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49E10" w14:textId="77777777" w:rsidR="003052CB" w:rsidRPr="003052CB" w:rsidRDefault="003052CB" w:rsidP="003052CB">
      <w:pPr>
        <w:spacing w:after="0" w:line="240" w:lineRule="auto"/>
        <w:rPr>
          <w:rFonts w:ascii="Times New Roman" w:hAnsi="Times New Roman" w:cs="Times New Roman"/>
          <w:b/>
          <w:sz w:val="28"/>
          <w:szCs w:val="28"/>
        </w:rPr>
      </w:pPr>
      <w:r w:rsidRPr="003052CB">
        <w:rPr>
          <w:rFonts w:ascii="Times New Roman" w:hAnsi="Times New Roman" w:cs="Times New Roman"/>
          <w:b/>
          <w:sz w:val="28"/>
          <w:szCs w:val="28"/>
        </w:rPr>
        <w:t xml:space="preserve">World </w:t>
      </w:r>
      <w:proofErr w:type="spellStart"/>
      <w:r w:rsidRPr="003052CB">
        <w:rPr>
          <w:rFonts w:ascii="Times New Roman" w:hAnsi="Times New Roman" w:cs="Times New Roman"/>
          <w:b/>
          <w:sz w:val="28"/>
          <w:szCs w:val="28"/>
        </w:rPr>
        <w:t>Englishes</w:t>
      </w:r>
      <w:proofErr w:type="spellEnd"/>
      <w:r w:rsidRPr="003052CB">
        <w:rPr>
          <w:rFonts w:ascii="Times New Roman" w:hAnsi="Times New Roman" w:cs="Times New Roman"/>
          <w:b/>
          <w:sz w:val="28"/>
          <w:szCs w:val="28"/>
        </w:rPr>
        <w:t xml:space="preserve"> and Memories</w:t>
      </w:r>
    </w:p>
    <w:p w14:paraId="3BEAE807" w14:textId="77777777" w:rsidR="000323EF" w:rsidRDefault="000323EF" w:rsidP="003052CB">
      <w:pPr>
        <w:spacing w:after="0" w:line="240" w:lineRule="auto"/>
        <w:rPr>
          <w:rFonts w:ascii="Times New Roman" w:hAnsi="Times New Roman" w:cs="Times New Roman"/>
          <w:b/>
          <w:sz w:val="24"/>
          <w:szCs w:val="24"/>
        </w:rPr>
      </w:pPr>
    </w:p>
    <w:p w14:paraId="6E00CE86" w14:textId="7262307C" w:rsidR="003052CB" w:rsidRPr="003052CB" w:rsidRDefault="003052CB" w:rsidP="003052CB">
      <w:pPr>
        <w:spacing w:after="0" w:line="240" w:lineRule="auto"/>
        <w:rPr>
          <w:rFonts w:ascii="Times New Roman" w:hAnsi="Times New Roman" w:cs="Times New Roman"/>
          <w:b/>
          <w:sz w:val="24"/>
          <w:szCs w:val="24"/>
        </w:rPr>
      </w:pPr>
      <w:r w:rsidRPr="003052CB">
        <w:rPr>
          <w:rFonts w:ascii="Times New Roman" w:hAnsi="Times New Roman" w:cs="Times New Roman"/>
          <w:b/>
          <w:sz w:val="24"/>
          <w:szCs w:val="24"/>
        </w:rPr>
        <w:t xml:space="preserve">Victor </w:t>
      </w:r>
      <w:proofErr w:type="spellStart"/>
      <w:r w:rsidRPr="003052CB">
        <w:rPr>
          <w:rFonts w:ascii="Times New Roman" w:hAnsi="Times New Roman" w:cs="Times New Roman"/>
          <w:b/>
          <w:sz w:val="24"/>
          <w:szCs w:val="24"/>
        </w:rPr>
        <w:t>Carreão</w:t>
      </w:r>
      <w:proofErr w:type="spellEnd"/>
      <w:r w:rsidRPr="003052CB">
        <w:rPr>
          <w:rFonts w:ascii="Times New Roman" w:hAnsi="Times New Roman" w:cs="Times New Roman"/>
          <w:b/>
          <w:sz w:val="24"/>
          <w:szCs w:val="24"/>
        </w:rPr>
        <w:t>, Brazil</w:t>
      </w:r>
    </w:p>
    <w:p w14:paraId="2FFFD2E8" w14:textId="77777777" w:rsidR="003052CB" w:rsidRDefault="003052CB" w:rsidP="003052CB">
      <w:pPr>
        <w:spacing w:after="0" w:line="240" w:lineRule="auto"/>
        <w:rPr>
          <w:rFonts w:ascii="Times New Roman" w:hAnsi="Times New Roman" w:cs="Times New Roman"/>
          <w:sz w:val="24"/>
          <w:szCs w:val="24"/>
        </w:rPr>
      </w:pPr>
    </w:p>
    <w:p w14:paraId="044ADB3D" w14:textId="5C44292F" w:rsidR="00F32C46" w:rsidRPr="003052CB" w:rsidRDefault="00F32C46" w:rsidP="003052CB">
      <w:pPr>
        <w:spacing w:after="0" w:line="240" w:lineRule="auto"/>
        <w:rPr>
          <w:rFonts w:ascii="Times New Roman" w:hAnsi="Times New Roman" w:cs="Times New Roman"/>
          <w:sz w:val="24"/>
          <w:szCs w:val="24"/>
        </w:rPr>
      </w:pPr>
      <w:r w:rsidRPr="003052CB">
        <w:rPr>
          <w:rFonts w:ascii="Times New Roman" w:hAnsi="Times New Roman" w:cs="Times New Roman"/>
          <w:sz w:val="24"/>
          <w:szCs w:val="24"/>
        </w:rPr>
        <w:t xml:space="preserve">Victor </w:t>
      </w:r>
      <w:proofErr w:type="spellStart"/>
      <w:r w:rsidRPr="003052CB">
        <w:rPr>
          <w:rFonts w:ascii="Times New Roman" w:hAnsi="Times New Roman" w:cs="Times New Roman"/>
          <w:sz w:val="24"/>
          <w:szCs w:val="24"/>
        </w:rPr>
        <w:t>Carreão</w:t>
      </w:r>
      <w:proofErr w:type="spellEnd"/>
      <w:r w:rsidRPr="003052CB">
        <w:rPr>
          <w:rFonts w:ascii="Times New Roman" w:hAnsi="Times New Roman" w:cs="Times New Roman"/>
          <w:sz w:val="24"/>
          <w:szCs w:val="24"/>
        </w:rPr>
        <w:t xml:space="preserve"> has worked in E</w:t>
      </w:r>
      <w:r w:rsidR="0083104E">
        <w:rPr>
          <w:rFonts w:ascii="Times New Roman" w:hAnsi="Times New Roman" w:cs="Times New Roman"/>
          <w:sz w:val="24"/>
          <w:szCs w:val="24"/>
        </w:rPr>
        <w:t xml:space="preserve">nglish </w:t>
      </w:r>
      <w:r w:rsidRPr="003052CB">
        <w:rPr>
          <w:rFonts w:ascii="Times New Roman" w:hAnsi="Times New Roman" w:cs="Times New Roman"/>
          <w:sz w:val="24"/>
          <w:szCs w:val="24"/>
        </w:rPr>
        <w:t>L</w:t>
      </w:r>
      <w:r w:rsidR="0083104E">
        <w:rPr>
          <w:rFonts w:ascii="Times New Roman" w:hAnsi="Times New Roman" w:cs="Times New Roman"/>
          <w:sz w:val="24"/>
          <w:szCs w:val="24"/>
        </w:rPr>
        <w:t xml:space="preserve">anguage </w:t>
      </w:r>
      <w:r w:rsidRPr="003052CB">
        <w:rPr>
          <w:rFonts w:ascii="Times New Roman" w:hAnsi="Times New Roman" w:cs="Times New Roman"/>
          <w:sz w:val="24"/>
          <w:szCs w:val="24"/>
        </w:rPr>
        <w:t>T</w:t>
      </w:r>
      <w:r w:rsidR="0083104E">
        <w:rPr>
          <w:rFonts w:ascii="Times New Roman" w:hAnsi="Times New Roman" w:cs="Times New Roman"/>
          <w:sz w:val="24"/>
          <w:szCs w:val="24"/>
        </w:rPr>
        <w:t>eaching</w:t>
      </w:r>
      <w:r w:rsidRPr="003052CB">
        <w:rPr>
          <w:rFonts w:ascii="Times New Roman" w:hAnsi="Times New Roman" w:cs="Times New Roman"/>
          <w:sz w:val="24"/>
          <w:szCs w:val="24"/>
        </w:rPr>
        <w:t xml:space="preserve"> in Brazil since 2007, teaching in varied educational contexts. He is a </w:t>
      </w:r>
      <w:r w:rsidR="0083104E" w:rsidRPr="003052CB">
        <w:rPr>
          <w:rFonts w:ascii="Times New Roman" w:hAnsi="Times New Roman" w:cs="Times New Roman"/>
          <w:sz w:val="24"/>
          <w:szCs w:val="24"/>
        </w:rPr>
        <w:t>PhD</w:t>
      </w:r>
      <w:r w:rsidRPr="003052CB">
        <w:rPr>
          <w:rFonts w:ascii="Times New Roman" w:hAnsi="Times New Roman" w:cs="Times New Roman"/>
          <w:sz w:val="24"/>
          <w:szCs w:val="24"/>
        </w:rPr>
        <w:t xml:space="preserve"> candidate in Linguistics and has a Master’s in this field, as well as a PG in Teaching Methodologies, and degrees in English/Portuguese and Management. He </w:t>
      </w:r>
      <w:r w:rsidR="0083104E">
        <w:rPr>
          <w:rFonts w:ascii="Times New Roman" w:hAnsi="Times New Roman" w:cs="Times New Roman"/>
          <w:sz w:val="24"/>
          <w:szCs w:val="24"/>
        </w:rPr>
        <w:t xml:space="preserve">has </w:t>
      </w:r>
      <w:r w:rsidRPr="003052CB">
        <w:rPr>
          <w:rFonts w:ascii="Times New Roman" w:hAnsi="Times New Roman" w:cs="Times New Roman"/>
          <w:sz w:val="24"/>
          <w:szCs w:val="24"/>
        </w:rPr>
        <w:t xml:space="preserve">also </w:t>
      </w:r>
      <w:r w:rsidR="0083104E">
        <w:rPr>
          <w:rFonts w:ascii="Times New Roman" w:hAnsi="Times New Roman" w:cs="Times New Roman"/>
          <w:sz w:val="24"/>
          <w:szCs w:val="24"/>
        </w:rPr>
        <w:t xml:space="preserve">worked as </w:t>
      </w:r>
      <w:r w:rsidRPr="003052CB">
        <w:rPr>
          <w:rFonts w:ascii="Times New Roman" w:hAnsi="Times New Roman" w:cs="Times New Roman"/>
          <w:sz w:val="24"/>
          <w:szCs w:val="24"/>
        </w:rPr>
        <w:t>a speaking examiner for international exams</w:t>
      </w:r>
      <w:r w:rsidR="0083104E">
        <w:rPr>
          <w:rFonts w:ascii="Times New Roman" w:hAnsi="Times New Roman" w:cs="Times New Roman"/>
          <w:sz w:val="24"/>
          <w:szCs w:val="24"/>
        </w:rPr>
        <w:t>. Lately he has been researching and presenting about the connection</w:t>
      </w:r>
      <w:r w:rsidR="00D9278C">
        <w:rPr>
          <w:rFonts w:ascii="Times New Roman" w:hAnsi="Times New Roman" w:cs="Times New Roman"/>
          <w:sz w:val="24"/>
          <w:szCs w:val="24"/>
        </w:rPr>
        <w:t>s</w:t>
      </w:r>
      <w:r w:rsidR="0083104E">
        <w:rPr>
          <w:rFonts w:ascii="Times New Roman" w:hAnsi="Times New Roman" w:cs="Times New Roman"/>
          <w:sz w:val="24"/>
          <w:szCs w:val="24"/>
        </w:rPr>
        <w:t xml:space="preserve"> between language, society, social justice and education in different conferences</w:t>
      </w:r>
      <w:r w:rsidRPr="003052CB">
        <w:rPr>
          <w:rFonts w:ascii="Times New Roman" w:hAnsi="Times New Roman" w:cs="Times New Roman"/>
          <w:sz w:val="24"/>
          <w:szCs w:val="24"/>
        </w:rPr>
        <w:t>. Email: vcarreao@yahoo.com.br</w:t>
      </w:r>
    </w:p>
    <w:p w14:paraId="46C9552D" w14:textId="77777777" w:rsidR="00F32C46" w:rsidRPr="003052CB" w:rsidRDefault="00F32C46" w:rsidP="003052CB">
      <w:pPr>
        <w:spacing w:after="0" w:line="240" w:lineRule="auto"/>
        <w:rPr>
          <w:rFonts w:ascii="Times New Roman" w:hAnsi="Times New Roman" w:cs="Times New Roman"/>
          <w:sz w:val="24"/>
          <w:szCs w:val="24"/>
        </w:rPr>
      </w:pPr>
    </w:p>
    <w:p w14:paraId="34D58B05" w14:textId="77777777" w:rsidR="00F32C46" w:rsidRDefault="003052CB" w:rsidP="003052CB">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val="pl-PL" w:eastAsia="pl-PL"/>
        </w:rPr>
        <w:drawing>
          <wp:inline distT="0" distB="0" distL="0" distR="0" wp14:anchorId="27A1A21E" wp14:editId="7ED5124A">
            <wp:extent cx="2061364" cy="2359457"/>
            <wp:effectExtent l="0" t="0" r="0" b="3175"/>
            <wp:docPr id="1" name="Imagem 1" descr="C:\Users\vcarr\Desktop\perfil 2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carr\Desktop\perfil 2022.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64134" cy="2362627"/>
                    </a:xfrm>
                    <a:prstGeom prst="rect">
                      <a:avLst/>
                    </a:prstGeom>
                    <a:noFill/>
                    <a:ln>
                      <a:noFill/>
                    </a:ln>
                  </pic:spPr>
                </pic:pic>
              </a:graphicData>
            </a:graphic>
          </wp:inline>
        </w:drawing>
      </w:r>
    </w:p>
    <w:p w14:paraId="7F431954" w14:textId="77777777" w:rsidR="003052CB" w:rsidRDefault="003052CB" w:rsidP="003052CB">
      <w:pPr>
        <w:spacing w:after="0" w:line="240" w:lineRule="auto"/>
        <w:rPr>
          <w:rFonts w:ascii="Times New Roman" w:hAnsi="Times New Roman" w:cs="Times New Roman"/>
          <w:sz w:val="24"/>
          <w:szCs w:val="24"/>
        </w:rPr>
      </w:pPr>
    </w:p>
    <w:p w14:paraId="4C2F958A" w14:textId="77777777" w:rsidR="003052CB" w:rsidRPr="003052CB" w:rsidRDefault="003052CB" w:rsidP="003052CB">
      <w:pPr>
        <w:spacing w:after="0" w:line="240" w:lineRule="auto"/>
        <w:rPr>
          <w:rFonts w:ascii="Times New Roman" w:hAnsi="Times New Roman" w:cs="Times New Roman"/>
          <w:sz w:val="24"/>
          <w:szCs w:val="24"/>
        </w:rPr>
      </w:pPr>
    </w:p>
    <w:p w14:paraId="5888A9DF" w14:textId="77777777" w:rsidR="00F32C46" w:rsidRPr="003052CB" w:rsidRDefault="00F32C46" w:rsidP="003052CB">
      <w:pPr>
        <w:spacing w:after="0" w:line="240" w:lineRule="auto"/>
        <w:rPr>
          <w:rFonts w:ascii="Times New Roman" w:hAnsi="Times New Roman" w:cs="Times New Roman"/>
          <w:b/>
          <w:sz w:val="24"/>
          <w:szCs w:val="24"/>
        </w:rPr>
      </w:pPr>
      <w:r w:rsidRPr="003052CB">
        <w:rPr>
          <w:rFonts w:ascii="Times New Roman" w:hAnsi="Times New Roman" w:cs="Times New Roman"/>
          <w:b/>
          <w:sz w:val="24"/>
          <w:szCs w:val="24"/>
        </w:rPr>
        <w:t>Introduction</w:t>
      </w:r>
    </w:p>
    <w:p w14:paraId="0DE9A895" w14:textId="77777777" w:rsidR="003052CB" w:rsidRDefault="003052CB" w:rsidP="003052CB">
      <w:pPr>
        <w:spacing w:after="0" w:line="240" w:lineRule="auto"/>
        <w:rPr>
          <w:rFonts w:ascii="Times New Roman" w:hAnsi="Times New Roman" w:cs="Times New Roman"/>
          <w:sz w:val="24"/>
          <w:szCs w:val="24"/>
        </w:rPr>
      </w:pPr>
    </w:p>
    <w:p w14:paraId="57F50411" w14:textId="77777777" w:rsidR="00274A12" w:rsidRDefault="00F32C46" w:rsidP="003052CB">
      <w:pPr>
        <w:spacing w:after="0" w:line="240" w:lineRule="auto"/>
        <w:rPr>
          <w:rFonts w:ascii="Times New Roman" w:hAnsi="Times New Roman" w:cs="Times New Roman"/>
          <w:sz w:val="24"/>
          <w:szCs w:val="24"/>
        </w:rPr>
      </w:pPr>
      <w:r w:rsidRPr="003052CB">
        <w:rPr>
          <w:rFonts w:ascii="Times New Roman" w:hAnsi="Times New Roman" w:cs="Times New Roman"/>
          <w:sz w:val="24"/>
          <w:szCs w:val="24"/>
        </w:rPr>
        <w:t xml:space="preserve">Back </w:t>
      </w:r>
      <w:r w:rsidR="009B0158">
        <w:rPr>
          <w:rFonts w:ascii="Times New Roman" w:hAnsi="Times New Roman" w:cs="Times New Roman"/>
          <w:sz w:val="24"/>
          <w:szCs w:val="24"/>
        </w:rPr>
        <w:t>in January</w:t>
      </w:r>
      <w:r w:rsidRPr="003052CB">
        <w:rPr>
          <w:rFonts w:ascii="Times New Roman" w:hAnsi="Times New Roman" w:cs="Times New Roman"/>
          <w:sz w:val="24"/>
          <w:szCs w:val="24"/>
        </w:rPr>
        <w:t xml:space="preserve">, </w:t>
      </w:r>
      <w:r w:rsidR="0083104E">
        <w:rPr>
          <w:rFonts w:ascii="Times New Roman" w:hAnsi="Times New Roman" w:cs="Times New Roman"/>
          <w:sz w:val="24"/>
          <w:szCs w:val="24"/>
        </w:rPr>
        <w:t xml:space="preserve">2021, </w:t>
      </w:r>
      <w:r w:rsidRPr="003052CB">
        <w:rPr>
          <w:rFonts w:ascii="Times New Roman" w:hAnsi="Times New Roman" w:cs="Times New Roman"/>
          <w:sz w:val="24"/>
          <w:szCs w:val="24"/>
        </w:rPr>
        <w:t xml:space="preserve">International House World </w:t>
      </w:r>
      <w:proofErr w:type="spellStart"/>
      <w:r w:rsidRPr="003052CB">
        <w:rPr>
          <w:rFonts w:ascii="Times New Roman" w:hAnsi="Times New Roman" w:cs="Times New Roman"/>
          <w:sz w:val="24"/>
          <w:szCs w:val="24"/>
        </w:rPr>
        <w:t>Organisation</w:t>
      </w:r>
      <w:proofErr w:type="spellEnd"/>
      <w:r w:rsidR="0083104E">
        <w:rPr>
          <w:rFonts w:ascii="Times New Roman" w:hAnsi="Times New Roman" w:cs="Times New Roman"/>
          <w:sz w:val="24"/>
          <w:szCs w:val="24"/>
        </w:rPr>
        <w:t xml:space="preserve"> (IHWO)</w:t>
      </w:r>
      <w:r w:rsidR="003A43AD">
        <w:rPr>
          <w:rFonts w:ascii="Times New Roman" w:hAnsi="Times New Roman" w:cs="Times New Roman"/>
          <w:sz w:val="24"/>
          <w:szCs w:val="24"/>
        </w:rPr>
        <w:t>, International House London</w:t>
      </w:r>
      <w:r w:rsidRPr="003052CB">
        <w:rPr>
          <w:rFonts w:ascii="Times New Roman" w:hAnsi="Times New Roman" w:cs="Times New Roman"/>
          <w:sz w:val="24"/>
          <w:szCs w:val="24"/>
        </w:rPr>
        <w:t xml:space="preserve"> and Macmillan English promoted the 2021 Simon Gre</w:t>
      </w:r>
      <w:r w:rsidR="0083104E">
        <w:rPr>
          <w:rFonts w:ascii="Times New Roman" w:hAnsi="Times New Roman" w:cs="Times New Roman"/>
          <w:sz w:val="24"/>
          <w:szCs w:val="24"/>
        </w:rPr>
        <w:t xml:space="preserve">enall Award, whose beautiful </w:t>
      </w:r>
      <w:r w:rsidR="009B0158">
        <w:rPr>
          <w:rFonts w:ascii="Times New Roman" w:hAnsi="Times New Roman" w:cs="Times New Roman"/>
          <w:sz w:val="24"/>
          <w:szCs w:val="24"/>
        </w:rPr>
        <w:t>objective was to promote</w:t>
      </w:r>
      <w:r w:rsidR="0083104E">
        <w:rPr>
          <w:rFonts w:ascii="Times New Roman" w:hAnsi="Times New Roman" w:cs="Times New Roman"/>
          <w:sz w:val="24"/>
          <w:szCs w:val="24"/>
        </w:rPr>
        <w:t xml:space="preserve"> </w:t>
      </w:r>
      <w:r w:rsidRPr="003052CB">
        <w:rPr>
          <w:rFonts w:ascii="Times New Roman" w:hAnsi="Times New Roman" w:cs="Times New Roman"/>
          <w:sz w:val="24"/>
          <w:szCs w:val="24"/>
        </w:rPr>
        <w:t>projects that bring people together through learning English</w:t>
      </w:r>
      <w:r w:rsidR="0083104E">
        <w:rPr>
          <w:rFonts w:ascii="Times New Roman" w:hAnsi="Times New Roman" w:cs="Times New Roman"/>
          <w:sz w:val="24"/>
          <w:szCs w:val="24"/>
        </w:rPr>
        <w:t>.</w:t>
      </w:r>
      <w:r w:rsidR="00274A12">
        <w:rPr>
          <w:rFonts w:ascii="Times New Roman" w:hAnsi="Times New Roman" w:cs="Times New Roman"/>
          <w:sz w:val="24"/>
          <w:szCs w:val="24"/>
        </w:rPr>
        <w:t xml:space="preserve"> </w:t>
      </w:r>
      <w:r w:rsidR="00274A12" w:rsidRPr="00274A12">
        <w:rPr>
          <w:rFonts w:ascii="Times New Roman" w:hAnsi="Times New Roman" w:cs="Times New Roman"/>
          <w:sz w:val="24"/>
          <w:szCs w:val="24"/>
        </w:rPr>
        <w:t>Besides being the president of the International Association of Teachers of English as a Foreign Language (IATEFL), from 1997 to 1999, and receiving the Order of the British Empire (OBE) in 2013 for services to English language teaching, Simon Greenall's outstanding work has helped different communities around the world to get connected through the English language.</w:t>
      </w:r>
      <w:r w:rsidR="00274A12">
        <w:rPr>
          <w:rFonts w:ascii="Times New Roman" w:hAnsi="Times New Roman" w:cs="Times New Roman"/>
          <w:sz w:val="24"/>
          <w:szCs w:val="24"/>
        </w:rPr>
        <w:t xml:space="preserve"> He sadly left us in 2018, but his legacy remains </w:t>
      </w:r>
      <w:r w:rsidR="0062532F">
        <w:rPr>
          <w:rFonts w:ascii="Times New Roman" w:hAnsi="Times New Roman" w:cs="Times New Roman"/>
          <w:sz w:val="24"/>
          <w:szCs w:val="24"/>
        </w:rPr>
        <w:t xml:space="preserve">strongly </w:t>
      </w:r>
      <w:r w:rsidR="00274A12">
        <w:rPr>
          <w:rFonts w:ascii="Times New Roman" w:hAnsi="Times New Roman" w:cs="Times New Roman"/>
          <w:sz w:val="24"/>
          <w:szCs w:val="24"/>
        </w:rPr>
        <w:t>alive in the English Language Teaching (ELT) community across the world.</w:t>
      </w:r>
      <w:r w:rsidR="00274A12" w:rsidRPr="00274A12">
        <w:rPr>
          <w:rFonts w:ascii="Times New Roman" w:hAnsi="Times New Roman" w:cs="Times New Roman"/>
          <w:sz w:val="24"/>
          <w:szCs w:val="24"/>
        </w:rPr>
        <w:t xml:space="preserve"> </w:t>
      </w:r>
    </w:p>
    <w:p w14:paraId="6DA9D2E5" w14:textId="77777777" w:rsidR="00274A12" w:rsidRDefault="00274A12" w:rsidP="003052CB">
      <w:pPr>
        <w:spacing w:after="0" w:line="240" w:lineRule="auto"/>
        <w:rPr>
          <w:rFonts w:ascii="Times New Roman" w:hAnsi="Times New Roman" w:cs="Times New Roman"/>
          <w:sz w:val="24"/>
          <w:szCs w:val="24"/>
        </w:rPr>
      </w:pPr>
    </w:p>
    <w:p w14:paraId="270C896A" w14:textId="77777777" w:rsidR="00F32C46" w:rsidRDefault="00274A12" w:rsidP="003052CB">
      <w:pPr>
        <w:spacing w:after="0" w:line="240" w:lineRule="auto"/>
        <w:rPr>
          <w:rFonts w:ascii="Times New Roman" w:hAnsi="Times New Roman" w:cs="Times New Roman"/>
          <w:sz w:val="24"/>
          <w:szCs w:val="24"/>
        </w:rPr>
      </w:pPr>
      <w:r w:rsidRPr="00274A12">
        <w:rPr>
          <w:rFonts w:ascii="Times New Roman" w:hAnsi="Times New Roman" w:cs="Times New Roman"/>
          <w:sz w:val="24"/>
          <w:szCs w:val="24"/>
        </w:rPr>
        <w:t xml:space="preserve">In </w:t>
      </w:r>
      <w:r>
        <w:rPr>
          <w:rFonts w:ascii="Times New Roman" w:hAnsi="Times New Roman" w:cs="Times New Roman"/>
          <w:sz w:val="24"/>
          <w:szCs w:val="24"/>
        </w:rPr>
        <w:t xml:space="preserve">these hard pandemic </w:t>
      </w:r>
      <w:r w:rsidRPr="00274A12">
        <w:rPr>
          <w:rFonts w:ascii="Times New Roman" w:hAnsi="Times New Roman" w:cs="Times New Roman"/>
          <w:sz w:val="24"/>
          <w:szCs w:val="24"/>
        </w:rPr>
        <w:t>times</w:t>
      </w:r>
      <w:r>
        <w:rPr>
          <w:rFonts w:ascii="Times New Roman" w:hAnsi="Times New Roman" w:cs="Times New Roman"/>
          <w:sz w:val="24"/>
          <w:szCs w:val="24"/>
        </w:rPr>
        <w:t>,</w:t>
      </w:r>
      <w:r w:rsidRPr="00274A12">
        <w:rPr>
          <w:rFonts w:ascii="Times New Roman" w:hAnsi="Times New Roman" w:cs="Times New Roman"/>
          <w:sz w:val="24"/>
          <w:szCs w:val="24"/>
        </w:rPr>
        <w:t xml:space="preserve"> </w:t>
      </w:r>
      <w:r>
        <w:rPr>
          <w:rFonts w:ascii="Times New Roman" w:hAnsi="Times New Roman" w:cs="Times New Roman"/>
          <w:sz w:val="24"/>
          <w:szCs w:val="24"/>
        </w:rPr>
        <w:t xml:space="preserve">in which </w:t>
      </w:r>
      <w:r w:rsidRPr="00274A12">
        <w:rPr>
          <w:rFonts w:ascii="Times New Roman" w:hAnsi="Times New Roman" w:cs="Times New Roman"/>
          <w:sz w:val="24"/>
          <w:szCs w:val="24"/>
        </w:rPr>
        <w:t>miscommunication has been driving people apart, English's role as a global language has the power to bring people together, and IHWO</w:t>
      </w:r>
      <w:r w:rsidR="003A43AD">
        <w:rPr>
          <w:rFonts w:ascii="Times New Roman" w:hAnsi="Times New Roman" w:cs="Times New Roman"/>
          <w:sz w:val="24"/>
          <w:szCs w:val="24"/>
        </w:rPr>
        <w:t>, International House London</w:t>
      </w:r>
      <w:r w:rsidRPr="00274A12">
        <w:rPr>
          <w:rFonts w:ascii="Times New Roman" w:hAnsi="Times New Roman" w:cs="Times New Roman"/>
          <w:sz w:val="24"/>
          <w:szCs w:val="24"/>
        </w:rPr>
        <w:t xml:space="preserve"> and Macmillan Education initiative is memorable for </w:t>
      </w:r>
      <w:r w:rsidR="009B0158">
        <w:rPr>
          <w:rFonts w:ascii="Times New Roman" w:hAnsi="Times New Roman" w:cs="Times New Roman"/>
          <w:sz w:val="24"/>
          <w:szCs w:val="24"/>
        </w:rPr>
        <w:t>exploring this connection</w:t>
      </w:r>
      <w:r w:rsidRPr="00274A12">
        <w:rPr>
          <w:rFonts w:ascii="Times New Roman" w:hAnsi="Times New Roman" w:cs="Times New Roman"/>
          <w:sz w:val="24"/>
          <w:szCs w:val="24"/>
        </w:rPr>
        <w:t>.</w:t>
      </w:r>
      <w:r>
        <w:rPr>
          <w:rFonts w:ascii="Times New Roman" w:hAnsi="Times New Roman" w:cs="Times New Roman"/>
          <w:sz w:val="24"/>
          <w:szCs w:val="24"/>
        </w:rPr>
        <w:t xml:space="preserve"> Beautiful projects that </w:t>
      </w:r>
      <w:r w:rsidR="009B0158">
        <w:rPr>
          <w:rFonts w:ascii="Times New Roman" w:hAnsi="Times New Roman" w:cs="Times New Roman"/>
          <w:sz w:val="24"/>
          <w:szCs w:val="24"/>
        </w:rPr>
        <w:t xml:space="preserve">use English to bring people together </w:t>
      </w:r>
      <w:r>
        <w:rPr>
          <w:rFonts w:ascii="Times New Roman" w:hAnsi="Times New Roman" w:cs="Times New Roman"/>
          <w:sz w:val="24"/>
          <w:szCs w:val="24"/>
        </w:rPr>
        <w:t xml:space="preserve">have been presented to the world because of </w:t>
      </w:r>
      <w:r w:rsidR="009B0158">
        <w:rPr>
          <w:rFonts w:ascii="Times New Roman" w:hAnsi="Times New Roman" w:cs="Times New Roman"/>
          <w:sz w:val="24"/>
          <w:szCs w:val="24"/>
        </w:rPr>
        <w:t>last year’s award</w:t>
      </w:r>
      <w:r>
        <w:rPr>
          <w:rFonts w:ascii="Times New Roman" w:hAnsi="Times New Roman" w:cs="Times New Roman"/>
          <w:sz w:val="24"/>
          <w:szCs w:val="24"/>
        </w:rPr>
        <w:t xml:space="preserve">. Among them, </w:t>
      </w:r>
      <w:proofErr w:type="spellStart"/>
      <w:r w:rsidR="00F32C46" w:rsidRPr="003052CB">
        <w:rPr>
          <w:rFonts w:ascii="Times New Roman" w:hAnsi="Times New Roman" w:cs="Times New Roman"/>
          <w:sz w:val="24"/>
          <w:szCs w:val="24"/>
        </w:rPr>
        <w:t>Sirhajwan</w:t>
      </w:r>
      <w:proofErr w:type="spellEnd"/>
      <w:r w:rsidR="00F32C46" w:rsidRPr="003052CB">
        <w:rPr>
          <w:rFonts w:ascii="Times New Roman" w:hAnsi="Times New Roman" w:cs="Times New Roman"/>
          <w:sz w:val="24"/>
          <w:szCs w:val="24"/>
        </w:rPr>
        <w:t xml:space="preserve"> </w:t>
      </w:r>
      <w:proofErr w:type="spellStart"/>
      <w:r w:rsidR="00F32C46" w:rsidRPr="003052CB">
        <w:rPr>
          <w:rFonts w:ascii="Times New Roman" w:hAnsi="Times New Roman" w:cs="Times New Roman"/>
          <w:sz w:val="24"/>
          <w:szCs w:val="24"/>
        </w:rPr>
        <w:t>Idek</w:t>
      </w:r>
      <w:proofErr w:type="spellEnd"/>
      <w:r w:rsidR="00F32C46" w:rsidRPr="003052CB">
        <w:rPr>
          <w:rFonts w:ascii="Times New Roman" w:hAnsi="Times New Roman" w:cs="Times New Roman"/>
          <w:sz w:val="24"/>
          <w:szCs w:val="24"/>
        </w:rPr>
        <w:t xml:space="preserve"> and </w:t>
      </w:r>
      <w:proofErr w:type="spellStart"/>
      <w:r w:rsidR="00F32C46" w:rsidRPr="003052CB">
        <w:rPr>
          <w:rFonts w:ascii="Times New Roman" w:hAnsi="Times New Roman" w:cs="Times New Roman"/>
          <w:sz w:val="24"/>
          <w:szCs w:val="24"/>
        </w:rPr>
        <w:t>Nurazilah</w:t>
      </w:r>
      <w:proofErr w:type="spellEnd"/>
      <w:r w:rsidR="00F32C46" w:rsidRPr="003052CB">
        <w:rPr>
          <w:rFonts w:ascii="Times New Roman" w:hAnsi="Times New Roman" w:cs="Times New Roman"/>
          <w:sz w:val="24"/>
          <w:szCs w:val="24"/>
        </w:rPr>
        <w:t xml:space="preserve"> Othman's </w:t>
      </w:r>
      <w:r w:rsidR="00F97B4C">
        <w:rPr>
          <w:rFonts w:ascii="Times New Roman" w:hAnsi="Times New Roman" w:cs="Times New Roman"/>
          <w:sz w:val="24"/>
          <w:szCs w:val="24"/>
        </w:rPr>
        <w:t>‘</w:t>
      </w:r>
      <w:proofErr w:type="spellStart"/>
      <w:r w:rsidR="00F32C46" w:rsidRPr="003052CB">
        <w:rPr>
          <w:rFonts w:ascii="Times New Roman" w:hAnsi="Times New Roman" w:cs="Times New Roman"/>
          <w:sz w:val="24"/>
          <w:szCs w:val="24"/>
        </w:rPr>
        <w:t>Dau</w:t>
      </w:r>
      <w:proofErr w:type="spellEnd"/>
      <w:r w:rsidR="00F32C46" w:rsidRPr="003052CB">
        <w:rPr>
          <w:rFonts w:ascii="Times New Roman" w:hAnsi="Times New Roman" w:cs="Times New Roman"/>
          <w:sz w:val="24"/>
          <w:szCs w:val="24"/>
        </w:rPr>
        <w:t xml:space="preserve"> </w:t>
      </w:r>
      <w:proofErr w:type="spellStart"/>
      <w:r w:rsidR="00F32C46" w:rsidRPr="003052CB">
        <w:rPr>
          <w:rFonts w:ascii="Times New Roman" w:hAnsi="Times New Roman" w:cs="Times New Roman"/>
          <w:sz w:val="24"/>
          <w:szCs w:val="24"/>
        </w:rPr>
        <w:t>Dau</w:t>
      </w:r>
      <w:proofErr w:type="spellEnd"/>
      <w:r w:rsidR="00F97B4C">
        <w:rPr>
          <w:rFonts w:ascii="Times New Roman" w:hAnsi="Times New Roman" w:cs="Times New Roman"/>
          <w:sz w:val="24"/>
          <w:szCs w:val="24"/>
        </w:rPr>
        <w:t>’</w:t>
      </w:r>
      <w:r w:rsidR="00F32C46" w:rsidRPr="003052CB">
        <w:rPr>
          <w:rFonts w:ascii="Times New Roman" w:hAnsi="Times New Roman" w:cs="Times New Roman"/>
          <w:sz w:val="24"/>
          <w:szCs w:val="24"/>
        </w:rPr>
        <w:t xml:space="preserve"> project, </w:t>
      </w:r>
      <w:r w:rsidR="00F97B4C">
        <w:rPr>
          <w:rFonts w:ascii="Times New Roman" w:hAnsi="Times New Roman" w:cs="Times New Roman"/>
          <w:sz w:val="24"/>
          <w:szCs w:val="24"/>
        </w:rPr>
        <w:t xml:space="preserve">in </w:t>
      </w:r>
      <w:r w:rsidR="00F32C46" w:rsidRPr="003052CB">
        <w:rPr>
          <w:rFonts w:ascii="Times New Roman" w:hAnsi="Times New Roman" w:cs="Times New Roman"/>
          <w:sz w:val="24"/>
          <w:szCs w:val="24"/>
        </w:rPr>
        <w:t>Malaysia</w:t>
      </w:r>
      <w:r>
        <w:rPr>
          <w:rFonts w:ascii="Times New Roman" w:hAnsi="Times New Roman" w:cs="Times New Roman"/>
          <w:sz w:val="24"/>
          <w:szCs w:val="24"/>
        </w:rPr>
        <w:t>,</w:t>
      </w:r>
      <w:r w:rsidR="00F32C46" w:rsidRPr="003052CB">
        <w:rPr>
          <w:rFonts w:ascii="Times New Roman" w:hAnsi="Times New Roman" w:cs="Times New Roman"/>
          <w:sz w:val="24"/>
          <w:szCs w:val="24"/>
        </w:rPr>
        <w:t xml:space="preserve"> </w:t>
      </w:r>
      <w:r w:rsidR="00F97B4C">
        <w:rPr>
          <w:rFonts w:ascii="Times New Roman" w:hAnsi="Times New Roman" w:cs="Times New Roman"/>
          <w:sz w:val="24"/>
          <w:szCs w:val="24"/>
        </w:rPr>
        <w:t xml:space="preserve">which was the </w:t>
      </w:r>
      <w:r w:rsidR="00F32C46" w:rsidRPr="003052CB">
        <w:rPr>
          <w:rFonts w:ascii="Times New Roman" w:hAnsi="Times New Roman" w:cs="Times New Roman"/>
          <w:sz w:val="24"/>
          <w:szCs w:val="24"/>
        </w:rPr>
        <w:t>winner</w:t>
      </w:r>
      <w:r w:rsidR="00F97B4C">
        <w:rPr>
          <w:rFonts w:ascii="Times New Roman" w:hAnsi="Times New Roman" w:cs="Times New Roman"/>
          <w:sz w:val="24"/>
          <w:szCs w:val="24"/>
        </w:rPr>
        <w:t xml:space="preserve"> of the 2021’s edition, and </w:t>
      </w:r>
      <w:proofErr w:type="spellStart"/>
      <w:r w:rsidR="00F32C46" w:rsidRPr="003052CB">
        <w:rPr>
          <w:rFonts w:ascii="Times New Roman" w:hAnsi="Times New Roman" w:cs="Times New Roman"/>
          <w:sz w:val="24"/>
          <w:szCs w:val="24"/>
        </w:rPr>
        <w:t>Ozgu</w:t>
      </w:r>
      <w:proofErr w:type="spellEnd"/>
      <w:r w:rsidR="00F32C46" w:rsidRPr="003052CB">
        <w:rPr>
          <w:rFonts w:ascii="Times New Roman" w:hAnsi="Times New Roman" w:cs="Times New Roman"/>
          <w:sz w:val="24"/>
          <w:szCs w:val="24"/>
        </w:rPr>
        <w:t xml:space="preserve"> Ozturk's project, </w:t>
      </w:r>
      <w:r w:rsidR="00F97B4C">
        <w:rPr>
          <w:rFonts w:ascii="Times New Roman" w:hAnsi="Times New Roman" w:cs="Times New Roman"/>
          <w:sz w:val="24"/>
          <w:szCs w:val="24"/>
        </w:rPr>
        <w:t>in Turkey, ‘</w:t>
      </w:r>
      <w:r w:rsidR="00F32C46" w:rsidRPr="003052CB">
        <w:rPr>
          <w:rFonts w:ascii="Times New Roman" w:hAnsi="Times New Roman" w:cs="Times New Roman"/>
          <w:sz w:val="24"/>
          <w:szCs w:val="24"/>
        </w:rPr>
        <w:t>English brings together - helping students with learning disabilities</w:t>
      </w:r>
      <w:r w:rsidR="00F97B4C">
        <w:rPr>
          <w:rFonts w:ascii="Times New Roman" w:hAnsi="Times New Roman" w:cs="Times New Roman"/>
          <w:sz w:val="24"/>
          <w:szCs w:val="24"/>
        </w:rPr>
        <w:t>’</w:t>
      </w:r>
      <w:r w:rsidR="00F32C46" w:rsidRPr="003052CB">
        <w:rPr>
          <w:rFonts w:ascii="Times New Roman" w:hAnsi="Times New Roman" w:cs="Times New Roman"/>
          <w:sz w:val="24"/>
          <w:szCs w:val="24"/>
        </w:rPr>
        <w:t xml:space="preserve">, </w:t>
      </w:r>
      <w:r w:rsidR="00F97B4C">
        <w:rPr>
          <w:rFonts w:ascii="Times New Roman" w:hAnsi="Times New Roman" w:cs="Times New Roman"/>
          <w:sz w:val="24"/>
          <w:szCs w:val="24"/>
        </w:rPr>
        <w:t xml:space="preserve">which was one of the </w:t>
      </w:r>
      <w:r w:rsidR="00F32C46" w:rsidRPr="003052CB">
        <w:rPr>
          <w:rFonts w:ascii="Times New Roman" w:hAnsi="Times New Roman" w:cs="Times New Roman"/>
          <w:sz w:val="24"/>
          <w:szCs w:val="24"/>
        </w:rPr>
        <w:t>runner up</w:t>
      </w:r>
      <w:r w:rsidR="00F97B4C">
        <w:rPr>
          <w:rFonts w:ascii="Times New Roman" w:hAnsi="Times New Roman" w:cs="Times New Roman"/>
          <w:sz w:val="24"/>
          <w:szCs w:val="24"/>
        </w:rPr>
        <w:t xml:space="preserve"> projects. In this article, I’d like to focus a little bit on the motivation, </w:t>
      </w:r>
      <w:r w:rsidR="00F97B4C">
        <w:rPr>
          <w:rFonts w:ascii="Times New Roman" w:hAnsi="Times New Roman" w:cs="Times New Roman"/>
          <w:sz w:val="24"/>
          <w:szCs w:val="24"/>
        </w:rPr>
        <w:lastRenderedPageBreak/>
        <w:t xml:space="preserve">theory and development of the other runner up project: ‘World </w:t>
      </w:r>
      <w:proofErr w:type="spellStart"/>
      <w:r w:rsidR="00F97B4C">
        <w:rPr>
          <w:rFonts w:ascii="Times New Roman" w:hAnsi="Times New Roman" w:cs="Times New Roman"/>
          <w:sz w:val="24"/>
          <w:szCs w:val="24"/>
        </w:rPr>
        <w:t>Englishes</w:t>
      </w:r>
      <w:proofErr w:type="spellEnd"/>
      <w:r w:rsidR="00F97B4C">
        <w:rPr>
          <w:rFonts w:ascii="Times New Roman" w:hAnsi="Times New Roman" w:cs="Times New Roman"/>
          <w:sz w:val="24"/>
          <w:szCs w:val="24"/>
        </w:rPr>
        <w:t xml:space="preserve"> and memories’, which was my proposal for the 2021 </w:t>
      </w:r>
      <w:r w:rsidR="00F97B4C" w:rsidRPr="003052CB">
        <w:rPr>
          <w:rFonts w:ascii="Times New Roman" w:hAnsi="Times New Roman" w:cs="Times New Roman"/>
          <w:sz w:val="24"/>
          <w:szCs w:val="24"/>
        </w:rPr>
        <w:t>Simon Gre</w:t>
      </w:r>
      <w:r w:rsidR="00F97B4C">
        <w:rPr>
          <w:rFonts w:ascii="Times New Roman" w:hAnsi="Times New Roman" w:cs="Times New Roman"/>
          <w:sz w:val="24"/>
          <w:szCs w:val="24"/>
        </w:rPr>
        <w:t>enall Award.</w:t>
      </w:r>
    </w:p>
    <w:p w14:paraId="2700627A" w14:textId="77777777" w:rsidR="003A43AD" w:rsidRDefault="003A43AD" w:rsidP="003052CB">
      <w:pPr>
        <w:spacing w:after="0" w:line="240" w:lineRule="auto"/>
        <w:rPr>
          <w:rFonts w:ascii="Times New Roman" w:hAnsi="Times New Roman" w:cs="Times New Roman"/>
          <w:sz w:val="24"/>
          <w:szCs w:val="24"/>
        </w:rPr>
      </w:pPr>
    </w:p>
    <w:p w14:paraId="54CEBA49" w14:textId="77777777" w:rsidR="00F97B4C" w:rsidRPr="00F97B4C" w:rsidRDefault="00F97B4C" w:rsidP="003052CB">
      <w:pPr>
        <w:spacing w:after="0" w:line="240" w:lineRule="auto"/>
        <w:rPr>
          <w:rFonts w:ascii="Times New Roman" w:hAnsi="Times New Roman" w:cs="Times New Roman"/>
          <w:b/>
          <w:sz w:val="24"/>
          <w:szCs w:val="24"/>
        </w:rPr>
      </w:pPr>
      <w:r w:rsidRPr="00F97B4C">
        <w:rPr>
          <w:rFonts w:ascii="Times New Roman" w:hAnsi="Times New Roman" w:cs="Times New Roman"/>
          <w:b/>
          <w:sz w:val="24"/>
          <w:szCs w:val="24"/>
        </w:rPr>
        <w:t>The motivation and theory behind the project</w:t>
      </w:r>
    </w:p>
    <w:p w14:paraId="19CD65CD" w14:textId="77777777" w:rsidR="00F97B4C" w:rsidRDefault="00F97B4C" w:rsidP="003052CB">
      <w:pPr>
        <w:spacing w:after="0" w:line="240" w:lineRule="auto"/>
        <w:rPr>
          <w:rFonts w:ascii="Times New Roman" w:hAnsi="Times New Roman" w:cs="Times New Roman"/>
          <w:sz w:val="24"/>
          <w:szCs w:val="24"/>
        </w:rPr>
      </w:pPr>
    </w:p>
    <w:p w14:paraId="77C736CC" w14:textId="77777777" w:rsidR="004465C7" w:rsidRPr="003052CB" w:rsidRDefault="004465C7" w:rsidP="004465C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When we talk about language, we are also (indirectly) talking about linguistics. One of the greatest linguists of all times was J.R.R. Tolkien, mostly known for being the writer of the book ‘The lord of the rings’. Back in 2019, a movie entitled ‘Tolkien’ was released </w:t>
      </w:r>
      <w:r w:rsidR="000F2B13">
        <w:rPr>
          <w:rFonts w:ascii="Times New Roman" w:hAnsi="Times New Roman" w:cs="Times New Roman"/>
          <w:sz w:val="24"/>
          <w:szCs w:val="24"/>
        </w:rPr>
        <w:t>and it showed</w:t>
      </w:r>
      <w:r>
        <w:rPr>
          <w:rFonts w:ascii="Times New Roman" w:hAnsi="Times New Roman" w:cs="Times New Roman"/>
          <w:sz w:val="24"/>
          <w:szCs w:val="24"/>
        </w:rPr>
        <w:t xml:space="preserve"> the writer’s young years prior to writing his famous novels. In one particular scene, when Tolkien meets his advisor,</w:t>
      </w:r>
      <w:r w:rsidRPr="004465C7">
        <w:rPr>
          <w:rFonts w:ascii="Times New Roman" w:hAnsi="Times New Roman" w:cs="Times New Roman"/>
          <w:sz w:val="24"/>
          <w:szCs w:val="24"/>
        </w:rPr>
        <w:t xml:space="preserve"> </w:t>
      </w:r>
      <w:r w:rsidR="000F2B13">
        <w:rPr>
          <w:rFonts w:ascii="Times New Roman" w:hAnsi="Times New Roman" w:cs="Times New Roman"/>
          <w:sz w:val="24"/>
          <w:szCs w:val="24"/>
        </w:rPr>
        <w:t>P</w:t>
      </w:r>
      <w:r w:rsidRPr="003052CB">
        <w:rPr>
          <w:rFonts w:ascii="Times New Roman" w:hAnsi="Times New Roman" w:cs="Times New Roman"/>
          <w:sz w:val="24"/>
          <w:szCs w:val="24"/>
        </w:rPr>
        <w:t>rofessor Joseph Wright</w:t>
      </w:r>
      <w:r>
        <w:rPr>
          <w:rFonts w:ascii="Times New Roman" w:hAnsi="Times New Roman" w:cs="Times New Roman"/>
          <w:sz w:val="24"/>
          <w:szCs w:val="24"/>
        </w:rPr>
        <w:t>, at the Oxford University, the following insight is shared: ‘</w:t>
      </w:r>
      <w:r w:rsidRPr="003052CB">
        <w:rPr>
          <w:rFonts w:ascii="Times New Roman" w:hAnsi="Times New Roman" w:cs="Times New Roman"/>
          <w:sz w:val="24"/>
          <w:szCs w:val="24"/>
        </w:rPr>
        <w:t>Language is meaning. History. Layer upon layer upon layer</w:t>
      </w:r>
      <w:r>
        <w:rPr>
          <w:rFonts w:ascii="Times New Roman" w:hAnsi="Times New Roman" w:cs="Times New Roman"/>
          <w:sz w:val="24"/>
          <w:szCs w:val="24"/>
        </w:rPr>
        <w:t>’</w:t>
      </w:r>
      <w:r w:rsidRPr="003052CB">
        <w:rPr>
          <w:rFonts w:ascii="Times New Roman" w:hAnsi="Times New Roman" w:cs="Times New Roman"/>
          <w:sz w:val="24"/>
          <w:szCs w:val="24"/>
        </w:rPr>
        <w:t>.</w:t>
      </w:r>
      <w:r>
        <w:rPr>
          <w:rFonts w:ascii="Times New Roman" w:hAnsi="Times New Roman" w:cs="Times New Roman"/>
          <w:sz w:val="24"/>
          <w:szCs w:val="24"/>
        </w:rPr>
        <w:t xml:space="preserve"> </w:t>
      </w:r>
    </w:p>
    <w:p w14:paraId="308E1B55" w14:textId="77777777" w:rsidR="004465C7" w:rsidRPr="003052CB" w:rsidRDefault="004465C7" w:rsidP="003052CB">
      <w:pPr>
        <w:spacing w:after="0" w:line="240" w:lineRule="auto"/>
        <w:rPr>
          <w:rFonts w:ascii="Times New Roman" w:hAnsi="Times New Roman" w:cs="Times New Roman"/>
          <w:sz w:val="24"/>
          <w:szCs w:val="24"/>
        </w:rPr>
      </w:pPr>
    </w:p>
    <w:p w14:paraId="56BB6305" w14:textId="77777777" w:rsidR="00C56665" w:rsidRPr="00C56665" w:rsidRDefault="00C56665" w:rsidP="00C56665">
      <w:pPr>
        <w:spacing w:after="0" w:line="240" w:lineRule="auto"/>
        <w:rPr>
          <w:rFonts w:ascii="Times New Roman" w:hAnsi="Times New Roman" w:cs="Times New Roman"/>
          <w:sz w:val="24"/>
          <w:szCs w:val="24"/>
        </w:rPr>
      </w:pPr>
      <w:r w:rsidRPr="00C56665">
        <w:rPr>
          <w:rFonts w:ascii="Times New Roman" w:hAnsi="Times New Roman" w:cs="Times New Roman"/>
          <w:sz w:val="24"/>
          <w:szCs w:val="24"/>
        </w:rPr>
        <w:t>We get a clear view of this statement when we think about the History of the English Language, whether if we are talking about old events, such as when the Normans came to England, or more recent ones, such as Shakespeare and his plays. When this idea is expanded, it is easy for one to understand the different historical processes that gave birth to different English</w:t>
      </w:r>
      <w:r w:rsidR="000F2B13">
        <w:rPr>
          <w:rFonts w:ascii="Times New Roman" w:hAnsi="Times New Roman" w:cs="Times New Roman"/>
          <w:sz w:val="24"/>
          <w:szCs w:val="24"/>
        </w:rPr>
        <w:t xml:space="preserve"> varieties</w:t>
      </w:r>
      <w:r w:rsidRPr="00C56665">
        <w:rPr>
          <w:rFonts w:ascii="Times New Roman" w:hAnsi="Times New Roman" w:cs="Times New Roman"/>
          <w:sz w:val="24"/>
          <w:szCs w:val="24"/>
        </w:rPr>
        <w:t xml:space="preserve"> around the world</w:t>
      </w:r>
      <w:r w:rsidR="00666B23">
        <w:rPr>
          <w:rFonts w:ascii="Times New Roman" w:hAnsi="Times New Roman" w:cs="Times New Roman"/>
          <w:sz w:val="24"/>
          <w:szCs w:val="24"/>
        </w:rPr>
        <w:t xml:space="preserve"> – especially during colonization times</w:t>
      </w:r>
      <w:r w:rsidRPr="00C56665">
        <w:rPr>
          <w:rFonts w:ascii="Times New Roman" w:hAnsi="Times New Roman" w:cs="Times New Roman"/>
          <w:sz w:val="24"/>
          <w:szCs w:val="24"/>
        </w:rPr>
        <w:t>.</w:t>
      </w:r>
      <w:r w:rsidR="00666B23">
        <w:rPr>
          <w:rFonts w:ascii="Times New Roman" w:hAnsi="Times New Roman" w:cs="Times New Roman"/>
          <w:sz w:val="24"/>
          <w:szCs w:val="24"/>
        </w:rPr>
        <w:t xml:space="preserve"> I</w:t>
      </w:r>
      <w:r w:rsidRPr="00C56665">
        <w:rPr>
          <w:rFonts w:ascii="Times New Roman" w:hAnsi="Times New Roman" w:cs="Times New Roman"/>
          <w:sz w:val="24"/>
          <w:szCs w:val="24"/>
        </w:rPr>
        <w:t xml:space="preserve">f we take a deep look into </w:t>
      </w:r>
      <w:r w:rsidR="00666B23">
        <w:rPr>
          <w:rFonts w:ascii="Times New Roman" w:hAnsi="Times New Roman" w:cs="Times New Roman"/>
          <w:sz w:val="24"/>
          <w:szCs w:val="24"/>
        </w:rPr>
        <w:t xml:space="preserve">all English-speaking </w:t>
      </w:r>
      <w:r w:rsidRPr="00C56665">
        <w:rPr>
          <w:rFonts w:ascii="Times New Roman" w:hAnsi="Times New Roman" w:cs="Times New Roman"/>
          <w:sz w:val="24"/>
          <w:szCs w:val="24"/>
        </w:rPr>
        <w:t>nations,</w:t>
      </w:r>
      <w:r w:rsidR="00666B23">
        <w:rPr>
          <w:rFonts w:ascii="Times New Roman" w:hAnsi="Times New Roman" w:cs="Times New Roman"/>
          <w:sz w:val="24"/>
          <w:szCs w:val="24"/>
        </w:rPr>
        <w:t xml:space="preserve"> or even those where English is a main language of instruction or an official language</w:t>
      </w:r>
      <w:r w:rsidR="000F2B13">
        <w:rPr>
          <w:rFonts w:ascii="Times New Roman" w:hAnsi="Times New Roman" w:cs="Times New Roman"/>
          <w:sz w:val="24"/>
          <w:szCs w:val="24"/>
        </w:rPr>
        <w:t xml:space="preserve"> for administrative businesses</w:t>
      </w:r>
      <w:r w:rsidR="00666B23">
        <w:rPr>
          <w:rFonts w:ascii="Times New Roman" w:hAnsi="Times New Roman" w:cs="Times New Roman"/>
          <w:sz w:val="24"/>
          <w:szCs w:val="24"/>
        </w:rPr>
        <w:t>,</w:t>
      </w:r>
      <w:r w:rsidRPr="00C56665">
        <w:rPr>
          <w:rFonts w:ascii="Times New Roman" w:hAnsi="Times New Roman" w:cs="Times New Roman"/>
          <w:sz w:val="24"/>
          <w:szCs w:val="24"/>
        </w:rPr>
        <w:t xml:space="preserve"> we will get to see that different communities within them also present their own linguistic features. </w:t>
      </w:r>
    </w:p>
    <w:p w14:paraId="6DD29A2B" w14:textId="77777777" w:rsidR="00C56665" w:rsidRPr="00C56665" w:rsidRDefault="00C56665" w:rsidP="00C56665">
      <w:pPr>
        <w:spacing w:after="0" w:line="240" w:lineRule="auto"/>
        <w:rPr>
          <w:rFonts w:ascii="Times New Roman" w:hAnsi="Times New Roman" w:cs="Times New Roman"/>
          <w:sz w:val="24"/>
          <w:szCs w:val="24"/>
        </w:rPr>
      </w:pPr>
    </w:p>
    <w:p w14:paraId="43715E47" w14:textId="77777777" w:rsidR="00C56665" w:rsidRPr="00C56665" w:rsidRDefault="0062532F" w:rsidP="00C5666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linguists </w:t>
      </w:r>
      <w:r w:rsidR="00C56665" w:rsidRPr="00C56665">
        <w:rPr>
          <w:rFonts w:ascii="Times New Roman" w:hAnsi="Times New Roman" w:cs="Times New Roman"/>
          <w:sz w:val="24"/>
          <w:szCs w:val="24"/>
        </w:rPr>
        <w:t xml:space="preserve">Uriel </w:t>
      </w:r>
      <w:proofErr w:type="spellStart"/>
      <w:r w:rsidR="00C56665" w:rsidRPr="00C56665">
        <w:rPr>
          <w:rFonts w:ascii="Times New Roman" w:hAnsi="Times New Roman" w:cs="Times New Roman"/>
          <w:sz w:val="24"/>
          <w:szCs w:val="24"/>
        </w:rPr>
        <w:t>Weinreich</w:t>
      </w:r>
      <w:proofErr w:type="spellEnd"/>
      <w:r w:rsidR="00C56665" w:rsidRPr="00C56665">
        <w:rPr>
          <w:rFonts w:ascii="Times New Roman" w:hAnsi="Times New Roman" w:cs="Times New Roman"/>
          <w:sz w:val="24"/>
          <w:szCs w:val="24"/>
        </w:rPr>
        <w:t xml:space="preserve">, Marvin Herzog and William </w:t>
      </w:r>
      <w:proofErr w:type="spellStart"/>
      <w:r w:rsidR="00C56665" w:rsidRPr="00C56665">
        <w:rPr>
          <w:rFonts w:ascii="Times New Roman" w:hAnsi="Times New Roman" w:cs="Times New Roman"/>
          <w:sz w:val="24"/>
          <w:szCs w:val="24"/>
        </w:rPr>
        <w:t>Labov</w:t>
      </w:r>
      <w:proofErr w:type="spellEnd"/>
      <w:r w:rsidR="00C56665" w:rsidRPr="00C56665">
        <w:rPr>
          <w:rFonts w:ascii="Times New Roman" w:hAnsi="Times New Roman" w:cs="Times New Roman"/>
          <w:sz w:val="24"/>
          <w:szCs w:val="24"/>
        </w:rPr>
        <w:t xml:space="preserve"> </w:t>
      </w:r>
      <w:r>
        <w:rPr>
          <w:rFonts w:ascii="Times New Roman" w:hAnsi="Times New Roman" w:cs="Times New Roman"/>
          <w:sz w:val="24"/>
          <w:szCs w:val="24"/>
        </w:rPr>
        <w:t xml:space="preserve">researched </w:t>
      </w:r>
      <w:r w:rsidR="00C56665" w:rsidRPr="00C56665">
        <w:rPr>
          <w:rFonts w:ascii="Times New Roman" w:hAnsi="Times New Roman" w:cs="Times New Roman"/>
          <w:sz w:val="24"/>
          <w:szCs w:val="24"/>
        </w:rPr>
        <w:t>how languages vary and change throughout time</w:t>
      </w:r>
      <w:r w:rsidR="000F2B13">
        <w:rPr>
          <w:rFonts w:ascii="Times New Roman" w:hAnsi="Times New Roman" w:cs="Times New Roman"/>
          <w:sz w:val="24"/>
          <w:szCs w:val="24"/>
        </w:rPr>
        <w:t xml:space="preserve"> -</w:t>
      </w:r>
      <w:r w:rsidR="00C56665" w:rsidRPr="00C56665">
        <w:rPr>
          <w:rFonts w:ascii="Times New Roman" w:hAnsi="Times New Roman" w:cs="Times New Roman"/>
          <w:sz w:val="24"/>
          <w:szCs w:val="24"/>
        </w:rPr>
        <w:t xml:space="preserve"> being </w:t>
      </w:r>
      <w:proofErr w:type="spellStart"/>
      <w:r w:rsidR="00C56665" w:rsidRPr="00C56665">
        <w:rPr>
          <w:rFonts w:ascii="Times New Roman" w:hAnsi="Times New Roman" w:cs="Times New Roman"/>
          <w:sz w:val="24"/>
          <w:szCs w:val="24"/>
        </w:rPr>
        <w:t>Labov</w:t>
      </w:r>
      <w:proofErr w:type="spellEnd"/>
      <w:r w:rsidR="00C56665" w:rsidRPr="00C56665">
        <w:rPr>
          <w:rFonts w:ascii="Times New Roman" w:hAnsi="Times New Roman" w:cs="Times New Roman"/>
          <w:sz w:val="24"/>
          <w:szCs w:val="24"/>
        </w:rPr>
        <w:t xml:space="preserve"> mostly known for his </w:t>
      </w:r>
      <w:r w:rsidR="00666B23">
        <w:rPr>
          <w:rFonts w:ascii="Times New Roman" w:hAnsi="Times New Roman" w:cs="Times New Roman"/>
          <w:sz w:val="24"/>
          <w:szCs w:val="24"/>
        </w:rPr>
        <w:t xml:space="preserve">outstanding </w:t>
      </w:r>
      <w:r w:rsidR="00C56665" w:rsidRPr="00C56665">
        <w:rPr>
          <w:rFonts w:ascii="Times New Roman" w:hAnsi="Times New Roman" w:cs="Times New Roman"/>
          <w:sz w:val="24"/>
          <w:szCs w:val="24"/>
        </w:rPr>
        <w:t>contributions for Sociolinguistics</w:t>
      </w:r>
      <w:r w:rsidR="00666B23">
        <w:rPr>
          <w:rFonts w:ascii="Times New Roman" w:hAnsi="Times New Roman" w:cs="Times New Roman"/>
          <w:sz w:val="24"/>
          <w:szCs w:val="24"/>
        </w:rPr>
        <w:t xml:space="preserve"> research methodology</w:t>
      </w:r>
      <w:r w:rsidR="00C56665" w:rsidRPr="00C56665">
        <w:rPr>
          <w:rFonts w:ascii="Times New Roman" w:hAnsi="Times New Roman" w:cs="Times New Roman"/>
          <w:sz w:val="24"/>
          <w:szCs w:val="24"/>
        </w:rPr>
        <w:t>. For them, language would change according to ‘stimuli and restraints from both the society and the structure of</w:t>
      </w:r>
      <w:r w:rsidR="00666B23">
        <w:rPr>
          <w:rFonts w:ascii="Times New Roman" w:hAnsi="Times New Roman" w:cs="Times New Roman"/>
          <w:sz w:val="24"/>
          <w:szCs w:val="24"/>
        </w:rPr>
        <w:t xml:space="preserve"> a language’ (</w:t>
      </w:r>
      <w:proofErr w:type="spellStart"/>
      <w:r w:rsidR="00666B23">
        <w:rPr>
          <w:rFonts w:ascii="Times New Roman" w:hAnsi="Times New Roman" w:cs="Times New Roman"/>
          <w:sz w:val="24"/>
          <w:szCs w:val="24"/>
        </w:rPr>
        <w:t>Weinreich</w:t>
      </w:r>
      <w:proofErr w:type="spellEnd"/>
      <w:r w:rsidR="00666B23">
        <w:rPr>
          <w:rFonts w:ascii="Times New Roman" w:hAnsi="Times New Roman" w:cs="Times New Roman"/>
          <w:sz w:val="24"/>
          <w:szCs w:val="24"/>
        </w:rPr>
        <w:t xml:space="preserve">, </w:t>
      </w:r>
      <w:proofErr w:type="spellStart"/>
      <w:r w:rsidR="00666B23">
        <w:rPr>
          <w:rFonts w:ascii="Times New Roman" w:hAnsi="Times New Roman" w:cs="Times New Roman"/>
          <w:sz w:val="24"/>
          <w:szCs w:val="24"/>
        </w:rPr>
        <w:t>Labov</w:t>
      </w:r>
      <w:proofErr w:type="spellEnd"/>
      <w:r w:rsidR="00666B23">
        <w:rPr>
          <w:rFonts w:ascii="Times New Roman" w:hAnsi="Times New Roman" w:cs="Times New Roman"/>
          <w:sz w:val="24"/>
          <w:szCs w:val="24"/>
        </w:rPr>
        <w:t xml:space="preserve"> and</w:t>
      </w:r>
      <w:r w:rsidR="00C56665" w:rsidRPr="00C56665">
        <w:rPr>
          <w:rFonts w:ascii="Times New Roman" w:hAnsi="Times New Roman" w:cs="Times New Roman"/>
          <w:sz w:val="24"/>
          <w:szCs w:val="24"/>
        </w:rPr>
        <w:t xml:space="preserve"> Herzog, 2006, p. 124). In this sense, society would directly affect how language variation takes place. Such a connection is studied by Sociolinguistics, whose major task 'is to show that such variation or diversity is not in fact 'free', but it correlated with systematic social differences. In this and in still larger ways, linguistic diversity is </w:t>
      </w:r>
      <w:r w:rsidR="00666B23" w:rsidRPr="00C56665">
        <w:rPr>
          <w:rFonts w:ascii="Times New Roman" w:hAnsi="Times New Roman" w:cs="Times New Roman"/>
          <w:sz w:val="24"/>
          <w:szCs w:val="24"/>
        </w:rPr>
        <w:t>precisely the</w:t>
      </w:r>
      <w:r w:rsidR="00C56665" w:rsidRPr="00C56665">
        <w:rPr>
          <w:rFonts w:ascii="Times New Roman" w:hAnsi="Times New Roman" w:cs="Times New Roman"/>
          <w:sz w:val="24"/>
          <w:szCs w:val="24"/>
        </w:rPr>
        <w:t xml:space="preserve"> subject matter of sociolinguistics</w:t>
      </w:r>
      <w:r w:rsidR="00666B23">
        <w:rPr>
          <w:rFonts w:ascii="Times New Roman" w:hAnsi="Times New Roman" w:cs="Times New Roman"/>
          <w:sz w:val="24"/>
          <w:szCs w:val="24"/>
        </w:rPr>
        <w:t>’</w:t>
      </w:r>
      <w:r w:rsidR="00C56665" w:rsidRPr="00C56665">
        <w:rPr>
          <w:rFonts w:ascii="Times New Roman" w:hAnsi="Times New Roman" w:cs="Times New Roman"/>
          <w:sz w:val="24"/>
          <w:szCs w:val="24"/>
        </w:rPr>
        <w:t xml:space="preserve"> (Bright, 1966, p. 11). </w:t>
      </w:r>
    </w:p>
    <w:p w14:paraId="6F3AB0F7" w14:textId="77777777" w:rsidR="00C56665" w:rsidRPr="00C56665" w:rsidRDefault="00C56665" w:rsidP="00C56665">
      <w:pPr>
        <w:spacing w:after="0" w:line="240" w:lineRule="auto"/>
        <w:rPr>
          <w:rFonts w:ascii="Times New Roman" w:hAnsi="Times New Roman" w:cs="Times New Roman"/>
          <w:sz w:val="24"/>
          <w:szCs w:val="24"/>
        </w:rPr>
      </w:pPr>
    </w:p>
    <w:p w14:paraId="39A3F881" w14:textId="77777777" w:rsidR="00C56665" w:rsidRPr="00C56665" w:rsidRDefault="0044115B" w:rsidP="00C56665">
      <w:pPr>
        <w:spacing w:after="0" w:line="240" w:lineRule="auto"/>
        <w:rPr>
          <w:rFonts w:ascii="Times New Roman" w:hAnsi="Times New Roman" w:cs="Times New Roman"/>
          <w:sz w:val="24"/>
          <w:szCs w:val="24"/>
        </w:rPr>
      </w:pPr>
      <w:r>
        <w:rPr>
          <w:rFonts w:ascii="Times New Roman" w:hAnsi="Times New Roman" w:cs="Times New Roman"/>
          <w:sz w:val="24"/>
          <w:szCs w:val="24"/>
        </w:rPr>
        <w:t>Language contact, prestige and stigma, urban mobility and even access to education and media can make a single sound</w:t>
      </w:r>
      <w:r w:rsidR="00F60039">
        <w:rPr>
          <w:rFonts w:ascii="Times New Roman" w:hAnsi="Times New Roman" w:cs="Times New Roman"/>
          <w:sz w:val="24"/>
          <w:szCs w:val="24"/>
        </w:rPr>
        <w:t>, word or sentence structure</w:t>
      </w:r>
      <w:r>
        <w:rPr>
          <w:rFonts w:ascii="Times New Roman" w:hAnsi="Times New Roman" w:cs="Times New Roman"/>
          <w:sz w:val="24"/>
          <w:szCs w:val="24"/>
        </w:rPr>
        <w:t xml:space="preserve"> </w:t>
      </w:r>
      <w:r w:rsidR="00F60039">
        <w:rPr>
          <w:rFonts w:ascii="Times New Roman" w:hAnsi="Times New Roman" w:cs="Times New Roman"/>
          <w:sz w:val="24"/>
          <w:szCs w:val="24"/>
        </w:rPr>
        <w:t>(</w:t>
      </w:r>
      <w:r>
        <w:rPr>
          <w:rFonts w:ascii="Times New Roman" w:hAnsi="Times New Roman" w:cs="Times New Roman"/>
          <w:sz w:val="24"/>
          <w:szCs w:val="24"/>
        </w:rPr>
        <w:t>linguistic variable</w:t>
      </w:r>
      <w:r w:rsidR="00F60039">
        <w:rPr>
          <w:rFonts w:ascii="Times New Roman" w:hAnsi="Times New Roman" w:cs="Times New Roman"/>
          <w:sz w:val="24"/>
          <w:szCs w:val="24"/>
        </w:rPr>
        <w:t>s)</w:t>
      </w:r>
      <w:r>
        <w:rPr>
          <w:rFonts w:ascii="Times New Roman" w:hAnsi="Times New Roman" w:cs="Times New Roman"/>
          <w:sz w:val="24"/>
          <w:szCs w:val="24"/>
        </w:rPr>
        <w:t xml:space="preserve"> to be produced in different ways </w:t>
      </w:r>
      <w:r w:rsidR="00F60039">
        <w:rPr>
          <w:rFonts w:ascii="Times New Roman" w:hAnsi="Times New Roman" w:cs="Times New Roman"/>
          <w:sz w:val="24"/>
          <w:szCs w:val="24"/>
        </w:rPr>
        <w:t>(</w:t>
      </w:r>
      <w:r>
        <w:rPr>
          <w:rFonts w:ascii="Times New Roman" w:hAnsi="Times New Roman" w:cs="Times New Roman"/>
          <w:sz w:val="24"/>
          <w:szCs w:val="24"/>
        </w:rPr>
        <w:t>variants</w:t>
      </w:r>
      <w:r w:rsidR="00F60039">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00C56665" w:rsidRPr="00C56665">
        <w:rPr>
          <w:rFonts w:ascii="Times New Roman" w:hAnsi="Times New Roman" w:cs="Times New Roman"/>
          <w:sz w:val="24"/>
          <w:szCs w:val="24"/>
        </w:rPr>
        <w:t>Labov</w:t>
      </w:r>
      <w:proofErr w:type="spellEnd"/>
      <w:r w:rsidR="00C56665" w:rsidRPr="00C56665">
        <w:rPr>
          <w:rFonts w:ascii="Times New Roman" w:hAnsi="Times New Roman" w:cs="Times New Roman"/>
          <w:sz w:val="24"/>
          <w:szCs w:val="24"/>
        </w:rPr>
        <w:t xml:space="preserve"> (1966, p. 15) describes a linguistic variable as ‘a class of variants which are ordered along a continuous dimension and whose position is determined by an independent linguistic</w:t>
      </w:r>
      <w:r>
        <w:rPr>
          <w:rFonts w:ascii="Times New Roman" w:hAnsi="Times New Roman" w:cs="Times New Roman"/>
          <w:sz w:val="24"/>
          <w:szCs w:val="24"/>
        </w:rPr>
        <w:t xml:space="preserve"> or extra-linguistic variable’ – and, by ‘extra-linguistic’, </w:t>
      </w:r>
      <w:proofErr w:type="spellStart"/>
      <w:r>
        <w:rPr>
          <w:rFonts w:ascii="Times New Roman" w:hAnsi="Times New Roman" w:cs="Times New Roman"/>
          <w:sz w:val="24"/>
          <w:szCs w:val="24"/>
        </w:rPr>
        <w:t>Labov</w:t>
      </w:r>
      <w:proofErr w:type="spellEnd"/>
      <w:r>
        <w:rPr>
          <w:rFonts w:ascii="Times New Roman" w:hAnsi="Times New Roman" w:cs="Times New Roman"/>
          <w:sz w:val="24"/>
          <w:szCs w:val="24"/>
        </w:rPr>
        <w:t xml:space="preserve"> means the dynamics of society. </w:t>
      </w:r>
    </w:p>
    <w:p w14:paraId="6281419B" w14:textId="77777777" w:rsidR="00C56665" w:rsidRPr="00C56665" w:rsidRDefault="00C56665" w:rsidP="00C56665">
      <w:pPr>
        <w:spacing w:after="0" w:line="240" w:lineRule="auto"/>
        <w:rPr>
          <w:rFonts w:ascii="Times New Roman" w:hAnsi="Times New Roman" w:cs="Times New Roman"/>
          <w:sz w:val="24"/>
          <w:szCs w:val="24"/>
        </w:rPr>
      </w:pPr>
    </w:p>
    <w:p w14:paraId="13BEC1DC" w14:textId="77777777" w:rsidR="00B04AF8" w:rsidRDefault="00C56665" w:rsidP="00C56665">
      <w:pPr>
        <w:spacing w:after="0" w:line="240" w:lineRule="auto"/>
        <w:rPr>
          <w:rFonts w:ascii="Times New Roman" w:hAnsi="Times New Roman" w:cs="Times New Roman"/>
          <w:sz w:val="24"/>
          <w:szCs w:val="24"/>
        </w:rPr>
      </w:pPr>
      <w:proofErr w:type="spellStart"/>
      <w:r w:rsidRPr="00C56665">
        <w:rPr>
          <w:rFonts w:ascii="Times New Roman" w:hAnsi="Times New Roman" w:cs="Times New Roman"/>
          <w:sz w:val="24"/>
          <w:szCs w:val="24"/>
        </w:rPr>
        <w:t>Maurizzio</w:t>
      </w:r>
      <w:proofErr w:type="spellEnd"/>
      <w:r w:rsidRPr="00C56665">
        <w:rPr>
          <w:rFonts w:ascii="Times New Roman" w:hAnsi="Times New Roman" w:cs="Times New Roman"/>
          <w:sz w:val="24"/>
          <w:szCs w:val="24"/>
        </w:rPr>
        <w:t xml:space="preserve"> </w:t>
      </w:r>
      <w:proofErr w:type="spellStart"/>
      <w:r w:rsidRPr="00C56665">
        <w:rPr>
          <w:rFonts w:ascii="Times New Roman" w:hAnsi="Times New Roman" w:cs="Times New Roman"/>
          <w:sz w:val="24"/>
          <w:szCs w:val="24"/>
        </w:rPr>
        <w:t>Gnerre</w:t>
      </w:r>
      <w:proofErr w:type="spellEnd"/>
      <w:r w:rsidRPr="00C56665">
        <w:rPr>
          <w:rFonts w:ascii="Times New Roman" w:hAnsi="Times New Roman" w:cs="Times New Roman"/>
          <w:sz w:val="24"/>
          <w:szCs w:val="24"/>
        </w:rPr>
        <w:t xml:space="preserve"> (1985), in his book “Language, Writing and Power”, say</w:t>
      </w:r>
      <w:r w:rsidR="00666B23">
        <w:rPr>
          <w:rFonts w:ascii="Times New Roman" w:hAnsi="Times New Roman" w:cs="Times New Roman"/>
          <w:sz w:val="24"/>
          <w:szCs w:val="24"/>
        </w:rPr>
        <w:t>s that a linguistic variety is ‘</w:t>
      </w:r>
      <w:r w:rsidRPr="00C56665">
        <w:rPr>
          <w:rFonts w:ascii="Times New Roman" w:hAnsi="Times New Roman" w:cs="Times New Roman"/>
          <w:sz w:val="24"/>
          <w:szCs w:val="24"/>
        </w:rPr>
        <w:t>worth</w:t>
      </w:r>
      <w:r w:rsidR="00666B23">
        <w:rPr>
          <w:rFonts w:ascii="Times New Roman" w:hAnsi="Times New Roman" w:cs="Times New Roman"/>
          <w:sz w:val="24"/>
          <w:szCs w:val="24"/>
        </w:rPr>
        <w:t>’</w:t>
      </w:r>
      <w:r w:rsidRPr="00C56665">
        <w:rPr>
          <w:rFonts w:ascii="Times New Roman" w:hAnsi="Times New Roman" w:cs="Times New Roman"/>
          <w:sz w:val="24"/>
          <w:szCs w:val="24"/>
        </w:rPr>
        <w:t xml:space="preserve"> what its speakers are </w:t>
      </w:r>
      <w:r w:rsidR="00666B23">
        <w:rPr>
          <w:rFonts w:ascii="Times New Roman" w:hAnsi="Times New Roman" w:cs="Times New Roman"/>
          <w:sz w:val="24"/>
          <w:szCs w:val="24"/>
        </w:rPr>
        <w:t>‘</w:t>
      </w:r>
      <w:r w:rsidRPr="00C56665">
        <w:rPr>
          <w:rFonts w:ascii="Times New Roman" w:hAnsi="Times New Roman" w:cs="Times New Roman"/>
          <w:sz w:val="24"/>
          <w:szCs w:val="24"/>
        </w:rPr>
        <w:t>worth</w:t>
      </w:r>
      <w:r w:rsidR="00666B23">
        <w:rPr>
          <w:rFonts w:ascii="Times New Roman" w:hAnsi="Times New Roman" w:cs="Times New Roman"/>
          <w:sz w:val="24"/>
          <w:szCs w:val="24"/>
        </w:rPr>
        <w:t>’</w:t>
      </w:r>
      <w:r w:rsidRPr="00C56665">
        <w:rPr>
          <w:rFonts w:ascii="Times New Roman" w:hAnsi="Times New Roman" w:cs="Times New Roman"/>
          <w:sz w:val="24"/>
          <w:szCs w:val="24"/>
        </w:rPr>
        <w:t xml:space="preserve"> in society, that is, it is a reflection of the power and authority they have in economic and social relations.  </w:t>
      </w:r>
      <w:r w:rsidR="00F60039">
        <w:rPr>
          <w:rFonts w:ascii="Times New Roman" w:hAnsi="Times New Roman" w:cs="Times New Roman"/>
          <w:sz w:val="24"/>
          <w:szCs w:val="24"/>
        </w:rPr>
        <w:t>It</w:t>
      </w:r>
      <w:r w:rsidR="0044115B">
        <w:rPr>
          <w:rFonts w:ascii="Times New Roman" w:hAnsi="Times New Roman" w:cs="Times New Roman"/>
          <w:sz w:val="24"/>
          <w:szCs w:val="24"/>
        </w:rPr>
        <w:t xml:space="preserve"> occurred to me </w:t>
      </w:r>
      <w:r w:rsidR="00F60039">
        <w:rPr>
          <w:rFonts w:ascii="Times New Roman" w:hAnsi="Times New Roman" w:cs="Times New Roman"/>
          <w:sz w:val="24"/>
          <w:szCs w:val="24"/>
        </w:rPr>
        <w:t xml:space="preserve">then </w:t>
      </w:r>
      <w:r w:rsidR="0044115B">
        <w:rPr>
          <w:rFonts w:ascii="Times New Roman" w:hAnsi="Times New Roman" w:cs="Times New Roman"/>
          <w:sz w:val="24"/>
          <w:szCs w:val="24"/>
        </w:rPr>
        <w:t xml:space="preserve">that I have seen many sociolinguistic studies about Portuguese and English in grad school, but I cannot recall seeing any of them applied to ELT. It is not as if linguistic variation is not portrayed in ELT materials or classes. </w:t>
      </w:r>
      <w:r w:rsidR="00564992">
        <w:rPr>
          <w:rFonts w:ascii="Times New Roman" w:hAnsi="Times New Roman" w:cs="Times New Roman"/>
          <w:sz w:val="24"/>
          <w:szCs w:val="24"/>
        </w:rPr>
        <w:t>Websites such as the ‘</w:t>
      </w:r>
      <w:r w:rsidR="00564992" w:rsidRPr="00564992">
        <w:rPr>
          <w:rFonts w:ascii="Times New Roman" w:hAnsi="Times New Roman" w:cs="Times New Roman"/>
          <w:sz w:val="24"/>
          <w:szCs w:val="24"/>
        </w:rPr>
        <w:t>International dialects of English Archive</w:t>
      </w:r>
      <w:r w:rsidR="00564992">
        <w:rPr>
          <w:rFonts w:ascii="Times New Roman" w:hAnsi="Times New Roman" w:cs="Times New Roman"/>
          <w:sz w:val="24"/>
          <w:szCs w:val="24"/>
        </w:rPr>
        <w:t>’ (IDEA) and ‘</w:t>
      </w:r>
      <w:r w:rsidR="00564992" w:rsidRPr="00564992">
        <w:rPr>
          <w:rFonts w:ascii="Times New Roman" w:hAnsi="Times New Roman" w:cs="Times New Roman"/>
          <w:sz w:val="24"/>
          <w:szCs w:val="24"/>
        </w:rPr>
        <w:t>One stop English</w:t>
      </w:r>
      <w:r w:rsidR="00564992">
        <w:rPr>
          <w:rFonts w:ascii="Times New Roman" w:hAnsi="Times New Roman" w:cs="Times New Roman"/>
          <w:sz w:val="24"/>
          <w:szCs w:val="24"/>
        </w:rPr>
        <w:t xml:space="preserve">’ show different English varieties and different accents from non-native speakers around the world. Materials such as the ‘Global’ course book also highlight non-native speech in it. But still, it is not hard to </w:t>
      </w:r>
      <w:r w:rsidR="00F60039">
        <w:rPr>
          <w:rFonts w:ascii="Times New Roman" w:hAnsi="Times New Roman" w:cs="Times New Roman"/>
          <w:sz w:val="24"/>
          <w:szCs w:val="24"/>
        </w:rPr>
        <w:t xml:space="preserve">see students poorly evaluating their English pronunciation </w:t>
      </w:r>
      <w:r w:rsidR="00F60039">
        <w:rPr>
          <w:rFonts w:ascii="Times New Roman" w:hAnsi="Times New Roman" w:cs="Times New Roman"/>
          <w:sz w:val="24"/>
          <w:szCs w:val="24"/>
        </w:rPr>
        <w:lastRenderedPageBreak/>
        <w:t xml:space="preserve">in the classroom due to idealized pronunciation models – usually referred to as a general ‘native-speaker model’. </w:t>
      </w:r>
      <w:r w:rsidR="00564992">
        <w:rPr>
          <w:rFonts w:ascii="Times New Roman" w:hAnsi="Times New Roman" w:cs="Times New Roman"/>
          <w:sz w:val="24"/>
          <w:szCs w:val="24"/>
        </w:rPr>
        <w:t xml:space="preserve"> </w:t>
      </w:r>
    </w:p>
    <w:p w14:paraId="181FD3A4" w14:textId="77777777" w:rsidR="00B04AF8" w:rsidRDefault="00B04AF8" w:rsidP="00C56665">
      <w:pPr>
        <w:spacing w:after="0" w:line="240" w:lineRule="auto"/>
        <w:rPr>
          <w:rFonts w:ascii="Times New Roman" w:hAnsi="Times New Roman" w:cs="Times New Roman"/>
          <w:sz w:val="24"/>
          <w:szCs w:val="24"/>
        </w:rPr>
      </w:pPr>
    </w:p>
    <w:p w14:paraId="1806EF55" w14:textId="77777777" w:rsidR="00B04AF8" w:rsidRDefault="00F60039" w:rsidP="00C56665">
      <w:pPr>
        <w:spacing w:after="0" w:line="240" w:lineRule="auto"/>
        <w:rPr>
          <w:rFonts w:ascii="Times New Roman" w:hAnsi="Times New Roman" w:cs="Times New Roman"/>
          <w:sz w:val="24"/>
          <w:szCs w:val="24"/>
        </w:rPr>
      </w:pPr>
      <w:r w:rsidRPr="00F60039">
        <w:rPr>
          <w:rFonts w:ascii="Times New Roman" w:hAnsi="Times New Roman" w:cs="Times New Roman"/>
          <w:sz w:val="24"/>
          <w:szCs w:val="24"/>
        </w:rPr>
        <w:t>According to Davies (2017, p. 187), the 'idealized native speaker' is the one whose language “is a potent marker of status and class”.</w:t>
      </w:r>
      <w:r>
        <w:rPr>
          <w:rFonts w:ascii="Times New Roman" w:hAnsi="Times New Roman" w:cs="Times New Roman"/>
          <w:sz w:val="24"/>
          <w:szCs w:val="24"/>
        </w:rPr>
        <w:t xml:space="preserve"> Sociolinguistics can shed some light on this issue. </w:t>
      </w:r>
      <w:r w:rsidR="00B04AF8">
        <w:rPr>
          <w:rFonts w:ascii="Times New Roman" w:hAnsi="Times New Roman" w:cs="Times New Roman"/>
          <w:sz w:val="24"/>
          <w:szCs w:val="24"/>
        </w:rPr>
        <w:t>To illustrate this</w:t>
      </w:r>
      <w:r w:rsidR="00564992">
        <w:rPr>
          <w:rFonts w:ascii="Times New Roman" w:hAnsi="Times New Roman" w:cs="Times New Roman"/>
          <w:sz w:val="24"/>
          <w:szCs w:val="24"/>
        </w:rPr>
        <w:t>, in a quick search online, it is easy to come across memes making fun of how hard it is for non-native speakers to pronounce the ‘</w:t>
      </w:r>
      <w:proofErr w:type="spellStart"/>
      <w:r w:rsidR="00564992">
        <w:rPr>
          <w:rFonts w:ascii="Times New Roman" w:hAnsi="Times New Roman" w:cs="Times New Roman"/>
          <w:sz w:val="24"/>
          <w:szCs w:val="24"/>
        </w:rPr>
        <w:t>th</w:t>
      </w:r>
      <w:proofErr w:type="spellEnd"/>
      <w:r w:rsidR="00564992">
        <w:rPr>
          <w:rFonts w:ascii="Times New Roman" w:hAnsi="Times New Roman" w:cs="Times New Roman"/>
          <w:sz w:val="24"/>
          <w:szCs w:val="24"/>
        </w:rPr>
        <w:t xml:space="preserve">-sound’ (in words such as ‘brother’ or ‘thanks’). </w:t>
      </w:r>
      <w:r w:rsidR="00B04AF8">
        <w:rPr>
          <w:rFonts w:ascii="Times New Roman" w:hAnsi="Times New Roman" w:cs="Times New Roman"/>
          <w:sz w:val="24"/>
          <w:szCs w:val="24"/>
        </w:rPr>
        <w:t>We have an example in the image below:</w:t>
      </w:r>
    </w:p>
    <w:p w14:paraId="5D183E8F" w14:textId="77777777" w:rsidR="00B04AF8" w:rsidRDefault="00B04AF8" w:rsidP="00C56665">
      <w:pPr>
        <w:spacing w:after="0" w:line="240" w:lineRule="auto"/>
        <w:rPr>
          <w:rFonts w:ascii="Times New Roman" w:hAnsi="Times New Roman" w:cs="Times New Roman"/>
          <w:sz w:val="24"/>
          <w:szCs w:val="24"/>
        </w:rPr>
      </w:pPr>
    </w:p>
    <w:p w14:paraId="0624D403" w14:textId="77777777" w:rsidR="00B04AF8" w:rsidRDefault="00B04AF8" w:rsidP="00B04AF8">
      <w:pPr>
        <w:spacing w:after="0" w:line="240" w:lineRule="auto"/>
        <w:jc w:val="center"/>
        <w:rPr>
          <w:rFonts w:ascii="Times New Roman" w:hAnsi="Times New Roman" w:cs="Times New Roman"/>
          <w:sz w:val="24"/>
          <w:szCs w:val="24"/>
        </w:rPr>
      </w:pPr>
      <w:r w:rsidRPr="00B04AF8">
        <w:rPr>
          <w:rFonts w:ascii="Times New Roman" w:hAnsi="Times New Roman" w:cs="Times New Roman"/>
          <w:noProof/>
          <w:sz w:val="24"/>
          <w:szCs w:val="24"/>
          <w:lang w:val="pl-PL" w:eastAsia="pl-PL"/>
        </w:rPr>
        <w:drawing>
          <wp:inline distT="0" distB="0" distL="0" distR="0" wp14:anchorId="4F2BA654" wp14:editId="5898D1AF">
            <wp:extent cx="2690345" cy="2701554"/>
            <wp:effectExtent l="0" t="0" r="0" b="3810"/>
            <wp:docPr id="5" name="Picture 2" descr="Cat when your english teacher explains how to pronounce th weird face |  StareCat.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Cat when your english teacher explains how to pronounce th weird face |  StareCat.com"/>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92866" cy="2704085"/>
                    </a:xfrm>
                    <a:prstGeom prst="rect">
                      <a:avLst/>
                    </a:prstGeom>
                    <a:noFill/>
                  </pic:spPr>
                </pic:pic>
              </a:graphicData>
            </a:graphic>
          </wp:inline>
        </w:drawing>
      </w:r>
    </w:p>
    <w:p w14:paraId="4DE62552" w14:textId="77777777" w:rsidR="00B04AF8" w:rsidRPr="00B04AF8" w:rsidRDefault="00B04AF8" w:rsidP="00B04AF8">
      <w:pPr>
        <w:spacing w:after="0" w:line="240" w:lineRule="auto"/>
        <w:jc w:val="center"/>
        <w:rPr>
          <w:rFonts w:ascii="Times New Roman" w:hAnsi="Times New Roman" w:cs="Times New Roman"/>
          <w:sz w:val="20"/>
          <w:szCs w:val="20"/>
        </w:rPr>
      </w:pPr>
      <w:r w:rsidRPr="00B04AF8">
        <w:rPr>
          <w:rFonts w:ascii="Times New Roman" w:hAnsi="Times New Roman" w:cs="Times New Roman"/>
          <w:sz w:val="20"/>
          <w:szCs w:val="20"/>
        </w:rPr>
        <w:t>Source: https://starecat.com/cat-when-your-english-teacher-explains-how-to-pronounce-th-weird-face/</w:t>
      </w:r>
    </w:p>
    <w:p w14:paraId="11329767" w14:textId="77777777" w:rsidR="00B04AF8" w:rsidRDefault="00B04AF8" w:rsidP="00C56665">
      <w:pPr>
        <w:spacing w:after="0" w:line="240" w:lineRule="auto"/>
        <w:rPr>
          <w:rFonts w:ascii="Times New Roman" w:hAnsi="Times New Roman" w:cs="Times New Roman"/>
          <w:sz w:val="24"/>
          <w:szCs w:val="24"/>
        </w:rPr>
      </w:pPr>
    </w:p>
    <w:p w14:paraId="5CE71160" w14:textId="77777777" w:rsidR="00F32C46" w:rsidRPr="003052CB" w:rsidRDefault="00564992" w:rsidP="00C56665">
      <w:pPr>
        <w:spacing w:after="0" w:line="240" w:lineRule="auto"/>
        <w:rPr>
          <w:rFonts w:ascii="Times New Roman" w:hAnsi="Times New Roman" w:cs="Times New Roman"/>
          <w:sz w:val="24"/>
          <w:szCs w:val="24"/>
        </w:rPr>
      </w:pPr>
      <w:r>
        <w:rPr>
          <w:rFonts w:ascii="Times New Roman" w:hAnsi="Times New Roman" w:cs="Times New Roman"/>
          <w:sz w:val="24"/>
          <w:szCs w:val="24"/>
        </w:rPr>
        <w:t>It is also interesting that any quick search</w:t>
      </w:r>
      <w:r w:rsidR="00B04AF8">
        <w:rPr>
          <w:rFonts w:ascii="Times New Roman" w:hAnsi="Times New Roman" w:cs="Times New Roman"/>
          <w:sz w:val="24"/>
          <w:szCs w:val="24"/>
        </w:rPr>
        <w:t xml:space="preserve"> on Google</w:t>
      </w:r>
      <w:r>
        <w:rPr>
          <w:rFonts w:ascii="Times New Roman" w:hAnsi="Times New Roman" w:cs="Times New Roman"/>
          <w:sz w:val="24"/>
          <w:szCs w:val="24"/>
        </w:rPr>
        <w:t xml:space="preserve"> for ‘how do I pronounce the ‘</w:t>
      </w:r>
      <w:proofErr w:type="spellStart"/>
      <w:r>
        <w:rPr>
          <w:rFonts w:ascii="Times New Roman" w:hAnsi="Times New Roman" w:cs="Times New Roman"/>
          <w:sz w:val="24"/>
          <w:szCs w:val="24"/>
        </w:rPr>
        <w:t>th</w:t>
      </w:r>
      <w:proofErr w:type="spellEnd"/>
      <w:r>
        <w:rPr>
          <w:rFonts w:ascii="Times New Roman" w:hAnsi="Times New Roman" w:cs="Times New Roman"/>
          <w:sz w:val="24"/>
          <w:szCs w:val="24"/>
        </w:rPr>
        <w:t xml:space="preserve">-sound’ in English?’ will get a list of links pointing the interdental variant </w:t>
      </w:r>
      <w:r w:rsidRPr="00564992">
        <w:rPr>
          <w:rFonts w:ascii="Times New Roman" w:hAnsi="Times New Roman" w:cs="Times New Roman"/>
          <w:sz w:val="24"/>
          <w:szCs w:val="24"/>
        </w:rPr>
        <w:t>[θ, ð]</w:t>
      </w:r>
      <w:r>
        <w:rPr>
          <w:rFonts w:ascii="Times New Roman" w:hAnsi="Times New Roman" w:cs="Times New Roman"/>
          <w:sz w:val="24"/>
          <w:szCs w:val="24"/>
        </w:rPr>
        <w:t xml:space="preserve"> as the</w:t>
      </w:r>
      <w:r w:rsidR="00B04AF8">
        <w:rPr>
          <w:rFonts w:ascii="Times New Roman" w:hAnsi="Times New Roman" w:cs="Times New Roman"/>
          <w:sz w:val="24"/>
          <w:szCs w:val="24"/>
        </w:rPr>
        <w:t xml:space="preserve"> only</w:t>
      </w:r>
      <w:r>
        <w:rPr>
          <w:rFonts w:ascii="Times New Roman" w:hAnsi="Times New Roman" w:cs="Times New Roman"/>
          <w:sz w:val="24"/>
          <w:szCs w:val="24"/>
        </w:rPr>
        <w:t xml:space="preserve"> ‘correct’ pronunciation. When we turn to </w:t>
      </w:r>
      <w:r w:rsidR="00F60039">
        <w:rPr>
          <w:rFonts w:ascii="Times New Roman" w:hAnsi="Times New Roman" w:cs="Times New Roman"/>
          <w:sz w:val="24"/>
          <w:szCs w:val="24"/>
        </w:rPr>
        <w:t>S</w:t>
      </w:r>
      <w:r>
        <w:rPr>
          <w:rFonts w:ascii="Times New Roman" w:hAnsi="Times New Roman" w:cs="Times New Roman"/>
          <w:sz w:val="24"/>
          <w:szCs w:val="24"/>
        </w:rPr>
        <w:t xml:space="preserve">ociolinguistics for answers, we get interesting </w:t>
      </w:r>
      <w:r w:rsidR="00F60039">
        <w:rPr>
          <w:rFonts w:ascii="Times New Roman" w:hAnsi="Times New Roman" w:cs="Times New Roman"/>
          <w:sz w:val="24"/>
          <w:szCs w:val="24"/>
        </w:rPr>
        <w:t>perspectives</w:t>
      </w:r>
      <w:r>
        <w:rPr>
          <w:rFonts w:ascii="Times New Roman" w:hAnsi="Times New Roman" w:cs="Times New Roman"/>
          <w:sz w:val="24"/>
          <w:szCs w:val="24"/>
        </w:rPr>
        <w:t xml:space="preserve">: </w:t>
      </w:r>
      <w:proofErr w:type="spellStart"/>
      <w:r>
        <w:rPr>
          <w:rFonts w:ascii="Times New Roman" w:hAnsi="Times New Roman" w:cs="Times New Roman"/>
          <w:sz w:val="24"/>
          <w:szCs w:val="24"/>
        </w:rPr>
        <w:t>Kerswill</w:t>
      </w:r>
      <w:proofErr w:type="spellEnd"/>
      <w:r>
        <w:rPr>
          <w:rFonts w:ascii="Times New Roman" w:hAnsi="Times New Roman" w:cs="Times New Roman"/>
          <w:sz w:val="24"/>
          <w:szCs w:val="24"/>
        </w:rPr>
        <w:t xml:space="preserve"> (2003, p. 11-13) shows us that </w:t>
      </w:r>
      <w:r w:rsidRPr="00564992">
        <w:rPr>
          <w:rFonts w:ascii="Times New Roman" w:hAnsi="Times New Roman" w:cs="Times New Roman"/>
          <w:sz w:val="24"/>
          <w:szCs w:val="24"/>
        </w:rPr>
        <w:t>there is a spread of [f] for /θ/ and [v] for /ð/</w:t>
      </w:r>
      <w:r w:rsidR="00B04AF8">
        <w:rPr>
          <w:rFonts w:ascii="Times New Roman" w:hAnsi="Times New Roman" w:cs="Times New Roman"/>
          <w:sz w:val="24"/>
          <w:szCs w:val="24"/>
        </w:rPr>
        <w:t xml:space="preserve"> </w:t>
      </w:r>
      <w:r w:rsidR="00B04AF8" w:rsidRPr="00564992">
        <w:rPr>
          <w:rFonts w:ascii="Times New Roman" w:hAnsi="Times New Roman" w:cs="Times New Roman"/>
          <w:sz w:val="24"/>
          <w:szCs w:val="24"/>
        </w:rPr>
        <w:t>in the United Kingdom</w:t>
      </w:r>
      <w:r w:rsidRPr="00564992">
        <w:rPr>
          <w:rFonts w:ascii="Times New Roman" w:hAnsi="Times New Roman" w:cs="Times New Roman"/>
          <w:sz w:val="24"/>
          <w:szCs w:val="24"/>
        </w:rPr>
        <w:t xml:space="preserve"> in low-status urban varieties; the same can be </w:t>
      </w:r>
      <w:r w:rsidR="00B04AF8">
        <w:rPr>
          <w:rFonts w:ascii="Times New Roman" w:hAnsi="Times New Roman" w:cs="Times New Roman"/>
          <w:sz w:val="24"/>
          <w:szCs w:val="24"/>
        </w:rPr>
        <w:t>seen</w:t>
      </w:r>
      <w:r w:rsidRPr="00564992">
        <w:rPr>
          <w:rFonts w:ascii="Times New Roman" w:hAnsi="Times New Roman" w:cs="Times New Roman"/>
          <w:sz w:val="24"/>
          <w:szCs w:val="24"/>
        </w:rPr>
        <w:t xml:space="preserve"> in </w:t>
      </w:r>
      <w:r w:rsidR="00B04AF8">
        <w:rPr>
          <w:rFonts w:ascii="Times New Roman" w:hAnsi="Times New Roman" w:cs="Times New Roman"/>
          <w:sz w:val="24"/>
          <w:szCs w:val="24"/>
        </w:rPr>
        <w:t xml:space="preserve">the pronunciation of </w:t>
      </w:r>
      <w:r w:rsidRPr="00564992">
        <w:rPr>
          <w:rFonts w:ascii="Times New Roman" w:hAnsi="Times New Roman" w:cs="Times New Roman"/>
          <w:sz w:val="24"/>
          <w:szCs w:val="24"/>
        </w:rPr>
        <w:t>working class inhabitants of New York City (</w:t>
      </w:r>
      <w:proofErr w:type="spellStart"/>
      <w:r w:rsidRPr="00564992">
        <w:rPr>
          <w:rFonts w:ascii="Times New Roman" w:hAnsi="Times New Roman" w:cs="Times New Roman"/>
          <w:sz w:val="24"/>
          <w:szCs w:val="24"/>
        </w:rPr>
        <w:t>Labov</w:t>
      </w:r>
      <w:proofErr w:type="spellEnd"/>
      <w:r w:rsidRPr="00564992">
        <w:rPr>
          <w:rFonts w:ascii="Times New Roman" w:hAnsi="Times New Roman" w:cs="Times New Roman"/>
          <w:sz w:val="24"/>
          <w:szCs w:val="24"/>
        </w:rPr>
        <w:t xml:space="preserve">, 1972), whose </w:t>
      </w:r>
      <w:r w:rsidR="00B04AF8">
        <w:rPr>
          <w:rFonts w:ascii="Times New Roman" w:hAnsi="Times New Roman" w:cs="Times New Roman"/>
          <w:sz w:val="24"/>
          <w:szCs w:val="24"/>
        </w:rPr>
        <w:t>realization</w:t>
      </w:r>
      <w:r w:rsidRPr="00564992">
        <w:rPr>
          <w:rFonts w:ascii="Times New Roman" w:hAnsi="Times New Roman" w:cs="Times New Roman"/>
          <w:sz w:val="24"/>
          <w:szCs w:val="24"/>
        </w:rPr>
        <w:t xml:space="preserve"> of the '</w:t>
      </w:r>
      <w:proofErr w:type="spellStart"/>
      <w:r w:rsidRPr="00564992">
        <w:rPr>
          <w:rFonts w:ascii="Times New Roman" w:hAnsi="Times New Roman" w:cs="Times New Roman"/>
          <w:sz w:val="24"/>
          <w:szCs w:val="24"/>
        </w:rPr>
        <w:t>th</w:t>
      </w:r>
      <w:proofErr w:type="spellEnd"/>
      <w:r w:rsidRPr="00564992">
        <w:rPr>
          <w:rFonts w:ascii="Times New Roman" w:hAnsi="Times New Roman" w:cs="Times New Roman"/>
          <w:sz w:val="24"/>
          <w:szCs w:val="24"/>
        </w:rPr>
        <w:t xml:space="preserve">-sound' was recorded by </w:t>
      </w:r>
      <w:proofErr w:type="spellStart"/>
      <w:r w:rsidRPr="00564992">
        <w:rPr>
          <w:rFonts w:ascii="Times New Roman" w:hAnsi="Times New Roman" w:cs="Times New Roman"/>
          <w:sz w:val="24"/>
          <w:szCs w:val="24"/>
        </w:rPr>
        <w:t>Labov</w:t>
      </w:r>
      <w:proofErr w:type="spellEnd"/>
      <w:r w:rsidRPr="00564992">
        <w:rPr>
          <w:rFonts w:ascii="Times New Roman" w:hAnsi="Times New Roman" w:cs="Times New Roman"/>
          <w:sz w:val="24"/>
          <w:szCs w:val="24"/>
        </w:rPr>
        <w:t xml:space="preserve"> (1972) as the interdental [θ, ð], dental [t, d] and affricate [</w:t>
      </w:r>
      <w:proofErr w:type="spellStart"/>
      <w:r w:rsidRPr="00564992">
        <w:rPr>
          <w:rFonts w:ascii="Times New Roman" w:hAnsi="Times New Roman" w:cs="Times New Roman"/>
          <w:sz w:val="24"/>
          <w:szCs w:val="24"/>
        </w:rPr>
        <w:t>tʃ</w:t>
      </w:r>
      <w:proofErr w:type="spellEnd"/>
      <w:r w:rsidRPr="00564992">
        <w:rPr>
          <w:rFonts w:ascii="Times New Roman" w:hAnsi="Times New Roman" w:cs="Times New Roman"/>
          <w:sz w:val="24"/>
          <w:szCs w:val="24"/>
        </w:rPr>
        <w:t xml:space="preserve">, </w:t>
      </w:r>
      <w:proofErr w:type="spellStart"/>
      <w:r w:rsidRPr="00564992">
        <w:rPr>
          <w:rFonts w:ascii="Times New Roman" w:hAnsi="Times New Roman" w:cs="Times New Roman"/>
          <w:sz w:val="24"/>
          <w:szCs w:val="24"/>
        </w:rPr>
        <w:t>dʒ</w:t>
      </w:r>
      <w:proofErr w:type="spellEnd"/>
      <w:r w:rsidRPr="00564992">
        <w:rPr>
          <w:rFonts w:ascii="Times New Roman" w:hAnsi="Times New Roman" w:cs="Times New Roman"/>
          <w:sz w:val="24"/>
          <w:szCs w:val="24"/>
        </w:rPr>
        <w:t>] variants.</w:t>
      </w:r>
      <w:r w:rsidR="00B04AF8">
        <w:rPr>
          <w:rFonts w:ascii="Times New Roman" w:hAnsi="Times New Roman" w:cs="Times New Roman"/>
          <w:sz w:val="24"/>
          <w:szCs w:val="24"/>
        </w:rPr>
        <w:t xml:space="preserve"> On the other hand, the high class New Yorkers interviewed by </w:t>
      </w:r>
      <w:proofErr w:type="spellStart"/>
      <w:r w:rsidR="00B04AF8">
        <w:rPr>
          <w:rFonts w:ascii="Times New Roman" w:hAnsi="Times New Roman" w:cs="Times New Roman"/>
          <w:sz w:val="24"/>
          <w:szCs w:val="24"/>
        </w:rPr>
        <w:t>Labov</w:t>
      </w:r>
      <w:proofErr w:type="spellEnd"/>
      <w:r w:rsidR="00B04AF8">
        <w:rPr>
          <w:rFonts w:ascii="Times New Roman" w:hAnsi="Times New Roman" w:cs="Times New Roman"/>
          <w:sz w:val="24"/>
          <w:szCs w:val="24"/>
        </w:rPr>
        <w:t xml:space="preserve"> had a high percentage of their ‘</w:t>
      </w:r>
      <w:proofErr w:type="spellStart"/>
      <w:r w:rsidR="00B04AF8">
        <w:rPr>
          <w:rFonts w:ascii="Times New Roman" w:hAnsi="Times New Roman" w:cs="Times New Roman"/>
          <w:sz w:val="24"/>
          <w:szCs w:val="24"/>
        </w:rPr>
        <w:t>th</w:t>
      </w:r>
      <w:proofErr w:type="spellEnd"/>
      <w:r w:rsidR="00B04AF8">
        <w:rPr>
          <w:rFonts w:ascii="Times New Roman" w:hAnsi="Times New Roman" w:cs="Times New Roman"/>
          <w:sz w:val="24"/>
          <w:szCs w:val="24"/>
        </w:rPr>
        <w:t xml:space="preserve">-sound’ occurrences registered as the </w:t>
      </w:r>
      <w:r w:rsidR="00B04AF8" w:rsidRPr="00564992">
        <w:rPr>
          <w:rFonts w:ascii="Times New Roman" w:hAnsi="Times New Roman" w:cs="Times New Roman"/>
          <w:sz w:val="24"/>
          <w:szCs w:val="24"/>
        </w:rPr>
        <w:t>interdental [θ, ð]</w:t>
      </w:r>
      <w:r w:rsidR="00B04AF8">
        <w:rPr>
          <w:rFonts w:ascii="Times New Roman" w:hAnsi="Times New Roman" w:cs="Times New Roman"/>
          <w:sz w:val="24"/>
          <w:szCs w:val="24"/>
        </w:rPr>
        <w:t xml:space="preserve">. Looking back at our Google search for the ‘correct </w:t>
      </w:r>
      <w:proofErr w:type="spellStart"/>
      <w:r w:rsidR="00B04AF8">
        <w:rPr>
          <w:rFonts w:ascii="Times New Roman" w:hAnsi="Times New Roman" w:cs="Times New Roman"/>
          <w:sz w:val="24"/>
          <w:szCs w:val="24"/>
        </w:rPr>
        <w:t>th</w:t>
      </w:r>
      <w:proofErr w:type="spellEnd"/>
      <w:r w:rsidR="00B04AF8">
        <w:rPr>
          <w:rFonts w:ascii="Times New Roman" w:hAnsi="Times New Roman" w:cs="Times New Roman"/>
          <w:sz w:val="24"/>
          <w:szCs w:val="24"/>
        </w:rPr>
        <w:t xml:space="preserve">-sound’, why would any variant that is produced by native speakers be considered ‘wrong’? </w:t>
      </w:r>
      <w:r w:rsidR="00F60039">
        <w:rPr>
          <w:rFonts w:ascii="Times New Roman" w:hAnsi="Times New Roman" w:cs="Times New Roman"/>
          <w:sz w:val="24"/>
          <w:szCs w:val="24"/>
        </w:rPr>
        <w:t>Why would only the variant</w:t>
      </w:r>
      <w:r w:rsidR="00301CCD">
        <w:rPr>
          <w:rFonts w:ascii="Times New Roman" w:hAnsi="Times New Roman" w:cs="Times New Roman"/>
          <w:sz w:val="24"/>
          <w:szCs w:val="24"/>
        </w:rPr>
        <w:t xml:space="preserve"> commonly</w:t>
      </w:r>
      <w:r w:rsidR="00F60039">
        <w:rPr>
          <w:rFonts w:ascii="Times New Roman" w:hAnsi="Times New Roman" w:cs="Times New Roman"/>
          <w:sz w:val="24"/>
          <w:szCs w:val="24"/>
        </w:rPr>
        <w:t xml:space="preserve"> realized by high class speakers be the ‘correct’ one? </w:t>
      </w:r>
      <w:r w:rsidR="00B04AF8">
        <w:rPr>
          <w:rFonts w:ascii="Times New Roman" w:hAnsi="Times New Roman" w:cs="Times New Roman"/>
          <w:sz w:val="24"/>
          <w:szCs w:val="24"/>
        </w:rPr>
        <w:t xml:space="preserve">How would that affect English learners’ motivation around the world if their pronunciation cannot mimic the prestige varieties of English? </w:t>
      </w:r>
    </w:p>
    <w:p w14:paraId="27926A3E" w14:textId="77777777" w:rsidR="00F32C46" w:rsidRPr="003052CB" w:rsidRDefault="00F32C46" w:rsidP="003052CB">
      <w:pPr>
        <w:spacing w:after="0" w:line="240" w:lineRule="auto"/>
        <w:rPr>
          <w:rFonts w:ascii="Times New Roman" w:hAnsi="Times New Roman" w:cs="Times New Roman"/>
          <w:sz w:val="24"/>
          <w:szCs w:val="24"/>
        </w:rPr>
      </w:pPr>
    </w:p>
    <w:p w14:paraId="3702823F" w14:textId="77777777" w:rsidR="00F32C46" w:rsidRPr="003052CB" w:rsidRDefault="00B04AF8" w:rsidP="003052CB">
      <w:pPr>
        <w:spacing w:after="0" w:line="240" w:lineRule="auto"/>
        <w:rPr>
          <w:rFonts w:ascii="Times New Roman" w:hAnsi="Times New Roman" w:cs="Times New Roman"/>
          <w:sz w:val="24"/>
          <w:szCs w:val="24"/>
        </w:rPr>
      </w:pPr>
      <w:r>
        <w:rPr>
          <w:rFonts w:ascii="Times New Roman" w:hAnsi="Times New Roman" w:cs="Times New Roman"/>
          <w:sz w:val="24"/>
          <w:szCs w:val="24"/>
        </w:rPr>
        <w:t>With that in mind, my project proposal aimed on showing different English varieties around the world in a</w:t>
      </w:r>
      <w:r w:rsidR="00D9278C">
        <w:rPr>
          <w:rFonts w:ascii="Times New Roman" w:hAnsi="Times New Roman" w:cs="Times New Roman"/>
          <w:sz w:val="24"/>
          <w:szCs w:val="24"/>
        </w:rPr>
        <w:t xml:space="preserve"> podcast series - a</w:t>
      </w:r>
      <w:r>
        <w:rPr>
          <w:rFonts w:ascii="Times New Roman" w:hAnsi="Times New Roman" w:cs="Times New Roman"/>
          <w:sz w:val="24"/>
          <w:szCs w:val="24"/>
        </w:rPr>
        <w:t xml:space="preserve"> format that could be used by students and teachers in the classrooms. It would also allow people from different communities to show a little bit about their lives and their stories, which are the layers that sediment language – as Tolkien’s advisor, </w:t>
      </w:r>
      <w:r w:rsidRPr="003052CB">
        <w:rPr>
          <w:rFonts w:ascii="Times New Roman" w:hAnsi="Times New Roman" w:cs="Times New Roman"/>
          <w:sz w:val="24"/>
          <w:szCs w:val="24"/>
        </w:rPr>
        <w:t>Professor Joseph Wright</w:t>
      </w:r>
      <w:r>
        <w:rPr>
          <w:rFonts w:ascii="Times New Roman" w:hAnsi="Times New Roman" w:cs="Times New Roman"/>
          <w:sz w:val="24"/>
          <w:szCs w:val="24"/>
        </w:rPr>
        <w:t xml:space="preserve">, beautifully </w:t>
      </w:r>
      <w:r w:rsidR="00301CCD">
        <w:rPr>
          <w:rFonts w:ascii="Times New Roman" w:hAnsi="Times New Roman" w:cs="Times New Roman"/>
          <w:sz w:val="24"/>
          <w:szCs w:val="24"/>
        </w:rPr>
        <w:t>stated</w:t>
      </w:r>
      <w:r>
        <w:rPr>
          <w:rFonts w:ascii="Times New Roman" w:hAnsi="Times New Roman" w:cs="Times New Roman"/>
          <w:sz w:val="24"/>
          <w:szCs w:val="24"/>
        </w:rPr>
        <w:t xml:space="preserve">. </w:t>
      </w:r>
      <w:r w:rsidR="0062532F">
        <w:rPr>
          <w:rFonts w:ascii="Times New Roman" w:hAnsi="Times New Roman" w:cs="Times New Roman"/>
          <w:sz w:val="24"/>
          <w:szCs w:val="24"/>
        </w:rPr>
        <w:t>The ‘</w:t>
      </w:r>
      <w:r w:rsidR="00F32C46" w:rsidRPr="003052CB">
        <w:rPr>
          <w:rFonts w:ascii="Times New Roman" w:hAnsi="Times New Roman" w:cs="Times New Roman"/>
          <w:sz w:val="24"/>
          <w:szCs w:val="24"/>
        </w:rPr>
        <w:t xml:space="preserve">World </w:t>
      </w:r>
      <w:proofErr w:type="spellStart"/>
      <w:r w:rsidR="00F32C46" w:rsidRPr="003052CB">
        <w:rPr>
          <w:rFonts w:ascii="Times New Roman" w:hAnsi="Times New Roman" w:cs="Times New Roman"/>
          <w:sz w:val="24"/>
          <w:szCs w:val="24"/>
        </w:rPr>
        <w:t>Englishes</w:t>
      </w:r>
      <w:proofErr w:type="spellEnd"/>
      <w:r w:rsidR="00F32C46" w:rsidRPr="003052CB">
        <w:rPr>
          <w:rFonts w:ascii="Times New Roman" w:hAnsi="Times New Roman" w:cs="Times New Roman"/>
          <w:sz w:val="24"/>
          <w:szCs w:val="24"/>
        </w:rPr>
        <w:t xml:space="preserve"> and Memories</w:t>
      </w:r>
      <w:r w:rsidR="0062532F">
        <w:rPr>
          <w:rFonts w:ascii="Times New Roman" w:hAnsi="Times New Roman" w:cs="Times New Roman"/>
          <w:sz w:val="24"/>
          <w:szCs w:val="24"/>
        </w:rPr>
        <w:t xml:space="preserve">’ project </w:t>
      </w:r>
      <w:r w:rsidR="00F32C46" w:rsidRPr="003052CB">
        <w:rPr>
          <w:rFonts w:ascii="Times New Roman" w:hAnsi="Times New Roman" w:cs="Times New Roman"/>
          <w:sz w:val="24"/>
          <w:szCs w:val="24"/>
        </w:rPr>
        <w:t>is a</w:t>
      </w:r>
      <w:r w:rsidR="0062532F">
        <w:rPr>
          <w:rFonts w:ascii="Times New Roman" w:hAnsi="Times New Roman" w:cs="Times New Roman"/>
          <w:sz w:val="24"/>
          <w:szCs w:val="24"/>
        </w:rPr>
        <w:t>imed to be</w:t>
      </w:r>
      <w:r w:rsidR="00F32C46" w:rsidRPr="003052CB">
        <w:rPr>
          <w:rFonts w:ascii="Times New Roman" w:hAnsi="Times New Roman" w:cs="Times New Roman"/>
          <w:sz w:val="24"/>
          <w:szCs w:val="24"/>
        </w:rPr>
        <w:t xml:space="preserve"> a series of podcasts that would show a little bit of the routine of people in different English speaking </w:t>
      </w:r>
      <w:r w:rsidR="00F32C46" w:rsidRPr="003052CB">
        <w:rPr>
          <w:rFonts w:ascii="Times New Roman" w:hAnsi="Times New Roman" w:cs="Times New Roman"/>
          <w:sz w:val="24"/>
          <w:szCs w:val="24"/>
        </w:rPr>
        <w:lastRenderedPageBreak/>
        <w:t>communities around the world. I</w:t>
      </w:r>
      <w:r w:rsidR="0062532F">
        <w:rPr>
          <w:rFonts w:ascii="Times New Roman" w:hAnsi="Times New Roman" w:cs="Times New Roman"/>
          <w:sz w:val="24"/>
          <w:szCs w:val="24"/>
        </w:rPr>
        <w:t>t would also</w:t>
      </w:r>
      <w:r w:rsidR="00F32C46" w:rsidRPr="003052CB">
        <w:rPr>
          <w:rFonts w:ascii="Times New Roman" w:hAnsi="Times New Roman" w:cs="Times New Roman"/>
          <w:sz w:val="24"/>
          <w:szCs w:val="24"/>
        </w:rPr>
        <w:t xml:space="preserve"> portray linguistic diversity in a way to show students and teachers the importance of bringing linguistic variation into </w:t>
      </w:r>
      <w:r w:rsidR="0062532F">
        <w:rPr>
          <w:rFonts w:ascii="Times New Roman" w:hAnsi="Times New Roman" w:cs="Times New Roman"/>
          <w:sz w:val="24"/>
          <w:szCs w:val="24"/>
        </w:rPr>
        <w:t>ELT</w:t>
      </w:r>
      <w:r w:rsidR="00F32C46" w:rsidRPr="003052CB">
        <w:rPr>
          <w:rFonts w:ascii="Times New Roman" w:hAnsi="Times New Roman" w:cs="Times New Roman"/>
          <w:sz w:val="24"/>
          <w:szCs w:val="24"/>
        </w:rPr>
        <w:t>.</w:t>
      </w:r>
      <w:r w:rsidR="0062532F">
        <w:rPr>
          <w:rFonts w:ascii="Times New Roman" w:hAnsi="Times New Roman" w:cs="Times New Roman"/>
          <w:sz w:val="24"/>
          <w:szCs w:val="24"/>
        </w:rPr>
        <w:t xml:space="preserve"> In a </w:t>
      </w:r>
      <w:r w:rsidR="00301CCD">
        <w:rPr>
          <w:rFonts w:ascii="Times New Roman" w:hAnsi="Times New Roman" w:cs="Times New Roman"/>
          <w:sz w:val="24"/>
          <w:szCs w:val="24"/>
        </w:rPr>
        <w:t>nutshell</w:t>
      </w:r>
      <w:r w:rsidR="0062532F">
        <w:rPr>
          <w:rFonts w:ascii="Times New Roman" w:hAnsi="Times New Roman" w:cs="Times New Roman"/>
          <w:sz w:val="24"/>
          <w:szCs w:val="24"/>
        </w:rPr>
        <w:t>, this is how the idea was born, but it took some time and the support of amazing people to help shape it into action.</w:t>
      </w:r>
      <w:r w:rsidR="00F32C46" w:rsidRPr="003052CB">
        <w:rPr>
          <w:rFonts w:ascii="Times New Roman" w:hAnsi="Times New Roman" w:cs="Times New Roman"/>
          <w:sz w:val="24"/>
          <w:szCs w:val="24"/>
        </w:rPr>
        <w:t xml:space="preserve"> </w:t>
      </w:r>
    </w:p>
    <w:p w14:paraId="764B8DCA" w14:textId="77777777" w:rsidR="00F32C46" w:rsidRPr="003052CB" w:rsidRDefault="00F32C46" w:rsidP="003052CB">
      <w:pPr>
        <w:spacing w:after="0" w:line="240" w:lineRule="auto"/>
        <w:rPr>
          <w:rFonts w:ascii="Times New Roman" w:hAnsi="Times New Roman" w:cs="Times New Roman"/>
          <w:sz w:val="24"/>
          <w:szCs w:val="24"/>
        </w:rPr>
      </w:pPr>
    </w:p>
    <w:p w14:paraId="4B8B7598" w14:textId="77777777" w:rsidR="003A43AD" w:rsidRPr="003A43AD" w:rsidRDefault="003A43AD" w:rsidP="003052CB">
      <w:pPr>
        <w:spacing w:after="0" w:line="240" w:lineRule="auto"/>
        <w:rPr>
          <w:rFonts w:ascii="Times New Roman" w:hAnsi="Times New Roman" w:cs="Times New Roman"/>
          <w:b/>
          <w:sz w:val="24"/>
          <w:szCs w:val="24"/>
        </w:rPr>
      </w:pPr>
      <w:r w:rsidRPr="003A43AD">
        <w:rPr>
          <w:rFonts w:ascii="Times New Roman" w:hAnsi="Times New Roman" w:cs="Times New Roman"/>
          <w:b/>
          <w:sz w:val="24"/>
          <w:szCs w:val="24"/>
        </w:rPr>
        <w:t>Getting the project up and running</w:t>
      </w:r>
    </w:p>
    <w:p w14:paraId="402B21C2" w14:textId="77777777" w:rsidR="003A43AD" w:rsidRDefault="003A43AD" w:rsidP="003052CB">
      <w:pPr>
        <w:spacing w:after="0" w:line="240" w:lineRule="auto"/>
        <w:rPr>
          <w:rFonts w:ascii="Times New Roman" w:hAnsi="Times New Roman" w:cs="Times New Roman"/>
          <w:sz w:val="24"/>
          <w:szCs w:val="24"/>
        </w:rPr>
      </w:pPr>
    </w:p>
    <w:p w14:paraId="51BAEBA3" w14:textId="77777777" w:rsidR="00666B23" w:rsidRDefault="00D9278C" w:rsidP="00666B2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After </w:t>
      </w:r>
      <w:r w:rsidR="00301CCD">
        <w:rPr>
          <w:rFonts w:ascii="Times New Roman" w:hAnsi="Times New Roman" w:cs="Times New Roman"/>
          <w:sz w:val="24"/>
          <w:szCs w:val="24"/>
        </w:rPr>
        <w:t>‘</w:t>
      </w:r>
      <w:r>
        <w:rPr>
          <w:rFonts w:ascii="Times New Roman" w:hAnsi="Times New Roman" w:cs="Times New Roman"/>
          <w:sz w:val="24"/>
          <w:szCs w:val="24"/>
        </w:rPr>
        <w:t xml:space="preserve">World </w:t>
      </w:r>
      <w:proofErr w:type="spellStart"/>
      <w:r>
        <w:rPr>
          <w:rFonts w:ascii="Times New Roman" w:hAnsi="Times New Roman" w:cs="Times New Roman"/>
          <w:sz w:val="24"/>
          <w:szCs w:val="24"/>
        </w:rPr>
        <w:t>Englishes</w:t>
      </w:r>
      <w:proofErr w:type="spellEnd"/>
      <w:r>
        <w:rPr>
          <w:rFonts w:ascii="Times New Roman" w:hAnsi="Times New Roman" w:cs="Times New Roman"/>
          <w:sz w:val="24"/>
          <w:szCs w:val="24"/>
        </w:rPr>
        <w:t xml:space="preserve"> and Memories</w:t>
      </w:r>
      <w:r w:rsidR="00301CCD">
        <w:rPr>
          <w:rFonts w:ascii="Times New Roman" w:hAnsi="Times New Roman" w:cs="Times New Roman"/>
          <w:sz w:val="24"/>
          <w:szCs w:val="24"/>
        </w:rPr>
        <w:t>’</w:t>
      </w:r>
      <w:r>
        <w:rPr>
          <w:rFonts w:ascii="Times New Roman" w:hAnsi="Times New Roman" w:cs="Times New Roman"/>
          <w:sz w:val="24"/>
          <w:szCs w:val="24"/>
        </w:rPr>
        <w:t xml:space="preserve"> was selected as one of the runners up, </w:t>
      </w:r>
      <w:r w:rsidR="009D1A7A">
        <w:rPr>
          <w:rFonts w:ascii="Times New Roman" w:hAnsi="Times New Roman" w:cs="Times New Roman"/>
          <w:sz w:val="24"/>
          <w:szCs w:val="24"/>
        </w:rPr>
        <w:t xml:space="preserve">I had the amazing opportunity of receiving mentoring from </w:t>
      </w:r>
      <w:r>
        <w:rPr>
          <w:rFonts w:ascii="Times New Roman" w:hAnsi="Times New Roman" w:cs="Times New Roman"/>
          <w:sz w:val="24"/>
          <w:szCs w:val="24"/>
        </w:rPr>
        <w:t>L</w:t>
      </w:r>
      <w:r w:rsidR="00666B23" w:rsidRPr="003052CB">
        <w:rPr>
          <w:rFonts w:ascii="Times New Roman" w:hAnsi="Times New Roman" w:cs="Times New Roman"/>
          <w:sz w:val="24"/>
          <w:szCs w:val="24"/>
        </w:rPr>
        <w:t xml:space="preserve">indsay </w:t>
      </w:r>
      <w:proofErr w:type="spellStart"/>
      <w:r>
        <w:rPr>
          <w:rFonts w:ascii="Times New Roman" w:hAnsi="Times New Roman" w:cs="Times New Roman"/>
          <w:sz w:val="24"/>
          <w:szCs w:val="24"/>
        </w:rPr>
        <w:t>C</w:t>
      </w:r>
      <w:r w:rsidR="00666B23" w:rsidRPr="003052CB">
        <w:rPr>
          <w:rFonts w:ascii="Times New Roman" w:hAnsi="Times New Roman" w:cs="Times New Roman"/>
          <w:sz w:val="24"/>
          <w:szCs w:val="24"/>
        </w:rPr>
        <w:t>landfield</w:t>
      </w:r>
      <w:proofErr w:type="spellEnd"/>
      <w:r w:rsidR="009D1A7A">
        <w:rPr>
          <w:rFonts w:ascii="Times New Roman" w:hAnsi="Times New Roman" w:cs="Times New Roman"/>
          <w:sz w:val="24"/>
          <w:szCs w:val="24"/>
        </w:rPr>
        <w:t xml:space="preserve">, the </w:t>
      </w:r>
      <w:r w:rsidR="009D1A7A" w:rsidRPr="009D1A7A">
        <w:rPr>
          <w:rFonts w:ascii="Times New Roman" w:hAnsi="Times New Roman" w:cs="Times New Roman"/>
          <w:sz w:val="24"/>
          <w:szCs w:val="24"/>
        </w:rPr>
        <w:t>renowned ELT author, teacher trainer and international speaker</w:t>
      </w:r>
      <w:r w:rsidR="009D1A7A">
        <w:rPr>
          <w:rFonts w:ascii="Times New Roman" w:hAnsi="Times New Roman" w:cs="Times New Roman"/>
          <w:sz w:val="24"/>
          <w:szCs w:val="24"/>
        </w:rPr>
        <w:t xml:space="preserve">. Lindsay showed me, among many other things, how podcasts should be structured and the importance of its format for it to reach its intended audience and goals. Lindsay’s teachings </w:t>
      </w:r>
      <w:r w:rsidR="001D71FE">
        <w:rPr>
          <w:rFonts w:ascii="Times New Roman" w:hAnsi="Times New Roman" w:cs="Times New Roman"/>
          <w:sz w:val="24"/>
          <w:szCs w:val="24"/>
        </w:rPr>
        <w:t xml:space="preserve">have also helped me planning </w:t>
      </w:r>
      <w:r w:rsidR="009D1A7A">
        <w:rPr>
          <w:rFonts w:ascii="Times New Roman" w:hAnsi="Times New Roman" w:cs="Times New Roman"/>
          <w:sz w:val="24"/>
          <w:szCs w:val="24"/>
        </w:rPr>
        <w:t>lesson</w:t>
      </w:r>
      <w:r w:rsidR="001D71FE">
        <w:rPr>
          <w:rFonts w:ascii="Times New Roman" w:hAnsi="Times New Roman" w:cs="Times New Roman"/>
          <w:sz w:val="24"/>
          <w:szCs w:val="24"/>
        </w:rPr>
        <w:t>s</w:t>
      </w:r>
      <w:r w:rsidR="009D1A7A">
        <w:rPr>
          <w:rFonts w:ascii="Times New Roman" w:hAnsi="Times New Roman" w:cs="Times New Roman"/>
          <w:sz w:val="24"/>
          <w:szCs w:val="24"/>
        </w:rPr>
        <w:t xml:space="preserve"> for my </w:t>
      </w:r>
      <w:r w:rsidR="001D71FE">
        <w:rPr>
          <w:rFonts w:ascii="Times New Roman" w:hAnsi="Times New Roman" w:cs="Times New Roman"/>
          <w:sz w:val="24"/>
          <w:szCs w:val="24"/>
        </w:rPr>
        <w:t xml:space="preserve">current </w:t>
      </w:r>
      <w:r w:rsidR="009D1A7A">
        <w:rPr>
          <w:rFonts w:ascii="Times New Roman" w:hAnsi="Times New Roman" w:cs="Times New Roman"/>
          <w:sz w:val="24"/>
          <w:szCs w:val="24"/>
        </w:rPr>
        <w:t>students. They were pure gold and I could not be happier</w:t>
      </w:r>
      <w:r w:rsidR="00301CCD">
        <w:rPr>
          <w:rFonts w:ascii="Times New Roman" w:hAnsi="Times New Roman" w:cs="Times New Roman"/>
          <w:sz w:val="24"/>
          <w:szCs w:val="24"/>
        </w:rPr>
        <w:t xml:space="preserve"> for </w:t>
      </w:r>
      <w:r w:rsidR="001D71FE">
        <w:rPr>
          <w:rFonts w:ascii="Times New Roman" w:hAnsi="Times New Roman" w:cs="Times New Roman"/>
          <w:sz w:val="24"/>
          <w:szCs w:val="24"/>
        </w:rPr>
        <w:t>this opportunity</w:t>
      </w:r>
      <w:r w:rsidR="009D1A7A">
        <w:rPr>
          <w:rFonts w:ascii="Times New Roman" w:hAnsi="Times New Roman" w:cs="Times New Roman"/>
          <w:sz w:val="24"/>
          <w:szCs w:val="24"/>
        </w:rPr>
        <w:t xml:space="preserve">. I have also received support from </w:t>
      </w:r>
      <w:r>
        <w:rPr>
          <w:rFonts w:ascii="Times New Roman" w:hAnsi="Times New Roman" w:cs="Times New Roman"/>
          <w:sz w:val="24"/>
          <w:szCs w:val="24"/>
        </w:rPr>
        <w:t>A</w:t>
      </w:r>
      <w:r w:rsidR="00666B23" w:rsidRPr="003052CB">
        <w:rPr>
          <w:rFonts w:ascii="Times New Roman" w:hAnsi="Times New Roman" w:cs="Times New Roman"/>
          <w:sz w:val="24"/>
          <w:szCs w:val="24"/>
        </w:rPr>
        <w:t xml:space="preserve">drian </w:t>
      </w:r>
      <w:r>
        <w:rPr>
          <w:rFonts w:ascii="Times New Roman" w:hAnsi="Times New Roman" w:cs="Times New Roman"/>
          <w:sz w:val="24"/>
          <w:szCs w:val="24"/>
        </w:rPr>
        <w:t>U</w:t>
      </w:r>
      <w:r w:rsidR="00666B23" w:rsidRPr="003052CB">
        <w:rPr>
          <w:rFonts w:ascii="Times New Roman" w:hAnsi="Times New Roman" w:cs="Times New Roman"/>
          <w:sz w:val="24"/>
          <w:szCs w:val="24"/>
        </w:rPr>
        <w:t>nderhill</w:t>
      </w:r>
      <w:r w:rsidR="009D1A7A">
        <w:rPr>
          <w:rFonts w:ascii="Times New Roman" w:hAnsi="Times New Roman" w:cs="Times New Roman"/>
          <w:sz w:val="24"/>
          <w:szCs w:val="24"/>
        </w:rPr>
        <w:t xml:space="preserve"> and </w:t>
      </w:r>
      <w:r w:rsidR="00666B23" w:rsidRPr="00274A12">
        <w:rPr>
          <w:rFonts w:ascii="Times New Roman" w:hAnsi="Times New Roman" w:cs="Times New Roman"/>
          <w:sz w:val="24"/>
          <w:szCs w:val="24"/>
        </w:rPr>
        <w:t>Jill Florent</w:t>
      </w:r>
      <w:r w:rsidR="009D1A7A">
        <w:rPr>
          <w:rFonts w:ascii="Times New Roman" w:hAnsi="Times New Roman" w:cs="Times New Roman"/>
          <w:sz w:val="24"/>
          <w:szCs w:val="24"/>
        </w:rPr>
        <w:t xml:space="preserve">, who kindly helped me with some suggestions and advice through our exchange of emails. </w:t>
      </w:r>
      <w:r w:rsidR="00E25E1D">
        <w:rPr>
          <w:rFonts w:ascii="Times New Roman" w:hAnsi="Times New Roman" w:cs="Times New Roman"/>
          <w:sz w:val="24"/>
          <w:szCs w:val="24"/>
        </w:rPr>
        <w:t>I hope I could apply their teaching wisely to this project</w:t>
      </w:r>
      <w:r w:rsidR="00F62A7E">
        <w:rPr>
          <w:rFonts w:ascii="Times New Roman" w:hAnsi="Times New Roman" w:cs="Times New Roman"/>
          <w:sz w:val="24"/>
          <w:szCs w:val="24"/>
        </w:rPr>
        <w:t xml:space="preserve">. </w:t>
      </w:r>
    </w:p>
    <w:p w14:paraId="0AEEB618" w14:textId="77777777" w:rsidR="003A43AD" w:rsidRDefault="003A43AD" w:rsidP="003052CB">
      <w:pPr>
        <w:spacing w:after="0" w:line="240" w:lineRule="auto"/>
        <w:rPr>
          <w:rFonts w:ascii="Times New Roman" w:hAnsi="Times New Roman" w:cs="Times New Roman"/>
          <w:sz w:val="24"/>
          <w:szCs w:val="24"/>
        </w:rPr>
      </w:pPr>
    </w:p>
    <w:p w14:paraId="02CC5D16" w14:textId="77777777" w:rsidR="006C4FEB" w:rsidRDefault="00F62A7E" w:rsidP="006C4FE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 have always admired some very interesting podcasts and websites that focus on </w:t>
      </w:r>
      <w:r w:rsidR="00301CCD">
        <w:rPr>
          <w:rFonts w:ascii="Times New Roman" w:hAnsi="Times New Roman" w:cs="Times New Roman"/>
          <w:sz w:val="24"/>
          <w:szCs w:val="24"/>
        </w:rPr>
        <w:t xml:space="preserve">cultural </w:t>
      </w:r>
      <w:r>
        <w:rPr>
          <w:rFonts w:ascii="Times New Roman" w:hAnsi="Times New Roman" w:cs="Times New Roman"/>
          <w:sz w:val="24"/>
          <w:szCs w:val="24"/>
        </w:rPr>
        <w:t>diversity. BBC’s ‘</w:t>
      </w:r>
      <w:r w:rsidR="006C4FEB" w:rsidRPr="006C4FEB">
        <w:rPr>
          <w:rFonts w:ascii="Times New Roman" w:hAnsi="Times New Roman" w:cs="Times New Roman"/>
          <w:sz w:val="24"/>
          <w:szCs w:val="24"/>
        </w:rPr>
        <w:t>6 minute English</w:t>
      </w:r>
      <w:r>
        <w:rPr>
          <w:rFonts w:ascii="Times New Roman" w:hAnsi="Times New Roman" w:cs="Times New Roman"/>
          <w:sz w:val="24"/>
          <w:szCs w:val="24"/>
        </w:rPr>
        <w:t>’ and the non-profit ‘</w:t>
      </w:r>
      <w:r w:rsidR="006C4FEB" w:rsidRPr="006C4FEB">
        <w:rPr>
          <w:rFonts w:ascii="Times New Roman" w:hAnsi="Times New Roman" w:cs="Times New Roman"/>
          <w:sz w:val="24"/>
          <w:szCs w:val="24"/>
        </w:rPr>
        <w:t>The No Project</w:t>
      </w:r>
      <w:r>
        <w:rPr>
          <w:rFonts w:ascii="Times New Roman" w:hAnsi="Times New Roman" w:cs="Times New Roman"/>
          <w:sz w:val="24"/>
          <w:szCs w:val="24"/>
        </w:rPr>
        <w:t xml:space="preserve">’ are examples from where I got some motivation to think about something that would, in a way or another, put </w:t>
      </w:r>
      <w:r w:rsidR="001D71FE">
        <w:rPr>
          <w:rFonts w:ascii="Times New Roman" w:hAnsi="Times New Roman" w:cs="Times New Roman"/>
          <w:sz w:val="24"/>
          <w:szCs w:val="24"/>
        </w:rPr>
        <w:t xml:space="preserve">linguistic </w:t>
      </w:r>
      <w:r>
        <w:rPr>
          <w:rFonts w:ascii="Times New Roman" w:hAnsi="Times New Roman" w:cs="Times New Roman"/>
          <w:sz w:val="24"/>
          <w:szCs w:val="24"/>
        </w:rPr>
        <w:t>diversity in the spotlight in a compact format while fostering</w:t>
      </w:r>
      <w:r w:rsidR="006C4FEB" w:rsidRPr="006C4FEB">
        <w:rPr>
          <w:rFonts w:ascii="Times New Roman" w:hAnsi="Times New Roman" w:cs="Times New Roman"/>
          <w:sz w:val="24"/>
          <w:szCs w:val="24"/>
        </w:rPr>
        <w:t xml:space="preserve"> Social Justice</w:t>
      </w:r>
      <w:r>
        <w:rPr>
          <w:rFonts w:ascii="Times New Roman" w:hAnsi="Times New Roman" w:cs="Times New Roman"/>
          <w:sz w:val="24"/>
          <w:szCs w:val="24"/>
        </w:rPr>
        <w:t xml:space="preserve">. </w:t>
      </w:r>
      <w:r w:rsidR="00E25E1D">
        <w:rPr>
          <w:rFonts w:ascii="Times New Roman" w:hAnsi="Times New Roman" w:cs="Times New Roman"/>
          <w:sz w:val="24"/>
          <w:szCs w:val="24"/>
        </w:rPr>
        <w:t xml:space="preserve">Without further ado, here is </w:t>
      </w:r>
      <w:r w:rsidR="00187827">
        <w:rPr>
          <w:rFonts w:ascii="Times New Roman" w:hAnsi="Times New Roman" w:cs="Times New Roman"/>
          <w:sz w:val="24"/>
          <w:szCs w:val="24"/>
        </w:rPr>
        <w:t>the project’s structure:</w:t>
      </w:r>
    </w:p>
    <w:p w14:paraId="751BC877" w14:textId="77777777" w:rsidR="00187827" w:rsidRDefault="00282CA3" w:rsidP="00282CA3">
      <w:pPr>
        <w:pStyle w:val="Akapitzlist"/>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 podcast series with each episode ranging from 5 to 6 minutes;</w:t>
      </w:r>
    </w:p>
    <w:p w14:paraId="45E67545" w14:textId="77777777" w:rsidR="00282CA3" w:rsidRDefault="00282CA3" w:rsidP="00282CA3">
      <w:pPr>
        <w:pStyle w:val="Akapitzlist"/>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Interviewees from different nations and communities around the world (both English speaking and non-English speaking);</w:t>
      </w:r>
    </w:p>
    <w:p w14:paraId="352DA22C" w14:textId="77777777" w:rsidR="00282CA3" w:rsidRDefault="00282CA3" w:rsidP="00282CA3">
      <w:pPr>
        <w:pStyle w:val="Akapitzlist"/>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Interviewees will answer questions related to the following topics: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what is your daily breakfast like?; (ii) how do you commute to school or work every day?; (iii) what is a typical day in your neighborhood like?; (iv) how did you learn English?; (v) if you could choose one favorite word or expression in English, what would it be and why?; and (vi) why is English important to you?;</w:t>
      </w:r>
    </w:p>
    <w:p w14:paraId="32B33E1D" w14:textId="77777777" w:rsidR="00282CA3" w:rsidRDefault="00282CA3" w:rsidP="00282CA3">
      <w:pPr>
        <w:pStyle w:val="Akapitzlist"/>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 website will be used for hosting these audio files and their transcriptions;</w:t>
      </w:r>
    </w:p>
    <w:p w14:paraId="2162A6FE" w14:textId="77777777" w:rsidR="00282CA3" w:rsidRDefault="00282CA3" w:rsidP="00282CA3">
      <w:pPr>
        <w:pStyle w:val="Akapitzlist"/>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From these transcription</w:t>
      </w:r>
      <w:r w:rsidR="0054468A">
        <w:rPr>
          <w:rFonts w:ascii="Times New Roman" w:hAnsi="Times New Roman" w:cs="Times New Roman"/>
          <w:sz w:val="24"/>
          <w:szCs w:val="24"/>
        </w:rPr>
        <w:t>s</w:t>
      </w:r>
      <w:r>
        <w:rPr>
          <w:rFonts w:ascii="Times New Roman" w:hAnsi="Times New Roman" w:cs="Times New Roman"/>
          <w:sz w:val="24"/>
          <w:szCs w:val="24"/>
        </w:rPr>
        <w:t>, ideas for lesson planning, with details from the interviewees’ communities will be available for students and teachers around the world.</w:t>
      </w:r>
    </w:p>
    <w:p w14:paraId="60AD2A8C" w14:textId="77777777" w:rsidR="00282CA3" w:rsidRDefault="00282CA3" w:rsidP="00282CA3">
      <w:pPr>
        <w:spacing w:after="0" w:line="240" w:lineRule="auto"/>
        <w:rPr>
          <w:rFonts w:ascii="Times New Roman" w:hAnsi="Times New Roman" w:cs="Times New Roman"/>
          <w:sz w:val="24"/>
          <w:szCs w:val="24"/>
        </w:rPr>
      </w:pPr>
    </w:p>
    <w:p w14:paraId="6E46399D" w14:textId="77777777" w:rsidR="00282CA3" w:rsidRPr="00282CA3" w:rsidRDefault="0064217A" w:rsidP="00282CA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It goes without saying that the project is non-profit as well. </w:t>
      </w:r>
      <w:r w:rsidR="0054468A">
        <w:rPr>
          <w:rFonts w:ascii="Times New Roman" w:hAnsi="Times New Roman" w:cs="Times New Roman"/>
          <w:sz w:val="24"/>
          <w:szCs w:val="24"/>
        </w:rPr>
        <w:t>With a solid foundation, it is possible to engage people around the world and get to know a little bit more about many world English</w:t>
      </w:r>
      <w:r w:rsidR="00E25E1D">
        <w:rPr>
          <w:rFonts w:ascii="Times New Roman" w:hAnsi="Times New Roman" w:cs="Times New Roman"/>
          <w:sz w:val="24"/>
          <w:szCs w:val="24"/>
        </w:rPr>
        <w:t xml:space="preserve"> varieties</w:t>
      </w:r>
      <w:r w:rsidR="0054468A">
        <w:rPr>
          <w:rFonts w:ascii="Times New Roman" w:hAnsi="Times New Roman" w:cs="Times New Roman"/>
          <w:sz w:val="24"/>
          <w:szCs w:val="24"/>
        </w:rPr>
        <w:t xml:space="preserve"> and their speakers’ memories.</w:t>
      </w:r>
    </w:p>
    <w:p w14:paraId="171D2670" w14:textId="77777777" w:rsidR="0062532F" w:rsidRDefault="0062532F" w:rsidP="003052CB">
      <w:pPr>
        <w:spacing w:after="0" w:line="240" w:lineRule="auto"/>
        <w:rPr>
          <w:rFonts w:ascii="Times New Roman" w:hAnsi="Times New Roman" w:cs="Times New Roman"/>
          <w:sz w:val="24"/>
          <w:szCs w:val="24"/>
        </w:rPr>
      </w:pPr>
    </w:p>
    <w:p w14:paraId="54584777" w14:textId="77777777" w:rsidR="00F97B4C" w:rsidRPr="00F97B4C" w:rsidRDefault="00F97B4C" w:rsidP="003052CB">
      <w:pPr>
        <w:spacing w:after="0" w:line="240" w:lineRule="auto"/>
        <w:rPr>
          <w:rFonts w:ascii="Times New Roman" w:hAnsi="Times New Roman" w:cs="Times New Roman"/>
          <w:b/>
          <w:sz w:val="24"/>
          <w:szCs w:val="24"/>
        </w:rPr>
      </w:pPr>
      <w:r w:rsidRPr="00F97B4C">
        <w:rPr>
          <w:rFonts w:ascii="Times New Roman" w:hAnsi="Times New Roman" w:cs="Times New Roman"/>
          <w:b/>
          <w:sz w:val="24"/>
          <w:szCs w:val="24"/>
        </w:rPr>
        <w:t>Looking forward to the future</w:t>
      </w:r>
    </w:p>
    <w:p w14:paraId="59BA8396" w14:textId="77777777" w:rsidR="00F97B4C" w:rsidRDefault="00F97B4C" w:rsidP="003052CB">
      <w:pPr>
        <w:spacing w:after="0" w:line="240" w:lineRule="auto"/>
        <w:rPr>
          <w:rFonts w:ascii="Times New Roman" w:hAnsi="Times New Roman" w:cs="Times New Roman"/>
          <w:sz w:val="24"/>
          <w:szCs w:val="24"/>
        </w:rPr>
      </w:pPr>
    </w:p>
    <w:p w14:paraId="6356E5C9" w14:textId="77777777" w:rsidR="00282CA3" w:rsidRDefault="00282CA3" w:rsidP="00C56665">
      <w:pPr>
        <w:spacing w:after="0" w:line="240" w:lineRule="auto"/>
        <w:rPr>
          <w:rFonts w:ascii="Times New Roman" w:hAnsi="Times New Roman" w:cs="Times New Roman"/>
          <w:sz w:val="24"/>
          <w:szCs w:val="24"/>
        </w:rPr>
      </w:pPr>
      <w:r>
        <w:rPr>
          <w:rFonts w:ascii="Times New Roman" w:hAnsi="Times New Roman" w:cs="Times New Roman"/>
          <w:sz w:val="24"/>
          <w:szCs w:val="24"/>
        </w:rPr>
        <w:t>Sometimes, we may listen to a podcast or watch a short video on YouTube and think ‘those are really</w:t>
      </w:r>
      <w:r w:rsidR="00E25E1D">
        <w:rPr>
          <w:rFonts w:ascii="Times New Roman" w:hAnsi="Times New Roman" w:cs="Times New Roman"/>
          <w:sz w:val="24"/>
          <w:szCs w:val="24"/>
        </w:rPr>
        <w:t xml:space="preserve"> simple and easy things to do’, but most of the times that is not the case. </w:t>
      </w:r>
      <w:r>
        <w:rPr>
          <w:rFonts w:ascii="Times New Roman" w:hAnsi="Times New Roman" w:cs="Times New Roman"/>
          <w:sz w:val="24"/>
          <w:szCs w:val="24"/>
        </w:rPr>
        <w:t xml:space="preserve">I hope I could share some insights on the background that exists behind </w:t>
      </w:r>
      <w:r w:rsidR="00E25E1D">
        <w:rPr>
          <w:rFonts w:ascii="Times New Roman" w:hAnsi="Times New Roman" w:cs="Times New Roman"/>
          <w:sz w:val="24"/>
          <w:szCs w:val="24"/>
        </w:rPr>
        <w:t>the creation of a project</w:t>
      </w:r>
      <w:r w:rsidR="0054468A">
        <w:rPr>
          <w:rFonts w:ascii="Times New Roman" w:hAnsi="Times New Roman" w:cs="Times New Roman"/>
          <w:sz w:val="24"/>
          <w:szCs w:val="24"/>
        </w:rPr>
        <w:t xml:space="preserve"> in this article</w:t>
      </w:r>
      <w:r w:rsidR="00E25E1D">
        <w:rPr>
          <w:rFonts w:ascii="Times New Roman" w:hAnsi="Times New Roman" w:cs="Times New Roman"/>
          <w:sz w:val="24"/>
          <w:szCs w:val="24"/>
        </w:rPr>
        <w:t>, and also share some insights on my proposal and the sociolinguistic theory that sustains its core</w:t>
      </w:r>
      <w:r w:rsidR="0054468A">
        <w:rPr>
          <w:rFonts w:ascii="Times New Roman" w:hAnsi="Times New Roman" w:cs="Times New Roman"/>
          <w:sz w:val="24"/>
          <w:szCs w:val="24"/>
        </w:rPr>
        <w:t xml:space="preserve">. As next steps for the project, the recordings shall start taking place. Social media and the internet will make it easier for me to gather different short stories in audio format from different places. </w:t>
      </w:r>
      <w:r w:rsidR="0054468A">
        <w:rPr>
          <w:rFonts w:ascii="Times New Roman" w:hAnsi="Times New Roman" w:cs="Times New Roman"/>
          <w:sz w:val="24"/>
          <w:szCs w:val="24"/>
        </w:rPr>
        <w:lastRenderedPageBreak/>
        <w:t xml:space="preserve">The main challenge ahead is the website creation in a way that it is friendly and engaging for other fellow teachers and English language learners. </w:t>
      </w:r>
      <w:r w:rsidR="00E25E1D">
        <w:rPr>
          <w:rFonts w:ascii="Times New Roman" w:hAnsi="Times New Roman" w:cs="Times New Roman"/>
          <w:sz w:val="24"/>
          <w:szCs w:val="24"/>
        </w:rPr>
        <w:t>A thrilling path, least to say.</w:t>
      </w:r>
    </w:p>
    <w:p w14:paraId="17BA3720" w14:textId="77777777" w:rsidR="00282CA3" w:rsidRDefault="00282CA3" w:rsidP="00C56665">
      <w:pPr>
        <w:spacing w:after="0" w:line="240" w:lineRule="auto"/>
        <w:rPr>
          <w:rFonts w:ascii="Times New Roman" w:hAnsi="Times New Roman" w:cs="Times New Roman"/>
          <w:sz w:val="24"/>
          <w:szCs w:val="24"/>
        </w:rPr>
      </w:pPr>
    </w:p>
    <w:p w14:paraId="5DE177B4" w14:textId="77777777" w:rsidR="00C56665" w:rsidRPr="003052CB" w:rsidRDefault="00C56665" w:rsidP="00C56665">
      <w:pPr>
        <w:spacing w:after="0" w:line="240" w:lineRule="auto"/>
        <w:rPr>
          <w:rFonts w:ascii="Times New Roman" w:hAnsi="Times New Roman" w:cs="Times New Roman"/>
          <w:sz w:val="24"/>
          <w:szCs w:val="24"/>
        </w:rPr>
      </w:pPr>
      <w:r>
        <w:rPr>
          <w:rFonts w:ascii="Times New Roman" w:hAnsi="Times New Roman" w:cs="Times New Roman"/>
          <w:sz w:val="24"/>
          <w:szCs w:val="24"/>
        </w:rPr>
        <w:t>In an interview for the EFL Magazine</w:t>
      </w:r>
      <w:r w:rsidR="00666B23">
        <w:rPr>
          <w:rFonts w:ascii="Times New Roman" w:hAnsi="Times New Roman" w:cs="Times New Roman"/>
          <w:sz w:val="24"/>
          <w:szCs w:val="24"/>
        </w:rPr>
        <w:t xml:space="preserve"> </w:t>
      </w:r>
      <w:r w:rsidR="00666B23" w:rsidRPr="00666B23">
        <w:rPr>
          <w:rFonts w:ascii="Times New Roman" w:hAnsi="Times New Roman" w:cs="Times New Roman"/>
          <w:sz w:val="24"/>
          <w:szCs w:val="24"/>
        </w:rPr>
        <w:t>(Wade, 2016)</w:t>
      </w:r>
      <w:r>
        <w:rPr>
          <w:rFonts w:ascii="Times New Roman" w:hAnsi="Times New Roman" w:cs="Times New Roman"/>
          <w:sz w:val="24"/>
          <w:szCs w:val="24"/>
        </w:rPr>
        <w:t>, Simon Greenall said that ‘a</w:t>
      </w:r>
      <w:r w:rsidRPr="003052CB">
        <w:rPr>
          <w:rFonts w:ascii="Times New Roman" w:hAnsi="Times New Roman" w:cs="Times New Roman"/>
          <w:sz w:val="24"/>
          <w:szCs w:val="24"/>
        </w:rPr>
        <w:t>s English language teachers, at least for the next few years, we can do far more than politicians, diplomats or soldiers to enhance everyone’s lives on this planet</w:t>
      </w:r>
      <w:r>
        <w:rPr>
          <w:rFonts w:ascii="Times New Roman" w:hAnsi="Times New Roman" w:cs="Times New Roman"/>
          <w:sz w:val="24"/>
          <w:szCs w:val="24"/>
        </w:rPr>
        <w:t>’</w:t>
      </w:r>
      <w:r w:rsidRPr="003052CB">
        <w:rPr>
          <w:rFonts w:ascii="Times New Roman" w:hAnsi="Times New Roman" w:cs="Times New Roman"/>
          <w:sz w:val="24"/>
          <w:szCs w:val="24"/>
        </w:rPr>
        <w:t>.</w:t>
      </w:r>
      <w:r w:rsidR="00520055">
        <w:rPr>
          <w:rFonts w:ascii="Times New Roman" w:hAnsi="Times New Roman" w:cs="Times New Roman"/>
          <w:sz w:val="24"/>
          <w:szCs w:val="24"/>
        </w:rPr>
        <w:t xml:space="preserve"> Maybe listening a little bit to people’s voice around the world, knowing that them carry the memories and history of their communities, is a way to raise awareness on a range of social (and even environmental) issues that we, as educators, can help tackling. </w:t>
      </w:r>
    </w:p>
    <w:p w14:paraId="2DBA0D42" w14:textId="77777777" w:rsidR="00C56665" w:rsidRPr="003052CB" w:rsidRDefault="00C56665" w:rsidP="00C56665">
      <w:pPr>
        <w:spacing w:after="0" w:line="240" w:lineRule="auto"/>
        <w:rPr>
          <w:rFonts w:ascii="Times New Roman" w:hAnsi="Times New Roman" w:cs="Times New Roman"/>
          <w:sz w:val="24"/>
          <w:szCs w:val="24"/>
        </w:rPr>
      </w:pPr>
    </w:p>
    <w:p w14:paraId="559B60C9" w14:textId="77777777" w:rsidR="009D1A7A" w:rsidRDefault="009D1A7A" w:rsidP="009D1A7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 would like to finish this article by thanking all of you who have stuck with me </w:t>
      </w:r>
      <w:r w:rsidR="00520055">
        <w:rPr>
          <w:rFonts w:ascii="Times New Roman" w:hAnsi="Times New Roman" w:cs="Times New Roman"/>
          <w:sz w:val="24"/>
          <w:szCs w:val="24"/>
        </w:rPr>
        <w:t>through</w:t>
      </w:r>
      <w:r>
        <w:rPr>
          <w:rFonts w:ascii="Times New Roman" w:hAnsi="Times New Roman" w:cs="Times New Roman"/>
          <w:sz w:val="24"/>
          <w:szCs w:val="24"/>
        </w:rPr>
        <w:t xml:space="preserve"> its reading. I also would like to thank </w:t>
      </w:r>
      <w:proofErr w:type="spellStart"/>
      <w:r w:rsidRPr="0062532F">
        <w:rPr>
          <w:rFonts w:ascii="Times New Roman" w:hAnsi="Times New Roman" w:cs="Times New Roman"/>
          <w:sz w:val="24"/>
          <w:szCs w:val="24"/>
        </w:rPr>
        <w:t>Hania</w:t>
      </w:r>
      <w:proofErr w:type="spellEnd"/>
      <w:r w:rsidRPr="0062532F">
        <w:rPr>
          <w:rFonts w:ascii="Times New Roman" w:hAnsi="Times New Roman" w:cs="Times New Roman"/>
          <w:sz w:val="24"/>
          <w:szCs w:val="24"/>
        </w:rPr>
        <w:t xml:space="preserve"> Kryszewska</w:t>
      </w:r>
      <w:r>
        <w:rPr>
          <w:rFonts w:ascii="Times New Roman" w:hAnsi="Times New Roman" w:cs="Times New Roman"/>
          <w:sz w:val="24"/>
          <w:szCs w:val="24"/>
        </w:rPr>
        <w:t xml:space="preserve">, who kindly supported me by publishing this article and by helping spreading some of the ideas I presented here through the HLT Magazine. If any of you would like to participate in World </w:t>
      </w:r>
      <w:proofErr w:type="spellStart"/>
      <w:r>
        <w:rPr>
          <w:rFonts w:ascii="Times New Roman" w:hAnsi="Times New Roman" w:cs="Times New Roman"/>
          <w:sz w:val="24"/>
          <w:szCs w:val="24"/>
        </w:rPr>
        <w:t>Englishes</w:t>
      </w:r>
      <w:proofErr w:type="spellEnd"/>
      <w:r>
        <w:rPr>
          <w:rFonts w:ascii="Times New Roman" w:hAnsi="Times New Roman" w:cs="Times New Roman"/>
          <w:sz w:val="24"/>
          <w:szCs w:val="24"/>
        </w:rPr>
        <w:t xml:space="preserve"> and Memories</w:t>
      </w:r>
      <w:r w:rsidR="00520055">
        <w:rPr>
          <w:rFonts w:ascii="Times New Roman" w:hAnsi="Times New Roman" w:cs="Times New Roman"/>
          <w:sz w:val="24"/>
          <w:szCs w:val="24"/>
        </w:rPr>
        <w:t xml:space="preserve"> in any way</w:t>
      </w:r>
      <w:r>
        <w:rPr>
          <w:rFonts w:ascii="Times New Roman" w:hAnsi="Times New Roman" w:cs="Times New Roman"/>
          <w:sz w:val="24"/>
          <w:szCs w:val="24"/>
        </w:rPr>
        <w:t>, please</w:t>
      </w:r>
      <w:r w:rsidR="00E25E1D">
        <w:rPr>
          <w:rFonts w:ascii="Times New Roman" w:hAnsi="Times New Roman" w:cs="Times New Roman"/>
          <w:sz w:val="24"/>
          <w:szCs w:val="24"/>
        </w:rPr>
        <w:t>, send me an email. I am very fond of</w:t>
      </w:r>
      <w:r>
        <w:rPr>
          <w:rFonts w:ascii="Times New Roman" w:hAnsi="Times New Roman" w:cs="Times New Roman"/>
          <w:sz w:val="24"/>
          <w:szCs w:val="24"/>
        </w:rPr>
        <w:t xml:space="preserve"> know</w:t>
      </w:r>
      <w:r w:rsidR="00E25E1D">
        <w:rPr>
          <w:rFonts w:ascii="Times New Roman" w:hAnsi="Times New Roman" w:cs="Times New Roman"/>
          <w:sz w:val="24"/>
          <w:szCs w:val="24"/>
        </w:rPr>
        <w:t>ing</w:t>
      </w:r>
      <w:r>
        <w:rPr>
          <w:rFonts w:ascii="Times New Roman" w:hAnsi="Times New Roman" w:cs="Times New Roman"/>
          <w:sz w:val="24"/>
          <w:szCs w:val="24"/>
        </w:rPr>
        <w:t xml:space="preserve"> new people and learn</w:t>
      </w:r>
      <w:r w:rsidR="003348C0">
        <w:rPr>
          <w:rFonts w:ascii="Times New Roman" w:hAnsi="Times New Roman" w:cs="Times New Roman"/>
          <w:sz w:val="24"/>
          <w:szCs w:val="24"/>
        </w:rPr>
        <w:t>ing</w:t>
      </w:r>
      <w:r>
        <w:rPr>
          <w:rFonts w:ascii="Times New Roman" w:hAnsi="Times New Roman" w:cs="Times New Roman"/>
          <w:sz w:val="24"/>
          <w:szCs w:val="24"/>
        </w:rPr>
        <w:t xml:space="preserve"> more about </w:t>
      </w:r>
      <w:r w:rsidR="00520055">
        <w:rPr>
          <w:rFonts w:ascii="Times New Roman" w:hAnsi="Times New Roman" w:cs="Times New Roman"/>
          <w:sz w:val="24"/>
          <w:szCs w:val="24"/>
        </w:rPr>
        <w:t>the</w:t>
      </w:r>
      <w:r w:rsidR="003348C0">
        <w:rPr>
          <w:rFonts w:ascii="Times New Roman" w:hAnsi="Times New Roman" w:cs="Times New Roman"/>
          <w:sz w:val="24"/>
          <w:szCs w:val="24"/>
        </w:rPr>
        <w:t>ir stories</w:t>
      </w:r>
      <w:r w:rsidR="00520055">
        <w:rPr>
          <w:rFonts w:ascii="Times New Roman" w:hAnsi="Times New Roman" w:cs="Times New Roman"/>
          <w:sz w:val="24"/>
          <w:szCs w:val="24"/>
        </w:rPr>
        <w:t xml:space="preserve"> and </w:t>
      </w:r>
      <w:r w:rsidR="003348C0">
        <w:rPr>
          <w:rFonts w:ascii="Times New Roman" w:hAnsi="Times New Roman" w:cs="Times New Roman"/>
          <w:sz w:val="24"/>
          <w:szCs w:val="24"/>
        </w:rPr>
        <w:t xml:space="preserve">about </w:t>
      </w:r>
      <w:r>
        <w:rPr>
          <w:rFonts w:ascii="Times New Roman" w:hAnsi="Times New Roman" w:cs="Times New Roman"/>
          <w:sz w:val="24"/>
          <w:szCs w:val="24"/>
        </w:rPr>
        <w:t>the world.</w:t>
      </w:r>
    </w:p>
    <w:p w14:paraId="44DCE79F" w14:textId="77777777" w:rsidR="00C56665" w:rsidRDefault="00C56665" w:rsidP="003052CB">
      <w:pPr>
        <w:spacing w:after="0" w:line="240" w:lineRule="auto"/>
        <w:rPr>
          <w:rFonts w:ascii="Times New Roman" w:hAnsi="Times New Roman" w:cs="Times New Roman"/>
          <w:sz w:val="24"/>
          <w:szCs w:val="24"/>
        </w:rPr>
      </w:pPr>
    </w:p>
    <w:p w14:paraId="69AE881D" w14:textId="77777777" w:rsidR="00F32C46" w:rsidRPr="003052CB" w:rsidRDefault="00F32C46" w:rsidP="003052CB">
      <w:pPr>
        <w:spacing w:after="0" w:line="240" w:lineRule="auto"/>
        <w:rPr>
          <w:rFonts w:ascii="Times New Roman" w:hAnsi="Times New Roman" w:cs="Times New Roman"/>
          <w:b/>
          <w:sz w:val="24"/>
          <w:szCs w:val="24"/>
        </w:rPr>
      </w:pPr>
      <w:r w:rsidRPr="003052CB">
        <w:rPr>
          <w:rFonts w:ascii="Times New Roman" w:hAnsi="Times New Roman" w:cs="Times New Roman"/>
          <w:b/>
          <w:sz w:val="24"/>
          <w:szCs w:val="24"/>
        </w:rPr>
        <w:t>References</w:t>
      </w:r>
    </w:p>
    <w:p w14:paraId="67A8BA11" w14:textId="77777777" w:rsidR="0083104E" w:rsidRDefault="0083104E" w:rsidP="003052CB">
      <w:pPr>
        <w:spacing w:after="0" w:line="240" w:lineRule="auto"/>
        <w:rPr>
          <w:rFonts w:ascii="Times New Roman" w:hAnsi="Times New Roman" w:cs="Times New Roman"/>
          <w:sz w:val="24"/>
          <w:szCs w:val="24"/>
          <w:lang w:val="pt-BR"/>
        </w:rPr>
      </w:pPr>
    </w:p>
    <w:p w14:paraId="4EF70FD7" w14:textId="77777777" w:rsidR="0083104E" w:rsidRPr="003052CB" w:rsidRDefault="0083104E" w:rsidP="0083104E">
      <w:pPr>
        <w:spacing w:after="0" w:line="240" w:lineRule="auto"/>
        <w:rPr>
          <w:rFonts w:ascii="Times New Roman" w:hAnsi="Times New Roman" w:cs="Times New Roman"/>
          <w:sz w:val="24"/>
          <w:szCs w:val="24"/>
        </w:rPr>
      </w:pPr>
      <w:r w:rsidRPr="0083104E">
        <w:rPr>
          <w:rFonts w:ascii="Times New Roman" w:hAnsi="Times New Roman" w:cs="Times New Roman"/>
          <w:sz w:val="24"/>
          <w:szCs w:val="24"/>
        </w:rPr>
        <w:t xml:space="preserve">Bright, W. (1966). </w:t>
      </w:r>
      <w:r w:rsidRPr="003052CB">
        <w:rPr>
          <w:rFonts w:ascii="Times New Roman" w:hAnsi="Times New Roman" w:cs="Times New Roman"/>
          <w:sz w:val="24"/>
          <w:szCs w:val="24"/>
        </w:rPr>
        <w:t xml:space="preserve">Introduction: dimensions of sociolinguistics. In: Bright, W. (ed.) </w:t>
      </w:r>
    </w:p>
    <w:p w14:paraId="772799FF" w14:textId="77777777" w:rsidR="0083104E" w:rsidRPr="009B0158" w:rsidRDefault="0083104E" w:rsidP="0083104E">
      <w:pPr>
        <w:spacing w:after="0" w:line="240" w:lineRule="auto"/>
        <w:rPr>
          <w:rFonts w:ascii="Times New Roman" w:hAnsi="Times New Roman" w:cs="Times New Roman"/>
          <w:sz w:val="24"/>
          <w:szCs w:val="24"/>
        </w:rPr>
      </w:pPr>
      <w:r w:rsidRPr="003052CB">
        <w:rPr>
          <w:rFonts w:ascii="Times New Roman" w:hAnsi="Times New Roman" w:cs="Times New Roman"/>
          <w:sz w:val="24"/>
          <w:szCs w:val="24"/>
        </w:rPr>
        <w:t xml:space="preserve">Sociolinguistics. </w:t>
      </w:r>
      <w:r w:rsidRPr="0083104E">
        <w:rPr>
          <w:rFonts w:ascii="Times New Roman" w:hAnsi="Times New Roman" w:cs="Times New Roman"/>
          <w:i/>
          <w:sz w:val="24"/>
          <w:szCs w:val="24"/>
        </w:rPr>
        <w:t>Proceedings of the 1964 UCLA Conference</w:t>
      </w:r>
      <w:r w:rsidRPr="003052CB">
        <w:rPr>
          <w:rFonts w:ascii="Times New Roman" w:hAnsi="Times New Roman" w:cs="Times New Roman"/>
          <w:sz w:val="24"/>
          <w:szCs w:val="24"/>
        </w:rPr>
        <w:t xml:space="preserve">. </w:t>
      </w:r>
      <w:r w:rsidRPr="009B0158">
        <w:rPr>
          <w:rFonts w:ascii="Times New Roman" w:hAnsi="Times New Roman" w:cs="Times New Roman"/>
          <w:sz w:val="24"/>
          <w:szCs w:val="24"/>
        </w:rPr>
        <w:t>The Hague: Mouton, pp. 11-15.</w:t>
      </w:r>
    </w:p>
    <w:p w14:paraId="454BC53F" w14:textId="77777777" w:rsidR="0083104E" w:rsidRDefault="0083104E" w:rsidP="003052CB">
      <w:pPr>
        <w:spacing w:after="0" w:line="240" w:lineRule="auto"/>
        <w:rPr>
          <w:rFonts w:ascii="Times New Roman" w:hAnsi="Times New Roman" w:cs="Times New Roman"/>
          <w:sz w:val="24"/>
          <w:szCs w:val="24"/>
        </w:rPr>
      </w:pPr>
    </w:p>
    <w:p w14:paraId="06DAD43D" w14:textId="77777777" w:rsidR="00F60039" w:rsidRDefault="00F60039" w:rsidP="003052CB">
      <w:pPr>
        <w:spacing w:after="0" w:line="240" w:lineRule="auto"/>
        <w:rPr>
          <w:rFonts w:ascii="Times New Roman" w:hAnsi="Times New Roman" w:cs="Times New Roman"/>
          <w:sz w:val="24"/>
          <w:szCs w:val="24"/>
        </w:rPr>
      </w:pPr>
      <w:r w:rsidRPr="00F60039">
        <w:rPr>
          <w:rFonts w:ascii="Times New Roman" w:hAnsi="Times New Roman" w:cs="Times New Roman"/>
          <w:sz w:val="24"/>
          <w:szCs w:val="24"/>
        </w:rPr>
        <w:t xml:space="preserve">Davies, A. (2017). Commentary on the native speaker status in pronunciation research. In Isaacs T. &amp; </w:t>
      </w:r>
      <w:proofErr w:type="spellStart"/>
      <w:r w:rsidRPr="00F60039">
        <w:rPr>
          <w:rFonts w:ascii="Times New Roman" w:hAnsi="Times New Roman" w:cs="Times New Roman"/>
          <w:sz w:val="24"/>
          <w:szCs w:val="24"/>
        </w:rPr>
        <w:t>Trofimovich</w:t>
      </w:r>
      <w:proofErr w:type="spellEnd"/>
      <w:r w:rsidRPr="00F60039">
        <w:rPr>
          <w:rFonts w:ascii="Times New Roman" w:hAnsi="Times New Roman" w:cs="Times New Roman"/>
          <w:sz w:val="24"/>
          <w:szCs w:val="24"/>
        </w:rPr>
        <w:t xml:space="preserve"> P. (Eds.), </w:t>
      </w:r>
      <w:r w:rsidRPr="00F60039">
        <w:rPr>
          <w:rFonts w:ascii="Times New Roman" w:hAnsi="Times New Roman" w:cs="Times New Roman"/>
          <w:i/>
          <w:sz w:val="24"/>
          <w:szCs w:val="24"/>
        </w:rPr>
        <w:t>Second Language Pronunciation Assessment</w:t>
      </w:r>
      <w:r w:rsidRPr="00F60039">
        <w:rPr>
          <w:rFonts w:ascii="Times New Roman" w:hAnsi="Times New Roman" w:cs="Times New Roman"/>
          <w:sz w:val="24"/>
          <w:szCs w:val="24"/>
        </w:rPr>
        <w:t>: Interdisciplinary Perspectives (pp. 185-192). Bristol, Blue Ridge Summit: Multilingual Matters &amp; Channel View Publications.</w:t>
      </w:r>
    </w:p>
    <w:p w14:paraId="140CCD2E" w14:textId="77777777" w:rsidR="00F60039" w:rsidRPr="009B0158" w:rsidRDefault="00F60039" w:rsidP="003052CB">
      <w:pPr>
        <w:spacing w:after="0" w:line="240" w:lineRule="auto"/>
        <w:rPr>
          <w:rFonts w:ascii="Times New Roman" w:hAnsi="Times New Roman" w:cs="Times New Roman"/>
          <w:sz w:val="24"/>
          <w:szCs w:val="24"/>
        </w:rPr>
      </w:pPr>
    </w:p>
    <w:p w14:paraId="4A2806D9" w14:textId="77777777" w:rsidR="00F32C46" w:rsidRPr="003052CB" w:rsidRDefault="00F32C46" w:rsidP="003052CB">
      <w:pPr>
        <w:spacing w:after="0" w:line="240" w:lineRule="auto"/>
        <w:rPr>
          <w:rFonts w:ascii="Times New Roman" w:hAnsi="Times New Roman" w:cs="Times New Roman"/>
          <w:sz w:val="24"/>
          <w:szCs w:val="24"/>
          <w:lang w:val="pt-BR"/>
        </w:rPr>
      </w:pPr>
      <w:proofErr w:type="spellStart"/>
      <w:r w:rsidRPr="009B0158">
        <w:rPr>
          <w:rFonts w:ascii="Times New Roman" w:hAnsi="Times New Roman" w:cs="Times New Roman"/>
          <w:sz w:val="24"/>
          <w:szCs w:val="24"/>
        </w:rPr>
        <w:t>Gnerre</w:t>
      </w:r>
      <w:proofErr w:type="spellEnd"/>
      <w:r w:rsidRPr="009B0158">
        <w:rPr>
          <w:rFonts w:ascii="Times New Roman" w:hAnsi="Times New Roman" w:cs="Times New Roman"/>
          <w:sz w:val="24"/>
          <w:szCs w:val="24"/>
        </w:rPr>
        <w:t xml:space="preserve">, M. (1985). </w:t>
      </w:r>
      <w:r w:rsidRPr="0083104E">
        <w:rPr>
          <w:rFonts w:ascii="Times New Roman" w:hAnsi="Times New Roman" w:cs="Times New Roman"/>
          <w:i/>
          <w:sz w:val="24"/>
          <w:szCs w:val="24"/>
          <w:lang w:val="pt-BR"/>
        </w:rPr>
        <w:t>Linguagem, escrita e poder</w:t>
      </w:r>
      <w:r w:rsidRPr="003052CB">
        <w:rPr>
          <w:rFonts w:ascii="Times New Roman" w:hAnsi="Times New Roman" w:cs="Times New Roman"/>
          <w:sz w:val="24"/>
          <w:szCs w:val="24"/>
          <w:lang w:val="pt-BR"/>
        </w:rPr>
        <w:t>. São Paulo: Martins Fontes.</w:t>
      </w:r>
    </w:p>
    <w:p w14:paraId="7C9B81F4" w14:textId="77777777" w:rsidR="0083104E" w:rsidRPr="00D9278C" w:rsidRDefault="0083104E" w:rsidP="003052CB">
      <w:pPr>
        <w:spacing w:after="0" w:line="240" w:lineRule="auto"/>
        <w:rPr>
          <w:rFonts w:ascii="Times New Roman" w:hAnsi="Times New Roman" w:cs="Times New Roman"/>
          <w:sz w:val="24"/>
          <w:szCs w:val="24"/>
          <w:lang w:val="pt-BR"/>
        </w:rPr>
      </w:pPr>
    </w:p>
    <w:p w14:paraId="74D566A6" w14:textId="77777777" w:rsidR="00B04AF8" w:rsidRDefault="00B04AF8" w:rsidP="003052CB">
      <w:pPr>
        <w:spacing w:after="0" w:line="240" w:lineRule="auto"/>
        <w:rPr>
          <w:rFonts w:ascii="Times New Roman" w:hAnsi="Times New Roman" w:cs="Times New Roman"/>
          <w:sz w:val="24"/>
          <w:szCs w:val="24"/>
        </w:rPr>
      </w:pPr>
      <w:proofErr w:type="spellStart"/>
      <w:r w:rsidRPr="00B04AF8">
        <w:rPr>
          <w:rFonts w:ascii="Times New Roman" w:hAnsi="Times New Roman" w:cs="Times New Roman"/>
          <w:sz w:val="24"/>
          <w:szCs w:val="24"/>
        </w:rPr>
        <w:t>Kerswill</w:t>
      </w:r>
      <w:proofErr w:type="spellEnd"/>
      <w:r w:rsidRPr="00B04AF8">
        <w:rPr>
          <w:rFonts w:ascii="Times New Roman" w:hAnsi="Times New Roman" w:cs="Times New Roman"/>
          <w:sz w:val="24"/>
          <w:szCs w:val="24"/>
        </w:rPr>
        <w:t xml:space="preserve">, P. (2003). Dialect levelling and geographical diffusion in British English. In: D. Britain and J. Cheshire (eds.) </w:t>
      </w:r>
      <w:r w:rsidRPr="00B04AF8">
        <w:rPr>
          <w:rFonts w:ascii="Times New Roman" w:hAnsi="Times New Roman" w:cs="Times New Roman"/>
          <w:i/>
          <w:sz w:val="24"/>
          <w:szCs w:val="24"/>
        </w:rPr>
        <w:t>Social dialectology</w:t>
      </w:r>
      <w:r w:rsidRPr="00B04AF8">
        <w:rPr>
          <w:rFonts w:ascii="Times New Roman" w:hAnsi="Times New Roman" w:cs="Times New Roman"/>
          <w:sz w:val="24"/>
          <w:szCs w:val="24"/>
        </w:rPr>
        <w:t xml:space="preserve">. In </w:t>
      </w:r>
      <w:proofErr w:type="spellStart"/>
      <w:r w:rsidRPr="00B04AF8">
        <w:rPr>
          <w:rFonts w:ascii="Times New Roman" w:hAnsi="Times New Roman" w:cs="Times New Roman"/>
          <w:sz w:val="24"/>
          <w:szCs w:val="24"/>
        </w:rPr>
        <w:t>honour</w:t>
      </w:r>
      <w:proofErr w:type="spellEnd"/>
      <w:r w:rsidRPr="00B04AF8">
        <w:rPr>
          <w:rFonts w:ascii="Times New Roman" w:hAnsi="Times New Roman" w:cs="Times New Roman"/>
          <w:sz w:val="24"/>
          <w:szCs w:val="24"/>
        </w:rPr>
        <w:t xml:space="preserve"> of Peter Trudgill. Amsterdam: Benjamins. 223-243.</w:t>
      </w:r>
    </w:p>
    <w:p w14:paraId="39CFD5A2" w14:textId="77777777" w:rsidR="00B04AF8" w:rsidRDefault="00B04AF8" w:rsidP="003052CB">
      <w:pPr>
        <w:spacing w:after="0" w:line="240" w:lineRule="auto"/>
        <w:rPr>
          <w:rFonts w:ascii="Times New Roman" w:hAnsi="Times New Roman" w:cs="Times New Roman"/>
          <w:sz w:val="24"/>
          <w:szCs w:val="24"/>
        </w:rPr>
      </w:pPr>
    </w:p>
    <w:p w14:paraId="75436DE8" w14:textId="77777777" w:rsidR="00F32C46" w:rsidRDefault="00F32C46" w:rsidP="003052CB">
      <w:pPr>
        <w:spacing w:after="0" w:line="240" w:lineRule="auto"/>
        <w:rPr>
          <w:rFonts w:ascii="Times New Roman" w:hAnsi="Times New Roman" w:cs="Times New Roman"/>
          <w:sz w:val="24"/>
          <w:szCs w:val="24"/>
        </w:rPr>
      </w:pPr>
      <w:proofErr w:type="spellStart"/>
      <w:r w:rsidRPr="003052CB">
        <w:rPr>
          <w:rFonts w:ascii="Times New Roman" w:hAnsi="Times New Roman" w:cs="Times New Roman"/>
          <w:sz w:val="24"/>
          <w:szCs w:val="24"/>
        </w:rPr>
        <w:t>Labov</w:t>
      </w:r>
      <w:proofErr w:type="spellEnd"/>
      <w:r w:rsidRPr="003052CB">
        <w:rPr>
          <w:rFonts w:ascii="Times New Roman" w:hAnsi="Times New Roman" w:cs="Times New Roman"/>
          <w:sz w:val="24"/>
          <w:szCs w:val="24"/>
        </w:rPr>
        <w:t xml:space="preserve">, W. (1966). </w:t>
      </w:r>
      <w:r w:rsidRPr="0083104E">
        <w:rPr>
          <w:rFonts w:ascii="Times New Roman" w:hAnsi="Times New Roman" w:cs="Times New Roman"/>
          <w:i/>
          <w:sz w:val="24"/>
          <w:szCs w:val="24"/>
        </w:rPr>
        <w:t>The Linguistic Variable as a Structural Unit</w:t>
      </w:r>
      <w:r w:rsidRPr="003052CB">
        <w:rPr>
          <w:rFonts w:ascii="Times New Roman" w:hAnsi="Times New Roman" w:cs="Times New Roman"/>
          <w:sz w:val="24"/>
          <w:szCs w:val="24"/>
        </w:rPr>
        <w:t xml:space="preserve">. </w:t>
      </w:r>
      <w:r w:rsidR="003052CB">
        <w:rPr>
          <w:rFonts w:ascii="Times New Roman" w:hAnsi="Times New Roman" w:cs="Times New Roman"/>
          <w:sz w:val="24"/>
          <w:szCs w:val="24"/>
        </w:rPr>
        <w:t xml:space="preserve">Washington Linguistics Review, </w:t>
      </w:r>
      <w:r w:rsidRPr="003052CB">
        <w:rPr>
          <w:rFonts w:ascii="Times New Roman" w:hAnsi="Times New Roman" w:cs="Times New Roman"/>
          <w:sz w:val="24"/>
          <w:szCs w:val="24"/>
        </w:rPr>
        <w:t>v. 3, pp. 04-22.</w:t>
      </w:r>
    </w:p>
    <w:p w14:paraId="36DC571E" w14:textId="77777777" w:rsidR="00666B23" w:rsidRDefault="00666B23" w:rsidP="003052CB">
      <w:pPr>
        <w:spacing w:after="0" w:line="240" w:lineRule="auto"/>
        <w:rPr>
          <w:rFonts w:ascii="Times New Roman" w:hAnsi="Times New Roman" w:cs="Times New Roman"/>
          <w:sz w:val="24"/>
          <w:szCs w:val="24"/>
        </w:rPr>
      </w:pPr>
    </w:p>
    <w:p w14:paraId="3E06DADD" w14:textId="77777777" w:rsidR="00B04AF8" w:rsidRDefault="00B04AF8" w:rsidP="003052CB">
      <w:pPr>
        <w:spacing w:after="0" w:line="240" w:lineRule="auto"/>
        <w:rPr>
          <w:rFonts w:ascii="Times New Roman" w:hAnsi="Times New Roman" w:cs="Times New Roman"/>
          <w:sz w:val="24"/>
          <w:szCs w:val="24"/>
        </w:rPr>
      </w:pPr>
      <w:proofErr w:type="spellStart"/>
      <w:r w:rsidRPr="00B04AF8">
        <w:rPr>
          <w:rFonts w:ascii="Times New Roman" w:hAnsi="Times New Roman" w:cs="Times New Roman"/>
          <w:sz w:val="24"/>
          <w:szCs w:val="24"/>
        </w:rPr>
        <w:t>Labov</w:t>
      </w:r>
      <w:proofErr w:type="spellEnd"/>
      <w:r w:rsidRPr="00B04AF8">
        <w:rPr>
          <w:rFonts w:ascii="Times New Roman" w:hAnsi="Times New Roman" w:cs="Times New Roman"/>
          <w:sz w:val="24"/>
          <w:szCs w:val="24"/>
        </w:rPr>
        <w:t>, W</w:t>
      </w:r>
      <w:r w:rsidR="00955B6C">
        <w:rPr>
          <w:rFonts w:ascii="Times New Roman" w:hAnsi="Times New Roman" w:cs="Times New Roman"/>
          <w:sz w:val="24"/>
          <w:szCs w:val="24"/>
        </w:rPr>
        <w:t>.</w:t>
      </w:r>
      <w:r w:rsidRPr="00B04AF8">
        <w:rPr>
          <w:rFonts w:ascii="Times New Roman" w:hAnsi="Times New Roman" w:cs="Times New Roman"/>
          <w:sz w:val="24"/>
          <w:szCs w:val="24"/>
        </w:rPr>
        <w:t xml:space="preserve"> (1972). </w:t>
      </w:r>
      <w:r w:rsidRPr="00B04AF8">
        <w:rPr>
          <w:rFonts w:ascii="Times New Roman" w:hAnsi="Times New Roman" w:cs="Times New Roman"/>
          <w:i/>
          <w:sz w:val="24"/>
          <w:szCs w:val="24"/>
        </w:rPr>
        <w:t>Sociolinguistic Patterns</w:t>
      </w:r>
      <w:r w:rsidRPr="00B04AF8">
        <w:rPr>
          <w:rFonts w:ascii="Times New Roman" w:hAnsi="Times New Roman" w:cs="Times New Roman"/>
          <w:sz w:val="24"/>
          <w:szCs w:val="24"/>
        </w:rPr>
        <w:t>. Philadelphia: University of Pennsylvania Press.</w:t>
      </w:r>
    </w:p>
    <w:p w14:paraId="28071645" w14:textId="77777777" w:rsidR="00B04AF8" w:rsidRDefault="00B04AF8" w:rsidP="003052CB">
      <w:pPr>
        <w:spacing w:after="0" w:line="240" w:lineRule="auto"/>
        <w:rPr>
          <w:rFonts w:ascii="Times New Roman" w:hAnsi="Times New Roman" w:cs="Times New Roman"/>
          <w:sz w:val="24"/>
          <w:szCs w:val="24"/>
        </w:rPr>
      </w:pPr>
    </w:p>
    <w:p w14:paraId="32EE2192" w14:textId="77777777" w:rsidR="00666B23" w:rsidRPr="0044115B" w:rsidRDefault="00666B23" w:rsidP="003052CB">
      <w:pPr>
        <w:spacing w:after="0" w:line="240" w:lineRule="auto"/>
        <w:rPr>
          <w:rFonts w:ascii="Times New Roman" w:hAnsi="Times New Roman" w:cs="Times New Roman"/>
          <w:sz w:val="24"/>
          <w:szCs w:val="24"/>
          <w:lang w:val="pt-BR"/>
        </w:rPr>
      </w:pPr>
      <w:r w:rsidRPr="00666B23">
        <w:rPr>
          <w:rFonts w:ascii="Times New Roman" w:hAnsi="Times New Roman" w:cs="Times New Roman"/>
          <w:sz w:val="24"/>
          <w:szCs w:val="24"/>
        </w:rPr>
        <w:t xml:space="preserve">Wade, P. (2016). Phil Wade interviews: Simon Greenall. </w:t>
      </w:r>
      <w:r w:rsidRPr="00666B23">
        <w:rPr>
          <w:rFonts w:ascii="Times New Roman" w:hAnsi="Times New Roman" w:cs="Times New Roman"/>
          <w:i/>
          <w:sz w:val="24"/>
          <w:szCs w:val="24"/>
        </w:rPr>
        <w:t>EFL Magazine</w:t>
      </w:r>
      <w:r w:rsidRPr="00666B23">
        <w:rPr>
          <w:rFonts w:ascii="Times New Roman" w:hAnsi="Times New Roman" w:cs="Times New Roman"/>
          <w:sz w:val="24"/>
          <w:szCs w:val="24"/>
        </w:rPr>
        <w:t xml:space="preserve">, set. 16, 2016. Available on: https://eflmagazine.com/phil-wade-interviews-simon-greenall/. </w:t>
      </w:r>
      <w:r w:rsidRPr="0044115B">
        <w:rPr>
          <w:rFonts w:ascii="Times New Roman" w:hAnsi="Times New Roman" w:cs="Times New Roman"/>
          <w:sz w:val="24"/>
          <w:szCs w:val="24"/>
          <w:lang w:val="pt-BR"/>
        </w:rPr>
        <w:t>Accessed on jan. 16</w:t>
      </w:r>
      <w:r w:rsidR="00955B6C">
        <w:rPr>
          <w:rFonts w:ascii="Times New Roman" w:hAnsi="Times New Roman" w:cs="Times New Roman"/>
          <w:sz w:val="24"/>
          <w:szCs w:val="24"/>
          <w:lang w:val="pt-BR"/>
        </w:rPr>
        <w:t>,</w:t>
      </w:r>
      <w:r w:rsidRPr="0044115B">
        <w:rPr>
          <w:rFonts w:ascii="Times New Roman" w:hAnsi="Times New Roman" w:cs="Times New Roman"/>
          <w:sz w:val="24"/>
          <w:szCs w:val="24"/>
          <w:lang w:val="pt-BR"/>
        </w:rPr>
        <w:t xml:space="preserve"> 2022.</w:t>
      </w:r>
    </w:p>
    <w:p w14:paraId="748AA2F8" w14:textId="77777777" w:rsidR="0083104E" w:rsidRPr="0044115B" w:rsidRDefault="0083104E" w:rsidP="003052CB">
      <w:pPr>
        <w:spacing w:after="0" w:line="240" w:lineRule="auto"/>
        <w:rPr>
          <w:rFonts w:ascii="Times New Roman" w:hAnsi="Times New Roman" w:cs="Times New Roman"/>
          <w:sz w:val="24"/>
          <w:szCs w:val="24"/>
          <w:lang w:val="pt-BR"/>
        </w:rPr>
      </w:pPr>
    </w:p>
    <w:p w14:paraId="059B087F" w14:textId="3DECD00F" w:rsidR="009B27BA" w:rsidRDefault="00F32C46" w:rsidP="003052CB">
      <w:pPr>
        <w:spacing w:after="0" w:line="240" w:lineRule="auto"/>
        <w:rPr>
          <w:rFonts w:ascii="Times New Roman" w:hAnsi="Times New Roman" w:cs="Times New Roman"/>
          <w:sz w:val="24"/>
          <w:szCs w:val="24"/>
        </w:rPr>
      </w:pPr>
      <w:proofErr w:type="spellStart"/>
      <w:r w:rsidRPr="00D9278C">
        <w:rPr>
          <w:rFonts w:ascii="Times New Roman" w:hAnsi="Times New Roman" w:cs="Times New Roman"/>
          <w:sz w:val="24"/>
          <w:szCs w:val="24"/>
        </w:rPr>
        <w:t>Weinreich</w:t>
      </w:r>
      <w:proofErr w:type="spellEnd"/>
      <w:r w:rsidRPr="00D9278C">
        <w:rPr>
          <w:rFonts w:ascii="Times New Roman" w:hAnsi="Times New Roman" w:cs="Times New Roman"/>
          <w:sz w:val="24"/>
          <w:szCs w:val="24"/>
        </w:rPr>
        <w:t xml:space="preserve">, U.; </w:t>
      </w:r>
      <w:proofErr w:type="spellStart"/>
      <w:r w:rsidRPr="00D9278C">
        <w:rPr>
          <w:rFonts w:ascii="Times New Roman" w:hAnsi="Times New Roman" w:cs="Times New Roman"/>
          <w:sz w:val="24"/>
          <w:szCs w:val="24"/>
        </w:rPr>
        <w:t>Labov</w:t>
      </w:r>
      <w:proofErr w:type="spellEnd"/>
      <w:r w:rsidRPr="00D9278C">
        <w:rPr>
          <w:rFonts w:ascii="Times New Roman" w:hAnsi="Times New Roman" w:cs="Times New Roman"/>
          <w:sz w:val="24"/>
          <w:szCs w:val="24"/>
        </w:rPr>
        <w:t xml:space="preserve">, W.; Herzog, M. (2006). </w:t>
      </w:r>
      <w:r w:rsidRPr="0083104E">
        <w:rPr>
          <w:rFonts w:ascii="Times New Roman" w:hAnsi="Times New Roman" w:cs="Times New Roman"/>
          <w:i/>
          <w:sz w:val="24"/>
          <w:szCs w:val="24"/>
          <w:lang w:val="pt-BR"/>
        </w:rPr>
        <w:t>Fundamentos empíricos para uma teoria</w:t>
      </w:r>
      <w:r w:rsidR="003052CB" w:rsidRPr="0083104E">
        <w:rPr>
          <w:rFonts w:ascii="Times New Roman" w:hAnsi="Times New Roman" w:cs="Times New Roman"/>
          <w:i/>
          <w:sz w:val="24"/>
          <w:szCs w:val="24"/>
          <w:lang w:val="pt-BR"/>
        </w:rPr>
        <w:t xml:space="preserve"> </w:t>
      </w:r>
      <w:r w:rsidRPr="0083104E">
        <w:rPr>
          <w:rFonts w:ascii="Times New Roman" w:hAnsi="Times New Roman" w:cs="Times New Roman"/>
          <w:i/>
          <w:sz w:val="24"/>
          <w:szCs w:val="24"/>
          <w:lang w:val="pt-BR"/>
        </w:rPr>
        <w:t>da mudança linguística</w:t>
      </w:r>
      <w:r w:rsidRPr="003052CB">
        <w:rPr>
          <w:rFonts w:ascii="Times New Roman" w:hAnsi="Times New Roman" w:cs="Times New Roman"/>
          <w:sz w:val="24"/>
          <w:szCs w:val="24"/>
          <w:lang w:val="pt-BR"/>
        </w:rPr>
        <w:t xml:space="preserve">. Translated by Marcos Bagno. </w:t>
      </w:r>
      <w:r w:rsidRPr="003052CB">
        <w:rPr>
          <w:rFonts w:ascii="Times New Roman" w:hAnsi="Times New Roman" w:cs="Times New Roman"/>
          <w:sz w:val="24"/>
          <w:szCs w:val="24"/>
        </w:rPr>
        <w:t xml:space="preserve">São Paulo: </w:t>
      </w:r>
      <w:proofErr w:type="spellStart"/>
      <w:r w:rsidRPr="003052CB">
        <w:rPr>
          <w:rFonts w:ascii="Times New Roman" w:hAnsi="Times New Roman" w:cs="Times New Roman"/>
          <w:sz w:val="24"/>
          <w:szCs w:val="24"/>
        </w:rPr>
        <w:t>Parábola</w:t>
      </w:r>
      <w:proofErr w:type="spellEnd"/>
      <w:r w:rsidRPr="003052CB">
        <w:rPr>
          <w:rFonts w:ascii="Times New Roman" w:hAnsi="Times New Roman" w:cs="Times New Roman"/>
          <w:sz w:val="24"/>
          <w:szCs w:val="24"/>
        </w:rPr>
        <w:t>, 2006 [1968].</w:t>
      </w:r>
    </w:p>
    <w:p w14:paraId="40F69D13" w14:textId="4FF4C2A2" w:rsidR="000323EF" w:rsidRDefault="000323EF" w:rsidP="003052CB">
      <w:pPr>
        <w:spacing w:after="0" w:line="240" w:lineRule="auto"/>
        <w:rPr>
          <w:rFonts w:ascii="Times New Roman" w:hAnsi="Times New Roman" w:cs="Times New Roman"/>
          <w:sz w:val="24"/>
          <w:szCs w:val="24"/>
        </w:rPr>
      </w:pPr>
    </w:p>
    <w:p w14:paraId="7BDBADCB" w14:textId="35A748FF" w:rsidR="000323EF" w:rsidRDefault="000323EF" w:rsidP="003052CB">
      <w:pPr>
        <w:spacing w:after="0" w:line="240" w:lineRule="auto"/>
        <w:rPr>
          <w:rFonts w:ascii="Times New Roman" w:hAnsi="Times New Roman" w:cs="Times New Roman"/>
          <w:sz w:val="24"/>
          <w:szCs w:val="24"/>
        </w:rPr>
      </w:pPr>
    </w:p>
    <w:p w14:paraId="1F7E2758" w14:textId="77777777" w:rsidR="000323EF" w:rsidRPr="000323EF" w:rsidRDefault="000323EF" w:rsidP="000323EF">
      <w:pPr>
        <w:spacing w:after="0" w:line="240" w:lineRule="auto"/>
        <w:rPr>
          <w:rFonts w:ascii="Times New Roman" w:eastAsia="Times New Roman" w:hAnsi="Times New Roman" w:cs="Times New Roman"/>
          <w:b/>
          <w:sz w:val="24"/>
          <w:szCs w:val="24"/>
          <w:lang w:eastAsia="pl-PL"/>
        </w:rPr>
      </w:pPr>
      <w:r w:rsidRPr="000323EF">
        <w:rPr>
          <w:rFonts w:ascii="Times New Roman" w:eastAsia="Times New Roman" w:hAnsi="Times New Roman" w:cs="Times New Roman"/>
          <w:b/>
          <w:sz w:val="24"/>
          <w:szCs w:val="24"/>
          <w:lang w:eastAsia="pl-PL"/>
        </w:rPr>
        <w:t xml:space="preserve">Please check the </w:t>
      </w:r>
      <w:r w:rsidRPr="000323EF">
        <w:rPr>
          <w:rFonts w:ascii="Times New Roman" w:eastAsia="Times New Roman" w:hAnsi="Times New Roman" w:cs="Times New Roman"/>
          <w:b/>
          <w:sz w:val="24"/>
          <w:szCs w:val="24"/>
          <w:u w:val="single"/>
          <w:lang w:eastAsia="pl-PL"/>
        </w:rPr>
        <w:t>Pilgrims f2f courses</w:t>
      </w:r>
      <w:r w:rsidRPr="000323EF">
        <w:rPr>
          <w:rFonts w:ascii="Times New Roman" w:eastAsia="Times New Roman" w:hAnsi="Times New Roman" w:cs="Times New Roman"/>
          <w:b/>
          <w:sz w:val="24"/>
          <w:szCs w:val="24"/>
          <w:lang w:eastAsia="pl-PL"/>
        </w:rPr>
        <w:t xml:space="preserve"> at Pilgrims website.</w:t>
      </w:r>
    </w:p>
    <w:p w14:paraId="45B8121E" w14:textId="77777777" w:rsidR="000323EF" w:rsidRPr="000323EF" w:rsidRDefault="000323EF" w:rsidP="000323EF">
      <w:pPr>
        <w:spacing w:after="0" w:line="240" w:lineRule="auto"/>
        <w:rPr>
          <w:rFonts w:ascii="Times New Roman" w:eastAsia="Times New Roman" w:hAnsi="Times New Roman" w:cs="Times New Roman"/>
          <w:b/>
          <w:sz w:val="24"/>
          <w:szCs w:val="24"/>
          <w:lang w:eastAsia="pl-PL"/>
        </w:rPr>
      </w:pPr>
    </w:p>
    <w:p w14:paraId="419BD6C0" w14:textId="77777777" w:rsidR="000323EF" w:rsidRPr="000323EF" w:rsidRDefault="000323EF" w:rsidP="000323EF">
      <w:pPr>
        <w:spacing w:after="0" w:line="240" w:lineRule="auto"/>
        <w:rPr>
          <w:rFonts w:ascii="Times New Roman" w:eastAsia="Times New Roman" w:hAnsi="Times New Roman" w:cs="Times New Roman"/>
          <w:b/>
          <w:sz w:val="24"/>
          <w:szCs w:val="24"/>
          <w:lang w:eastAsia="pl-PL"/>
        </w:rPr>
      </w:pPr>
      <w:r w:rsidRPr="000323EF">
        <w:rPr>
          <w:rFonts w:ascii="Times New Roman" w:eastAsia="Times New Roman" w:hAnsi="Times New Roman" w:cs="Times New Roman"/>
          <w:b/>
          <w:sz w:val="24"/>
          <w:szCs w:val="24"/>
          <w:lang w:eastAsia="pl-PL"/>
        </w:rPr>
        <w:lastRenderedPageBreak/>
        <w:t xml:space="preserve">Please check the </w:t>
      </w:r>
      <w:r w:rsidRPr="000323EF">
        <w:rPr>
          <w:rFonts w:ascii="Times New Roman" w:eastAsia="Times New Roman" w:hAnsi="Times New Roman" w:cs="Times New Roman"/>
          <w:b/>
          <w:sz w:val="24"/>
          <w:szCs w:val="24"/>
          <w:u w:val="single"/>
          <w:lang w:eastAsia="pl-PL"/>
        </w:rPr>
        <w:t>Pilgrims online courses</w:t>
      </w:r>
      <w:r w:rsidRPr="000323EF">
        <w:rPr>
          <w:rFonts w:ascii="Times New Roman" w:eastAsia="Times New Roman" w:hAnsi="Times New Roman" w:cs="Times New Roman"/>
          <w:b/>
          <w:sz w:val="24"/>
          <w:szCs w:val="24"/>
          <w:lang w:eastAsia="pl-PL"/>
        </w:rPr>
        <w:t xml:space="preserve"> at Pilgrims website.</w:t>
      </w:r>
    </w:p>
    <w:p w14:paraId="6DA8290A" w14:textId="77777777" w:rsidR="000323EF" w:rsidRPr="003052CB" w:rsidRDefault="000323EF" w:rsidP="003052CB">
      <w:pPr>
        <w:spacing w:after="0" w:line="240" w:lineRule="auto"/>
        <w:rPr>
          <w:rFonts w:ascii="Times New Roman" w:hAnsi="Times New Roman" w:cs="Times New Roman"/>
          <w:sz w:val="24"/>
          <w:szCs w:val="24"/>
        </w:rPr>
      </w:pPr>
    </w:p>
    <w:sectPr w:rsidR="000323EF" w:rsidRPr="003052CB" w:rsidSect="003052CB">
      <w:pgSz w:w="12240" w:h="15840"/>
      <w:pgMar w:top="1701"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B5F0C"/>
    <w:multiLevelType w:val="hybridMultilevel"/>
    <w:tmpl w:val="5A4C9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6388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C46"/>
    <w:rsid w:val="000323EF"/>
    <w:rsid w:val="000F2B13"/>
    <w:rsid w:val="00187827"/>
    <w:rsid w:val="001D71FE"/>
    <w:rsid w:val="00272BFE"/>
    <w:rsid w:val="00274A12"/>
    <w:rsid w:val="00282CA3"/>
    <w:rsid w:val="00301CCD"/>
    <w:rsid w:val="003052CB"/>
    <w:rsid w:val="003348C0"/>
    <w:rsid w:val="003A43AD"/>
    <w:rsid w:val="0044115B"/>
    <w:rsid w:val="004465C7"/>
    <w:rsid w:val="00520055"/>
    <w:rsid w:val="0054468A"/>
    <w:rsid w:val="00564992"/>
    <w:rsid w:val="005A7D66"/>
    <w:rsid w:val="005B31D8"/>
    <w:rsid w:val="0062532F"/>
    <w:rsid w:val="0064217A"/>
    <w:rsid w:val="00666B23"/>
    <w:rsid w:val="006C4FEB"/>
    <w:rsid w:val="0083104E"/>
    <w:rsid w:val="00955B6C"/>
    <w:rsid w:val="009B0158"/>
    <w:rsid w:val="009B27BA"/>
    <w:rsid w:val="009B799E"/>
    <w:rsid w:val="009D1A7A"/>
    <w:rsid w:val="00B04AF8"/>
    <w:rsid w:val="00C56665"/>
    <w:rsid w:val="00D9278C"/>
    <w:rsid w:val="00E25E1D"/>
    <w:rsid w:val="00F32C46"/>
    <w:rsid w:val="00F60039"/>
    <w:rsid w:val="00F62A7E"/>
    <w:rsid w:val="00F97B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6E91E"/>
  <w15:docId w15:val="{D380221F-8F81-4A43-AB40-7AEC9A83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052C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052CB"/>
    <w:rPr>
      <w:rFonts w:ascii="Tahoma" w:hAnsi="Tahoma" w:cs="Tahoma"/>
      <w:sz w:val="16"/>
      <w:szCs w:val="16"/>
    </w:rPr>
  </w:style>
  <w:style w:type="paragraph" w:styleId="Akapitzlist">
    <w:name w:val="List Paragraph"/>
    <w:basedOn w:val="Normalny"/>
    <w:uiPriority w:val="34"/>
    <w:qFormat/>
    <w:rsid w:val="00282C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1995</Words>
  <Characters>11975</Characters>
  <Application>Microsoft Office Word</Application>
  <DocSecurity>0</DocSecurity>
  <Lines>99</Lines>
  <Paragraphs>27</Paragraphs>
  <ScaleCrop>false</ScaleCrop>
  <HeadingPairs>
    <vt:vector size="4" baseType="variant">
      <vt:variant>
        <vt:lpstr>Tytuł</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13943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 Carreão</dc:creator>
  <cp:lastModifiedBy>Hanna Kryszewska</cp:lastModifiedBy>
  <cp:revision>2</cp:revision>
  <dcterms:created xsi:type="dcterms:W3CDTF">2022-09-06T16:24:00Z</dcterms:created>
  <dcterms:modified xsi:type="dcterms:W3CDTF">2022-09-06T16:24:00Z</dcterms:modified>
</cp:coreProperties>
</file>