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4C61" w14:textId="5399C96E" w:rsidR="00BE3BE1" w:rsidRPr="00667CD6" w:rsidRDefault="00667C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7CD6">
        <w:rPr>
          <w:rFonts w:ascii="Times New Roman" w:hAnsi="Times New Roman" w:cs="Times New Roman"/>
          <w:b/>
          <w:bCs/>
          <w:sz w:val="24"/>
          <w:szCs w:val="24"/>
        </w:rPr>
        <w:t>Letter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579B2" w:rsidRPr="00667CD6" w14:paraId="42FBF8C4" w14:textId="77777777" w:rsidTr="000579B2">
        <w:tc>
          <w:tcPr>
            <w:tcW w:w="9062" w:type="dxa"/>
          </w:tcPr>
          <w:p w14:paraId="1B3091BD" w14:textId="77777777" w:rsidR="000579B2" w:rsidRPr="00667CD6" w:rsidRDefault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7784B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Hi Hania,</w:t>
            </w:r>
          </w:p>
          <w:p w14:paraId="538477A6" w14:textId="6891E6D0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I noticed the current HLT issue includes a piece on code-switching</w:t>
            </w:r>
            <w:r w:rsidR="00667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and blogging in the EFL classroom, which made this especially timely.</w:t>
            </w:r>
            <w:r w:rsidR="00667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I built </w:t>
            </w:r>
            <w:r w:rsidRPr="00667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Type Switch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, a lightweight native macOS utility that</w:t>
            </w:r>
            <w:r w:rsidR="00667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reduces the interruption caused by changing keyboard input languages.</w:t>
            </w:r>
          </w:p>
          <w:p w14:paraId="1BEEED0E" w14:textId="73246F2F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It can help teachers work more smoothly across lesson plans, research,</w:t>
            </w:r>
            <w:r w:rsidR="00667C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student feedback, email, and other multilingual digital materials.</w:t>
            </w:r>
          </w:p>
          <w:p w14:paraId="3808EC15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You can find the app here: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4" w:tgtFrame="_blank" w:history="1">
              <w:r w:rsidRPr="00667CD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https://apps.apple.com/app/type-switch/id6737172560</w:t>
              </w:r>
            </w:hyperlink>
          </w:p>
          <w:p w14:paraId="4955ABBC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14:paraId="76AA176C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Best,</w:t>
            </w:r>
          </w:p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99"/>
              <w:gridCol w:w="6"/>
              <w:gridCol w:w="6"/>
              <w:gridCol w:w="6"/>
            </w:tblGrid>
            <w:tr w:rsidR="000579B2" w:rsidRPr="00667CD6" w14:paraId="473A578E" w14:textId="77777777" w:rsidTr="00643057">
              <w:tc>
                <w:tcPr>
                  <w:tcW w:w="8399" w:type="dxa"/>
                  <w:noWrap/>
                  <w:hideMark/>
                </w:tcPr>
                <w:tbl>
                  <w:tblPr>
                    <w:tblW w:w="8399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99"/>
                  </w:tblGrid>
                  <w:tr w:rsidR="000579B2" w:rsidRPr="00667CD6" w14:paraId="2E9DDA70" w14:textId="77777777" w:rsidTr="00643057">
                    <w:tc>
                      <w:tcPr>
                        <w:tcW w:w="0" w:type="auto"/>
                        <w:vAlign w:val="center"/>
                        <w:hideMark/>
                      </w:tcPr>
                      <w:p w14:paraId="7651790D" w14:textId="77777777" w:rsidR="000579B2" w:rsidRPr="00667CD6" w:rsidRDefault="000579B2" w:rsidP="000579B2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667CD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max.babenko@typeswitch.net</w:t>
                        </w:r>
                      </w:p>
                    </w:tc>
                  </w:tr>
                </w:tbl>
                <w:p w14:paraId="78D1D81F" w14:textId="77777777" w:rsidR="000579B2" w:rsidRPr="00667CD6" w:rsidRDefault="000579B2" w:rsidP="000579B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noWrap/>
                  <w:hideMark/>
                </w:tcPr>
                <w:p w14:paraId="255D0A82" w14:textId="57CA53A3" w:rsidR="000579B2" w:rsidRPr="00667CD6" w:rsidRDefault="000579B2" w:rsidP="000579B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noWrap/>
                  <w:hideMark/>
                </w:tcPr>
                <w:p w14:paraId="7D68F0C5" w14:textId="77777777" w:rsidR="000579B2" w:rsidRPr="00667CD6" w:rsidRDefault="000579B2" w:rsidP="000579B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noWrap/>
                  <w:hideMark/>
                </w:tcPr>
                <w:p w14:paraId="3DE9A3B6" w14:textId="77777777" w:rsidR="000579B2" w:rsidRPr="00667CD6" w:rsidRDefault="000579B2" w:rsidP="000579B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A64AADF" w14:textId="77777777" w:rsidR="000579B2" w:rsidRPr="00667CD6" w:rsidRDefault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2819D8" w14:textId="77777777" w:rsidR="000579B2" w:rsidRDefault="000579B2"/>
    <w:p w14:paraId="74E21500" w14:textId="7E7E5560" w:rsidR="00667CD6" w:rsidRDefault="00667CD6">
      <w:r w:rsidRPr="00667CD6">
        <w:rPr>
          <w:rFonts w:ascii="Times New Roman" w:hAnsi="Times New Roman" w:cs="Times New Roman"/>
          <w:b/>
          <w:bCs/>
          <w:sz w:val="24"/>
          <w:szCs w:val="24"/>
        </w:rPr>
        <w:t xml:space="preserve">Letter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C2E5AE4" w14:textId="77777777" w:rsidR="000579B2" w:rsidRDefault="000579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579B2" w14:paraId="73891C4C" w14:textId="77777777" w:rsidTr="000579B2">
        <w:tc>
          <w:tcPr>
            <w:tcW w:w="9062" w:type="dxa"/>
          </w:tcPr>
          <w:p w14:paraId="7DD478D5" w14:textId="77777777" w:rsidR="000579B2" w:rsidRPr="00667CD6" w:rsidRDefault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D6FB7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Dear Pilgrims / HLT Team,</w:t>
            </w:r>
          </w:p>
          <w:p w14:paraId="70C3B9B0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I hope this email finds you well.</w:t>
            </w:r>
          </w:p>
          <w:p w14:paraId="1FB778AB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I am writing to kindly ask if you could forward the message below to </w:t>
            </w:r>
            <w:r w:rsidRPr="00667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Mario Rinvolucri</w:t>
            </w: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. It concerns his historical research and documentation of Greek shadow </w:t>
            </w:r>
            <w:proofErr w:type="spell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theater</w:t>
            </w:r>
            <w:proofErr w:type="spellEnd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 (Karagiozis) in Greece during the late 1960s.</w:t>
            </w:r>
          </w:p>
          <w:p w14:paraId="5C9D08F8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Thank you very much for your assistance.</w:t>
            </w:r>
          </w:p>
          <w:p w14:paraId="0F6DEB90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Sincerely,</w:t>
            </w:r>
          </w:p>
          <w:p w14:paraId="06F2A226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Panagiotis </w:t>
            </w:r>
            <w:proofErr w:type="spell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Polymeros</w:t>
            </w:r>
            <w:proofErr w:type="spellEnd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5432D13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4FE42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Dear Mario Rinvolucri,</w:t>
            </w:r>
          </w:p>
          <w:p w14:paraId="2F3AE0FA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I hope this message finds you in good health and spirits.</w:t>
            </w:r>
          </w:p>
          <w:p w14:paraId="00D596BD" w14:textId="77777777" w:rsidR="000579B2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I am reaching out to you because of your invaluable work and research on the Greek shadow puppet </w:t>
            </w:r>
            <w:proofErr w:type="spell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theater</w:t>
            </w:r>
            <w:proofErr w:type="spellEnd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 (Karagiozis) during your time in Greece, particularly around the late 1960s.</w:t>
            </w:r>
          </w:p>
          <w:p w14:paraId="0C983DCA" w14:textId="77777777" w:rsidR="00667CD6" w:rsidRPr="00667CD6" w:rsidRDefault="00667CD6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481D1" w14:textId="77777777" w:rsidR="000579B2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I am currently conducting a study on the documentation of Karagiozis performances from that era, with a specific focus on the summer of 1969. I am trying to trace any surviving archival materials from those studies—specifically photographic records and a </w:t>
            </w:r>
            <w:proofErr w:type="spell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rumored</w:t>
            </w:r>
            <w:proofErr w:type="spellEnd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 30-minute film of a performance recorded during that period (which is also connected to the academic work associated with the Milman Parry Collection at Harvard).</w:t>
            </w:r>
          </w:p>
          <w:p w14:paraId="27A355A7" w14:textId="77777777" w:rsidR="00667CD6" w:rsidRPr="00667CD6" w:rsidRDefault="00667CD6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4E865" w14:textId="77777777" w:rsidR="000579B2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As someone who was deeply involved in documenting this art form at the time, your insights would be incredibly precious to my research. I would be deeply </w:t>
            </w:r>
            <w:proofErr w:type="spell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honored</w:t>
            </w:r>
            <w:proofErr w:type="spellEnd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 if you could share any recollections you might have about these recordings. Do you happen to remember if such a film was indeed produced, or if any photographic archives from your work during that period are still accessible?</w:t>
            </w:r>
          </w:p>
          <w:p w14:paraId="36A5CF76" w14:textId="77777777" w:rsidR="00667CD6" w:rsidRPr="00667CD6" w:rsidRDefault="00667CD6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45C3E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Any guidance, memories, or advice you could offer would be of immense value to preserving this chapter of Greek cultural heritage.</w:t>
            </w:r>
          </w:p>
          <w:p w14:paraId="16D3AE1D" w14:textId="77777777" w:rsidR="000579B2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Thank you so much for your time, your dedication, and your pioneering contribution to the study of Karagiozis.</w:t>
            </w:r>
          </w:p>
          <w:p w14:paraId="3E301A6C" w14:textId="77777777" w:rsidR="00667CD6" w:rsidRPr="00667CD6" w:rsidRDefault="00667CD6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B3E1D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With academic respect and warm regards,</w:t>
            </w:r>
          </w:p>
          <w:p w14:paraId="7D1AC57C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Panagiotis </w:t>
            </w:r>
            <w:proofErr w:type="spell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Polymeros</w:t>
            </w:r>
            <w:proofErr w:type="spellEnd"/>
          </w:p>
          <w:p w14:paraId="544DD669" w14:textId="77777777" w:rsidR="000579B2" w:rsidRPr="00667CD6" w:rsidRDefault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76E48" w14:textId="77777777" w:rsidR="000579B2" w:rsidRPr="00667CD6" w:rsidRDefault="000579B2" w:rsidP="00667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Dear Panos,</w:t>
            </w:r>
          </w:p>
          <w:p w14:paraId="1645B95C" w14:textId="77777777" w:rsidR="000579B2" w:rsidRPr="00667CD6" w:rsidRDefault="000579B2" w:rsidP="00667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Thank you for your message. I am sorry to say that Mario passed away over a year ago. </w:t>
            </w:r>
          </w:p>
          <w:p w14:paraId="60418DF3" w14:textId="77777777" w:rsidR="000579B2" w:rsidRPr="00667CD6" w:rsidRDefault="000579B2" w:rsidP="00667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We all keep him in our hearts and his spirit lives with us. </w:t>
            </w:r>
          </w:p>
          <w:p w14:paraId="78467211" w14:textId="77777777" w:rsidR="000579B2" w:rsidRPr="00667CD6" w:rsidRDefault="000579B2" w:rsidP="00667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Kind regards</w:t>
            </w:r>
          </w:p>
          <w:p w14:paraId="3C9E4906" w14:textId="77777777" w:rsidR="000579B2" w:rsidRPr="00667CD6" w:rsidRDefault="000579B2" w:rsidP="00667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Phil Dexter</w:t>
            </w:r>
          </w:p>
          <w:p w14:paraId="1F643177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A643E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47957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E03500D" wp14:editId="1022ED80">
                  <wp:extent cx="914400" cy="266700"/>
                  <wp:effectExtent l="0" t="0" r="0" b="0"/>
                  <wp:docPr id="346671848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5FB7C8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DD4BE" w14:textId="77777777" w:rsidR="00667CD6" w:rsidRPr="00667CD6" w:rsidRDefault="000579B2" w:rsidP="00667CD6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Why we do what we do: We love inspiring and moving people </w:t>
            </w:r>
          </w:p>
          <w:p w14:paraId="721A1778" w14:textId="7D7EB9E0" w:rsidR="000579B2" w:rsidRPr="00667CD6" w:rsidRDefault="000579B2" w:rsidP="00667CD6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 that they can inspire and move others.</w:t>
            </w:r>
          </w:p>
          <w:p w14:paraId="0C354AF4" w14:textId="77777777" w:rsidR="000579B2" w:rsidRPr="00667CD6" w:rsidRDefault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2E4C5F" w14:textId="77777777" w:rsidR="000579B2" w:rsidRDefault="000579B2"/>
    <w:p w14:paraId="06221F88" w14:textId="268EBD6A" w:rsidR="00667CD6" w:rsidRPr="00667CD6" w:rsidRDefault="00667C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7CD6">
        <w:rPr>
          <w:rFonts w:ascii="Times New Roman" w:hAnsi="Times New Roman" w:cs="Times New Roman"/>
          <w:b/>
          <w:bCs/>
          <w:sz w:val="24"/>
          <w:szCs w:val="24"/>
        </w:rPr>
        <w:t>Letter 3</w:t>
      </w:r>
    </w:p>
    <w:p w14:paraId="404C40DB" w14:textId="77777777" w:rsidR="000579B2" w:rsidRPr="00667CD6" w:rsidRDefault="000579B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579B2" w:rsidRPr="00667CD6" w14:paraId="4175E862" w14:textId="77777777" w:rsidTr="00E24840">
        <w:tc>
          <w:tcPr>
            <w:tcW w:w="9062" w:type="dxa"/>
          </w:tcPr>
          <w:p w14:paraId="4A047BC9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26 years in the classroom and these 5 books did the most 'damage' in my professional career - in a good way of course </w:t>
            </w:r>
            <w:r w:rsidRPr="00667CD6">
              <w:rPr>
                <w:rFonts w:ascii="Segoe UI Emoji" w:hAnsi="Segoe UI Emoji" w:cs="Segoe UI Emoji"/>
                <w:sz w:val="24"/>
                <w:szCs w:val="24"/>
              </w:rPr>
              <w:t>😉</w:t>
            </w:r>
          </w:p>
          <w:p w14:paraId="290DB127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1E490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Not all at once. Some hit early in my career while others took me a while to fully grasp and absorb. One I didn’t fully understand until I tried to teach it to someone else.</w:t>
            </w:r>
          </w:p>
          <w:p w14:paraId="19BA0F0E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03C0B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That’s </w:t>
            </w:r>
            <w:proofErr w:type="gramStart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actually what</w:t>
            </w:r>
            <w:proofErr w:type="gramEnd"/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 #TBL4T started from. Taking these ideas seriously enough to build a course around them.</w:t>
            </w:r>
          </w:p>
          <w:p w14:paraId="626C2F10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65413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Which book did that for you?</w:t>
            </w:r>
          </w:p>
          <w:p w14:paraId="69E43FE1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398FD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 xml:space="preserve">Booklist: </w:t>
            </w:r>
          </w:p>
          <w:p w14:paraId="11C12497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55FF1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1. A Framework for Task-Based Learning - Jane Willis</w:t>
            </w:r>
          </w:p>
          <w:p w14:paraId="185E650A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2. Common Ground: SLA Acquisition Theory Goes to the Classroom - Florencia Henshaw and Maris Hawkins</w:t>
            </w:r>
          </w:p>
          <w:p w14:paraId="7856E4DB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3. Doing Task-based Teaching - Dave and Jane Willis</w:t>
            </w:r>
          </w:p>
          <w:p w14:paraId="3896968D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4. Challenge and Change in Language Teaching - Dave and Jane Willis</w:t>
            </w:r>
          </w:p>
          <w:p w14:paraId="041A75C5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5. Activities for Task-Based Learning - Neil Anderson and Neil McCutcheon</w:t>
            </w:r>
          </w:p>
          <w:p w14:paraId="0624B22E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4373F" w14:textId="49DA0F9E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84FFF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19087" w14:textId="77777777" w:rsidR="000579B2" w:rsidRPr="00667CD6" w:rsidRDefault="000579B2" w:rsidP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CD6">
              <w:rPr>
                <w:rFonts w:ascii="Times New Roman" w:hAnsi="Times New Roman" w:cs="Times New Roman"/>
                <w:sz w:val="24"/>
                <w:szCs w:val="24"/>
              </w:rPr>
              <w:t>Leo Gomez</w:t>
            </w:r>
          </w:p>
          <w:p w14:paraId="77924535" w14:textId="77777777" w:rsidR="000579B2" w:rsidRPr="00667CD6" w:rsidRDefault="00057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2A8318" w14:textId="77777777" w:rsidR="000579B2" w:rsidRDefault="000579B2"/>
    <w:sectPr w:rsidR="000579B2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2F"/>
    <w:rsid w:val="000579B2"/>
    <w:rsid w:val="00095940"/>
    <w:rsid w:val="001E7EFE"/>
    <w:rsid w:val="00372A19"/>
    <w:rsid w:val="00667CD6"/>
    <w:rsid w:val="006A4B2F"/>
    <w:rsid w:val="00725309"/>
    <w:rsid w:val="00B01C51"/>
    <w:rsid w:val="00BE3BE1"/>
    <w:rsid w:val="00CF2726"/>
    <w:rsid w:val="00E24840"/>
    <w:rsid w:val="00E5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23A0"/>
  <w15:chartTrackingRefBased/>
  <w15:docId w15:val="{07303EE5-F223-436C-B598-ADA3C31B3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9B2"/>
  </w:style>
  <w:style w:type="paragraph" w:styleId="Heading1">
    <w:name w:val="heading 1"/>
    <w:basedOn w:val="Normal"/>
    <w:next w:val="Normal"/>
    <w:link w:val="Heading1Char"/>
    <w:uiPriority w:val="9"/>
    <w:qFormat/>
    <w:rsid w:val="006A4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B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B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B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B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B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B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B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B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B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B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B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B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B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B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B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B2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57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79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apps.apple.com/app/type-switch/id673717256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2026-09-09T08:15:00Z</dcterms:created>
  <dcterms:modified xsi:type="dcterms:W3CDTF">2026-10-17T14:10:00Z</dcterms:modified>
</cp:coreProperties>
</file>