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8C5EE" w14:textId="7B29E7AF" w:rsidR="00BE3BE1" w:rsidRPr="00A925B3" w:rsidRDefault="00A925B3">
      <w:pPr>
        <w:rPr>
          <w:rFonts w:ascii="Times New Roman" w:hAnsi="Times New Roman" w:cs="Times New Roman"/>
          <w:b/>
          <w:bCs/>
          <w:sz w:val="28"/>
          <w:szCs w:val="28"/>
        </w:rPr>
      </w:pPr>
      <w:r w:rsidRPr="00A925B3">
        <w:rPr>
          <w:rFonts w:ascii="Times New Roman" w:hAnsi="Times New Roman" w:cs="Times New Roman"/>
          <w:b/>
          <w:bCs/>
          <w:sz w:val="28"/>
          <w:szCs w:val="28"/>
        </w:rPr>
        <w:t>News from Pavilion</w:t>
      </w:r>
    </w:p>
    <w:p w14:paraId="166D723E" w14:textId="77777777" w:rsidR="007A2A51" w:rsidRDefault="007A2A51"/>
    <w:tbl>
      <w:tblPr>
        <w:tblStyle w:val="TableGrid"/>
        <w:tblW w:w="0" w:type="auto"/>
        <w:tblLook w:val="04A0" w:firstRow="1" w:lastRow="0" w:firstColumn="1" w:lastColumn="0" w:noHBand="0" w:noVBand="1"/>
      </w:tblPr>
      <w:tblGrid>
        <w:gridCol w:w="9288"/>
      </w:tblGrid>
      <w:tr w:rsidR="007A2A51" w14:paraId="1A48B4C4" w14:textId="77777777" w:rsidTr="007A2A51">
        <w:tc>
          <w:tcPr>
            <w:tcW w:w="9062" w:type="dxa"/>
          </w:tcPr>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7A2A51" w:rsidRPr="007A2A51" w14:paraId="49D631FE" w14:textId="77777777" w:rsidTr="007A2A51">
              <w:trPr>
                <w:tblCellSpacing w:w="0" w:type="dxa"/>
                <w:jc w:val="center"/>
              </w:trPr>
              <w:tc>
                <w:tcPr>
                  <w:tcW w:w="0" w:type="auto"/>
                  <w:tcBorders>
                    <w:top w:val="single" w:sz="48" w:space="0" w:color="EAEAEA"/>
                  </w:tcBorders>
                  <w:vAlign w:val="center"/>
                  <w:hideMark/>
                </w:tcPr>
                <w:p w14:paraId="195415D4" w14:textId="77777777" w:rsidR="007A2A51" w:rsidRPr="007A2A51" w:rsidRDefault="007A2A51" w:rsidP="007A2A51">
                  <w:pPr>
                    <w:spacing w:after="0" w:line="240" w:lineRule="auto"/>
                    <w:rPr>
                      <w:rFonts w:ascii="Times New Roman" w:eastAsia="Times New Roman" w:hAnsi="Times New Roman" w:cs="Times New Roman"/>
                      <w:kern w:val="0"/>
                      <w:sz w:val="24"/>
                      <w:szCs w:val="24"/>
                      <w:lang w:eastAsia="en-GB"/>
                      <w14:ligatures w14:val="none"/>
                    </w:rPr>
                  </w:pPr>
                </w:p>
              </w:tc>
            </w:tr>
            <w:tr w:rsidR="007A2A51" w:rsidRPr="007A2A51" w14:paraId="3469580F" w14:textId="77777777" w:rsidTr="007A2A51">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2"/>
                  </w:tblGrid>
                  <w:tr w:rsidR="007A2A51" w:rsidRPr="007A2A51" w14:paraId="4293EA3A"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2"/>
                        </w:tblGrid>
                        <w:tr w:rsidR="007A2A51" w:rsidRPr="007A2A51" w14:paraId="36B3D90D" w14:textId="77777777">
                          <w:trPr>
                            <w:tblCellSpacing w:w="0" w:type="dxa"/>
                            <w:jc w:val="center"/>
                          </w:trPr>
                          <w:tc>
                            <w:tcPr>
                              <w:tcW w:w="0" w:type="auto"/>
                              <w:vAlign w:val="center"/>
                              <w:hideMark/>
                            </w:tcPr>
                            <w:p w14:paraId="3948BE28" w14:textId="6D754214" w:rsidR="007A2A51" w:rsidRPr="007A2A51" w:rsidRDefault="007A2A51" w:rsidP="007A2A51">
                              <w:pPr>
                                <w:spacing w:after="0" w:line="240" w:lineRule="auto"/>
                                <w:jc w:val="center"/>
                                <w:rPr>
                                  <w:rFonts w:ascii="Times New Roman" w:eastAsia="Times New Roman" w:hAnsi="Times New Roman" w:cs="Times New Roman"/>
                                  <w:kern w:val="0"/>
                                  <w:sz w:val="24"/>
                                  <w:szCs w:val="24"/>
                                  <w:lang w:eastAsia="en-GB"/>
                                  <w14:ligatures w14:val="none"/>
                                </w:rPr>
                              </w:pPr>
                              <w:r w:rsidRPr="007A2A51">
                                <w:rPr>
                                  <w:rFonts w:ascii="Times New Roman" w:eastAsia="Times New Roman" w:hAnsi="Times New Roman" w:cs="Times New Roman"/>
                                  <w:noProof/>
                                  <w:color w:val="1DB3AE"/>
                                  <w:kern w:val="0"/>
                                  <w:sz w:val="24"/>
                                  <w:szCs w:val="24"/>
                                  <w:lang w:eastAsia="en-GB"/>
                                  <w14:ligatures w14:val="none"/>
                                </w:rPr>
                                <w:drawing>
                                  <wp:inline distT="0" distB="0" distL="0" distR="0" wp14:anchorId="733B63C9" wp14:editId="1850C3D3">
                                    <wp:extent cx="5716270" cy="1429385"/>
                                    <wp:effectExtent l="0" t="0" r="0" b="0"/>
                                    <wp:docPr id="745227297" name="Picture 2" descr="Pavilion ELT header">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vilion ELT header">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6270" cy="1429385"/>
                                            </a:xfrm>
                                            <a:prstGeom prst="rect">
                                              <a:avLst/>
                                            </a:prstGeom>
                                            <a:noFill/>
                                            <a:ln>
                                              <a:noFill/>
                                            </a:ln>
                                          </pic:spPr>
                                        </pic:pic>
                                      </a:graphicData>
                                    </a:graphic>
                                  </wp:inline>
                                </w:drawing>
                              </w:r>
                            </w:p>
                          </w:tc>
                        </w:tr>
                      </w:tbl>
                      <w:p w14:paraId="2C9A9D5E" w14:textId="77777777" w:rsidR="007A2A51" w:rsidRPr="007A2A51" w:rsidRDefault="007A2A51" w:rsidP="007A2A51">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3F8D8D0F" w14:textId="77777777" w:rsidR="007A2A51" w:rsidRPr="007A2A51" w:rsidRDefault="007A2A51" w:rsidP="007A2A51">
                  <w:pPr>
                    <w:spacing w:after="0" w:line="240" w:lineRule="auto"/>
                    <w:rPr>
                      <w:rFonts w:ascii="Times New Roman" w:eastAsia="Times New Roman" w:hAnsi="Times New Roman" w:cs="Times New Roman"/>
                      <w:kern w:val="0"/>
                      <w:sz w:val="24"/>
                      <w:szCs w:val="24"/>
                      <w:lang w:eastAsia="en-GB"/>
                      <w14:ligatures w14:val="none"/>
                    </w:rPr>
                  </w:pPr>
                </w:p>
              </w:tc>
            </w:tr>
          </w:tbl>
          <w:p w14:paraId="48640899" w14:textId="77777777" w:rsidR="007A2A51" w:rsidRPr="007A2A51" w:rsidRDefault="007A2A51" w:rsidP="007A2A51">
            <w:pPr>
              <w:shd w:val="clear" w:color="auto" w:fill="FFFFFF"/>
              <w:spacing w:line="240" w:lineRule="atLeast"/>
              <w:rPr>
                <w:rFonts w:ascii="Tahoma" w:eastAsia="Times New Roman" w:hAnsi="Tahoma" w:cs="Tahoma"/>
                <w:vanish/>
                <w:color w:val="000000"/>
                <w:kern w:val="0"/>
                <w:sz w:val="24"/>
                <w:szCs w:val="24"/>
                <w:lang w:eastAsia="en-GB"/>
                <w14:ligatures w14:val="none"/>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7A2A51" w:rsidRPr="007A2A51" w14:paraId="39AFC68E" w14:textId="77777777" w:rsidTr="007A2A51">
              <w:trPr>
                <w:tblCellSpacing w:w="0" w:type="dxa"/>
                <w:jc w:val="center"/>
              </w:trPr>
              <w:tc>
                <w:tcPr>
                  <w:tcW w:w="0" w:type="auto"/>
                  <w:tcBorders>
                    <w:top w:val="single" w:sz="48" w:space="0" w:color="EAEAEA"/>
                  </w:tcBorders>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7A2A51" w:rsidRPr="007A2A51" w14:paraId="3A599B4F"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7A2A51" w:rsidRPr="007A2A51" w14:paraId="6D77C6A8" w14:textId="77777777">
                          <w:trPr>
                            <w:trHeight w:val="10"/>
                            <w:tblCellSpacing w:w="0" w:type="dxa"/>
                          </w:trPr>
                          <w:tc>
                            <w:tcPr>
                              <w:tcW w:w="0" w:type="auto"/>
                              <w:tcBorders>
                                <w:top w:val="single" w:sz="48" w:space="0" w:color="FFFFFF"/>
                              </w:tcBorders>
                              <w:vAlign w:val="center"/>
                              <w:hideMark/>
                            </w:tcPr>
                            <w:p w14:paraId="40AAA48F" w14:textId="77777777" w:rsidR="007A2A51" w:rsidRPr="007A2A51" w:rsidRDefault="007A2A51" w:rsidP="007A2A51">
                              <w:pPr>
                                <w:shd w:val="clear" w:color="auto" w:fill="FFFFFF"/>
                                <w:spacing w:after="0" w:line="240" w:lineRule="atLeast"/>
                                <w:rPr>
                                  <w:rFonts w:ascii="Tahoma" w:eastAsia="Times New Roman" w:hAnsi="Tahoma" w:cs="Tahoma"/>
                                  <w:color w:val="000000"/>
                                  <w:kern w:val="0"/>
                                  <w:sz w:val="24"/>
                                  <w:szCs w:val="24"/>
                                  <w:lang w:eastAsia="en-GB"/>
                                  <w14:ligatures w14:val="none"/>
                                </w:rPr>
                              </w:pPr>
                            </w:p>
                          </w:tc>
                        </w:tr>
                      </w:tbl>
                      <w:p w14:paraId="270D0A87" w14:textId="77777777" w:rsidR="007A2A51" w:rsidRPr="007A2A51" w:rsidRDefault="007A2A51" w:rsidP="007A2A51">
                        <w:pPr>
                          <w:spacing w:after="0" w:line="240" w:lineRule="auto"/>
                          <w:rPr>
                            <w:rFonts w:ascii="Times New Roman" w:eastAsia="Times New Roman" w:hAnsi="Times New Roman" w:cs="Times New Roman"/>
                            <w:kern w:val="0"/>
                            <w:sz w:val="24"/>
                            <w:szCs w:val="24"/>
                            <w:lang w:eastAsia="en-GB"/>
                            <w14:ligatures w14:val="none"/>
                          </w:rPr>
                        </w:pPr>
                      </w:p>
                    </w:tc>
                  </w:tr>
                </w:tbl>
                <w:p w14:paraId="1AA7FD5E" w14:textId="77777777" w:rsidR="007A2A51" w:rsidRPr="007A2A51" w:rsidRDefault="007A2A51" w:rsidP="007A2A51">
                  <w:pPr>
                    <w:spacing w:after="0" w:line="240" w:lineRule="auto"/>
                    <w:rPr>
                      <w:rFonts w:ascii="Times New Roman" w:eastAsia="Times New Roman" w:hAnsi="Times New Roman" w:cs="Times New Roman"/>
                      <w:kern w:val="0"/>
                      <w:sz w:val="24"/>
                      <w:szCs w:val="24"/>
                      <w:lang w:eastAsia="en-GB"/>
                      <w14:ligatures w14:val="none"/>
                    </w:rPr>
                  </w:pPr>
                </w:p>
              </w:tc>
            </w:tr>
            <w:tr w:rsidR="007A2A51" w:rsidRPr="007A2A51" w14:paraId="5B6E3B67" w14:textId="77777777" w:rsidTr="007A2A51">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7A2A51" w:rsidRPr="007A2A51" w14:paraId="6C3D76A0"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7A2A51" w:rsidRPr="007A2A51" w14:paraId="3671E08D" w14:textId="77777777" w:rsidTr="007A2A51">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7A2A51" w:rsidRPr="007A2A51" w14:paraId="2FE6AE76" w14:textId="77777777">
                                <w:trPr>
                                  <w:tblCellSpacing w:w="0" w:type="dxa"/>
                                </w:trPr>
                                <w:tc>
                                  <w:tcPr>
                                    <w:tcW w:w="0" w:type="auto"/>
                                    <w:tcMar>
                                      <w:top w:w="0" w:type="dxa"/>
                                      <w:left w:w="105" w:type="dxa"/>
                                      <w:bottom w:w="300" w:type="dxa"/>
                                      <w:right w:w="10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790"/>
                                    </w:tblGrid>
                                    <w:tr w:rsidR="007A2A51" w:rsidRPr="007A2A51" w14:paraId="55DF23BB"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8790"/>
                                          </w:tblGrid>
                                          <w:tr w:rsidR="007A2A51" w:rsidRPr="007A2A51" w14:paraId="7618310F" w14:textId="77777777">
                                            <w:trPr>
                                              <w:tblCellSpacing w:w="0" w:type="dxa"/>
                                            </w:trPr>
                                            <w:tc>
                                              <w:tcPr>
                                                <w:tcW w:w="0" w:type="auto"/>
                                                <w:tcMar>
                                                  <w:top w:w="225" w:type="dxa"/>
                                                  <w:left w:w="0" w:type="dxa"/>
                                                  <w:bottom w:w="0" w:type="dxa"/>
                                                  <w:right w:w="0" w:type="dxa"/>
                                                </w:tcMar>
                                                <w:vAlign w:val="center"/>
                                                <w:hideMark/>
                                              </w:tcPr>
                                              <w:p w14:paraId="52675C8B" w14:textId="77777777" w:rsidR="007A2A51" w:rsidRPr="007A2A51" w:rsidRDefault="007A2A51" w:rsidP="007A2A51">
                                                <w:pPr>
                                                  <w:spacing w:after="0" w:line="240" w:lineRule="auto"/>
                                                  <w:rPr>
                                                    <w:rFonts w:ascii="Arial" w:eastAsia="Times New Roman" w:hAnsi="Arial" w:cs="Arial"/>
                                                    <w:color w:val="333333"/>
                                                    <w:kern w:val="0"/>
                                                    <w:sz w:val="18"/>
                                                    <w:szCs w:val="18"/>
                                                    <w:lang w:eastAsia="en-GB"/>
                                                    <w14:ligatures w14:val="none"/>
                                                  </w:rPr>
                                                </w:pPr>
                                                <w:r w:rsidRPr="007A2A51">
                                                  <w:rPr>
                                                    <w:rFonts w:ascii="Tahoma" w:eastAsia="Times New Roman" w:hAnsi="Tahoma" w:cs="Tahoma"/>
                                                    <w:color w:val="333333"/>
                                                    <w:kern w:val="0"/>
                                                    <w:sz w:val="21"/>
                                                    <w:szCs w:val="21"/>
                                                    <w:lang w:eastAsia="en-GB"/>
                                                    <w14:ligatures w14:val="none"/>
                                                  </w:rPr>
                                                  <w:t xml:space="preserve">Due to drastically increasing print, postage and other related costs, on the </w:t>
                                                </w:r>
                                                <w:proofErr w:type="gramStart"/>
                                                <w:r w:rsidRPr="007A2A51">
                                                  <w:rPr>
                                                    <w:rFonts w:ascii="Tahoma" w:eastAsia="Times New Roman" w:hAnsi="Tahoma" w:cs="Tahoma"/>
                                                    <w:color w:val="333333"/>
                                                    <w:kern w:val="0"/>
                                                    <w:sz w:val="21"/>
                                                    <w:szCs w:val="21"/>
                                                    <w:lang w:eastAsia="en-GB"/>
                                                    <w14:ligatures w14:val="none"/>
                                                  </w:rPr>
                                                  <w:t>2nd</w:t>
                                                </w:r>
                                                <w:proofErr w:type="gramEnd"/>
                                                <w:r w:rsidRPr="007A2A51">
                                                  <w:rPr>
                                                    <w:rFonts w:ascii="Tahoma" w:eastAsia="Times New Roman" w:hAnsi="Tahoma" w:cs="Tahoma"/>
                                                    <w:color w:val="333333"/>
                                                    <w:kern w:val="0"/>
                                                    <w:sz w:val="21"/>
                                                    <w:szCs w:val="21"/>
                                                    <w:lang w:eastAsia="en-GB"/>
                                                    <w14:ligatures w14:val="none"/>
                                                  </w:rPr>
                                                  <w:t xml:space="preserve"> October subscription prices to </w:t>
                                                </w:r>
                                                <w:r w:rsidRPr="007A2A51">
                                                  <w:rPr>
                                                    <w:rFonts w:ascii="Tahoma" w:eastAsia="Times New Roman" w:hAnsi="Tahoma" w:cs="Tahoma"/>
                                                    <w:i/>
                                                    <w:iCs/>
                                                    <w:color w:val="333333"/>
                                                    <w:kern w:val="0"/>
                                                    <w:sz w:val="21"/>
                                                    <w:szCs w:val="21"/>
                                                    <w:lang w:eastAsia="en-GB"/>
                                                    <w14:ligatures w14:val="none"/>
                                                  </w:rPr>
                                                  <w:t>Modern English Teacher</w:t>
                                                </w:r>
                                                <w:r w:rsidRPr="007A2A51">
                                                  <w:rPr>
                                                    <w:rFonts w:ascii="Tahoma" w:eastAsia="Times New Roman" w:hAnsi="Tahoma" w:cs="Tahoma"/>
                                                    <w:color w:val="333333"/>
                                                    <w:kern w:val="0"/>
                                                    <w:sz w:val="21"/>
                                                    <w:szCs w:val="21"/>
                                                    <w:lang w:eastAsia="en-GB"/>
                                                    <w14:ligatures w14:val="none"/>
                                                  </w:rPr>
                                                  <w:t> will rise slightly. However, the good news is that you can beat the price rise if you subscribe this week. Digital subscriptions cost just £40 a year, the equivalent of 77p per week, and print subscriptions start from £55!</w:t>
                                                </w:r>
                                              </w:p>
                                              <w:p w14:paraId="62562E44" w14:textId="77777777" w:rsidR="007A2A51" w:rsidRPr="007A2A51" w:rsidRDefault="007A2A51" w:rsidP="007A2A51">
                                                <w:pPr>
                                                  <w:spacing w:after="0" w:line="240" w:lineRule="auto"/>
                                                  <w:rPr>
                                                    <w:rFonts w:ascii="Arial" w:eastAsia="Times New Roman" w:hAnsi="Arial" w:cs="Arial"/>
                                                    <w:color w:val="333333"/>
                                                    <w:kern w:val="0"/>
                                                    <w:sz w:val="18"/>
                                                    <w:szCs w:val="18"/>
                                                    <w:lang w:eastAsia="en-GB"/>
                                                    <w14:ligatures w14:val="none"/>
                                                  </w:rPr>
                                                </w:pPr>
                                                <w:r w:rsidRPr="007A2A51">
                                                  <w:rPr>
                                                    <w:rFonts w:ascii="Arial" w:eastAsia="Times New Roman" w:hAnsi="Arial" w:cs="Arial"/>
                                                    <w:color w:val="333333"/>
                                                    <w:kern w:val="0"/>
                                                    <w:sz w:val="18"/>
                                                    <w:szCs w:val="18"/>
                                                    <w:lang w:eastAsia="en-GB"/>
                                                    <w14:ligatures w14:val="none"/>
                                                  </w:rPr>
                                                  <w:t> </w:t>
                                                </w:r>
                                              </w:p>
                                              <w:p w14:paraId="1F39C484" w14:textId="77777777" w:rsidR="007A2A51" w:rsidRPr="007A2A51" w:rsidRDefault="007A2A51" w:rsidP="007A2A51">
                                                <w:pPr>
                                                  <w:spacing w:after="0" w:line="240" w:lineRule="auto"/>
                                                  <w:rPr>
                                                    <w:rFonts w:ascii="Arial" w:eastAsia="Times New Roman" w:hAnsi="Arial" w:cs="Arial"/>
                                                    <w:color w:val="333333"/>
                                                    <w:kern w:val="0"/>
                                                    <w:sz w:val="18"/>
                                                    <w:szCs w:val="18"/>
                                                    <w:lang w:eastAsia="en-GB"/>
                                                    <w14:ligatures w14:val="none"/>
                                                  </w:rPr>
                                                </w:pPr>
                                                <w:r w:rsidRPr="007A2A51">
                                                  <w:rPr>
                                                    <w:rFonts w:ascii="Tahoma" w:eastAsia="Times New Roman" w:hAnsi="Tahoma" w:cs="Tahoma"/>
                                                    <w:color w:val="333333"/>
                                                    <w:kern w:val="0"/>
                                                    <w:sz w:val="21"/>
                                                    <w:szCs w:val="21"/>
                                                    <w:lang w:eastAsia="en-GB"/>
                                                    <w14:ligatures w14:val="none"/>
                                                  </w:rPr>
                                                  <w:t>Not sure yet whether a </w:t>
                                                </w:r>
                                                <w:r w:rsidRPr="007A2A51">
                                                  <w:rPr>
                                                    <w:rFonts w:ascii="Tahoma" w:eastAsia="Times New Roman" w:hAnsi="Tahoma" w:cs="Tahoma"/>
                                                    <w:i/>
                                                    <w:iCs/>
                                                    <w:color w:val="333333"/>
                                                    <w:kern w:val="0"/>
                                                    <w:sz w:val="21"/>
                                                    <w:szCs w:val="21"/>
                                                    <w:lang w:eastAsia="en-GB"/>
                                                    <w14:ligatures w14:val="none"/>
                                                  </w:rPr>
                                                  <w:t>Modern English Teacher</w:t>
                                                </w:r>
                                                <w:r w:rsidRPr="007A2A51">
                                                  <w:rPr>
                                                    <w:rFonts w:ascii="Tahoma" w:eastAsia="Times New Roman" w:hAnsi="Tahoma" w:cs="Tahoma"/>
                                                    <w:color w:val="333333"/>
                                                    <w:kern w:val="0"/>
                                                    <w:sz w:val="21"/>
                                                    <w:szCs w:val="21"/>
                                                    <w:lang w:eastAsia="en-GB"/>
                                                    <w14:ligatures w14:val="none"/>
                                                  </w:rPr>
                                                  <w:t> subscription is right for you? Find out what is included when you shop </w:t>
                                                </w:r>
                                                <w:r w:rsidRPr="007A2A51">
                                                  <w:rPr>
                                                    <w:rFonts w:ascii="Tahoma" w:eastAsia="Times New Roman" w:hAnsi="Tahoma" w:cs="Tahoma"/>
                                                    <w:i/>
                                                    <w:iCs/>
                                                    <w:color w:val="333333"/>
                                                    <w:kern w:val="0"/>
                                                    <w:sz w:val="21"/>
                                                    <w:szCs w:val="21"/>
                                                    <w:lang w:eastAsia="en-GB"/>
                                                    <w14:ligatures w14:val="none"/>
                                                  </w:rPr>
                                                  <w:t>MET</w:t>
                                                </w:r>
                                                <w:r w:rsidRPr="007A2A51">
                                                  <w:rPr>
                                                    <w:rFonts w:ascii="Tahoma" w:eastAsia="Times New Roman" w:hAnsi="Tahoma" w:cs="Tahoma"/>
                                                    <w:color w:val="333333"/>
                                                    <w:kern w:val="0"/>
                                                    <w:sz w:val="21"/>
                                                    <w:szCs w:val="21"/>
                                                    <w:lang w:eastAsia="en-GB"/>
                                                    <w14:ligatures w14:val="none"/>
                                                  </w:rPr>
                                                  <w:t> subscriptions below, or you can enjoy the complimentary article from the latest issue under that!</w:t>
                                                </w:r>
                                              </w:p>
                                              <w:p w14:paraId="0634BF51" w14:textId="77777777" w:rsidR="007A2A51" w:rsidRPr="007A2A51" w:rsidRDefault="007A2A51" w:rsidP="007A2A51">
                                                <w:pPr>
                                                  <w:spacing w:after="0" w:line="240" w:lineRule="auto"/>
                                                  <w:rPr>
                                                    <w:rFonts w:ascii="Arial" w:eastAsia="Times New Roman" w:hAnsi="Arial" w:cs="Arial"/>
                                                    <w:color w:val="333333"/>
                                                    <w:kern w:val="0"/>
                                                    <w:sz w:val="18"/>
                                                    <w:szCs w:val="18"/>
                                                    <w:lang w:eastAsia="en-GB"/>
                                                    <w14:ligatures w14:val="none"/>
                                                  </w:rPr>
                                                </w:pPr>
                                                <w:r w:rsidRPr="007A2A51">
                                                  <w:rPr>
                                                    <w:rFonts w:ascii="Arial" w:eastAsia="Times New Roman" w:hAnsi="Arial" w:cs="Arial"/>
                                                    <w:color w:val="333333"/>
                                                    <w:kern w:val="0"/>
                                                    <w:sz w:val="18"/>
                                                    <w:szCs w:val="18"/>
                                                    <w:lang w:eastAsia="en-GB"/>
                                                    <w14:ligatures w14:val="none"/>
                                                  </w:rPr>
                                                  <w:t> </w:t>
                                                </w:r>
                                              </w:p>
                                              <w:p w14:paraId="309C4538" w14:textId="77777777" w:rsidR="007A2A51" w:rsidRPr="007A2A51" w:rsidRDefault="007A2A51" w:rsidP="007A2A51">
                                                <w:pPr>
                                                  <w:spacing w:after="0" w:line="240" w:lineRule="auto"/>
                                                  <w:rPr>
                                                    <w:rFonts w:ascii="Arial" w:eastAsia="Times New Roman" w:hAnsi="Arial" w:cs="Arial"/>
                                                    <w:color w:val="333333"/>
                                                    <w:kern w:val="0"/>
                                                    <w:sz w:val="18"/>
                                                    <w:szCs w:val="18"/>
                                                    <w:lang w:eastAsia="en-GB"/>
                                                    <w14:ligatures w14:val="none"/>
                                                  </w:rPr>
                                                </w:pPr>
                                                <w:r w:rsidRPr="007A2A51">
                                                  <w:rPr>
                                                    <w:rFonts w:ascii="Arial" w:eastAsia="Times New Roman" w:hAnsi="Arial" w:cs="Arial"/>
                                                    <w:color w:val="333333"/>
                                                    <w:kern w:val="0"/>
                                                    <w:sz w:val="18"/>
                                                    <w:szCs w:val="18"/>
                                                    <w:lang w:eastAsia="en-GB"/>
                                                    <w14:ligatures w14:val="none"/>
                                                  </w:rPr>
                                                  <w:t> </w:t>
                                                </w:r>
                                              </w:p>
                                            </w:tc>
                                          </w:tr>
                                        </w:tbl>
                                        <w:p w14:paraId="191F03BD" w14:textId="77777777" w:rsidR="007A2A51" w:rsidRPr="007A2A51" w:rsidRDefault="007A2A51" w:rsidP="007A2A51">
                                          <w:pPr>
                                            <w:spacing w:after="0" w:line="240" w:lineRule="auto"/>
                                            <w:rPr>
                                              <w:rFonts w:ascii="Times New Roman" w:eastAsia="Times New Roman" w:hAnsi="Times New Roman" w:cs="Times New Roman"/>
                                              <w:kern w:val="0"/>
                                              <w:sz w:val="24"/>
                                              <w:szCs w:val="24"/>
                                              <w:lang w:eastAsia="en-GB"/>
                                              <w14:ligatures w14:val="none"/>
                                            </w:rPr>
                                          </w:pPr>
                                        </w:p>
                                      </w:tc>
                                    </w:tr>
                                    <w:tr w:rsidR="007A2A51" w:rsidRPr="007A2A51" w14:paraId="4561159D" w14:textId="77777777">
                                      <w:trPr>
                                        <w:tblCellSpacing w:w="0" w:type="dxa"/>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3106"/>
                                          </w:tblGrid>
                                          <w:tr w:rsidR="007A2A51" w:rsidRPr="007A2A51" w14:paraId="4ED6AABB" w14:textId="77777777">
                                            <w:trPr>
                                              <w:tblCellSpacing w:w="0" w:type="dxa"/>
                                            </w:trPr>
                                            <w:tc>
                                              <w:tcPr>
                                                <w:tcW w:w="0" w:type="auto"/>
                                                <w:tcBorders>
                                                  <w:top w:val="single" w:sz="12" w:space="0" w:color="1DB3AE"/>
                                                  <w:left w:val="single" w:sz="12" w:space="0" w:color="1DB3AE"/>
                                                  <w:bottom w:val="single" w:sz="12" w:space="0" w:color="1DB3AE"/>
                                                  <w:right w:val="single" w:sz="12" w:space="0" w:color="1DB3AE"/>
                                                </w:tcBorders>
                                                <w:tcMar>
                                                  <w:top w:w="105" w:type="dxa"/>
                                                  <w:left w:w="180" w:type="dxa"/>
                                                  <w:bottom w:w="105" w:type="dxa"/>
                                                  <w:right w:w="180" w:type="dxa"/>
                                                </w:tcMar>
                                                <w:vAlign w:val="center"/>
                                                <w:hideMark/>
                                              </w:tcPr>
                                              <w:p w14:paraId="6C6A8E01" w14:textId="77777777" w:rsidR="007A2A51" w:rsidRPr="007A2A51" w:rsidRDefault="00000000" w:rsidP="007A2A51">
                                                <w:pPr>
                                                  <w:spacing w:after="0" w:line="240" w:lineRule="auto"/>
                                                  <w:jc w:val="center"/>
                                                  <w:rPr>
                                                    <w:rFonts w:ascii="Times New Roman" w:eastAsia="Times New Roman" w:hAnsi="Times New Roman" w:cs="Times New Roman"/>
                                                    <w:kern w:val="0"/>
                                                    <w:sz w:val="27"/>
                                                    <w:szCs w:val="27"/>
                                                    <w:lang w:eastAsia="en-GB"/>
                                                    <w14:ligatures w14:val="none"/>
                                                  </w:rPr>
                                                </w:pPr>
                                                <w:hyperlink r:id="rId6" w:tgtFrame="_blank" w:tooltip="Read Editorial" w:history="1">
                                                  <w:r w:rsidR="007A2A51" w:rsidRPr="007A2A51">
                                                    <w:rPr>
                                                      <w:rFonts w:ascii="Times New Roman" w:eastAsia="Times New Roman" w:hAnsi="Times New Roman" w:cs="Times New Roman"/>
                                                      <w:color w:val="1DB3AE"/>
                                                      <w:kern w:val="0"/>
                                                      <w:sz w:val="27"/>
                                                      <w:szCs w:val="27"/>
                                                      <w:u w:val="single"/>
                                                      <w:lang w:eastAsia="en-GB"/>
                                                      <w14:ligatures w14:val="none"/>
                                                    </w:rPr>
                                                    <w:t xml:space="preserve">Shop MET </w:t>
                                                  </w:r>
                                                  <w:r w:rsidR="007A2A51" w:rsidRPr="007A2A51">
                                                    <w:rPr>
                                                      <w:rFonts w:ascii="Times New Roman" w:eastAsia="Times New Roman" w:hAnsi="Times New Roman" w:cs="Times New Roman"/>
                                                      <w:color w:val="1DB3AE"/>
                                                      <w:kern w:val="0"/>
                                                      <w:sz w:val="27"/>
                                                      <w:szCs w:val="27"/>
                                                      <w:u w:val="single"/>
                                                      <w:lang w:eastAsia="en-GB"/>
                                                      <w14:ligatures w14:val="none"/>
                                                    </w:rPr>
                                                    <w:t>s</w:t>
                                                  </w:r>
                                                  <w:r w:rsidR="007A2A51" w:rsidRPr="007A2A51">
                                                    <w:rPr>
                                                      <w:rFonts w:ascii="Times New Roman" w:eastAsia="Times New Roman" w:hAnsi="Times New Roman" w:cs="Times New Roman"/>
                                                      <w:color w:val="1DB3AE"/>
                                                      <w:kern w:val="0"/>
                                                      <w:sz w:val="27"/>
                                                      <w:szCs w:val="27"/>
                                                      <w:u w:val="single"/>
                                                      <w:lang w:eastAsia="en-GB"/>
                                                      <w14:ligatures w14:val="none"/>
                                                    </w:rPr>
                                                    <w:t>ubscriptions</w:t>
                                                  </w:r>
                                                </w:hyperlink>
                                              </w:p>
                                            </w:tc>
                                          </w:tr>
                                        </w:tbl>
                                        <w:p w14:paraId="1C60B734" w14:textId="77777777" w:rsidR="007A2A51" w:rsidRPr="007A2A51" w:rsidRDefault="007A2A51" w:rsidP="007A2A51">
                                          <w:pPr>
                                            <w:spacing w:after="0" w:line="240" w:lineRule="auto"/>
                                            <w:rPr>
                                              <w:rFonts w:ascii="Times New Roman" w:eastAsia="Times New Roman" w:hAnsi="Times New Roman" w:cs="Times New Roman"/>
                                              <w:kern w:val="0"/>
                                              <w:sz w:val="24"/>
                                              <w:szCs w:val="24"/>
                                              <w:lang w:eastAsia="en-GB"/>
                                              <w14:ligatures w14:val="none"/>
                                            </w:rPr>
                                          </w:pPr>
                                        </w:p>
                                      </w:tc>
                                    </w:tr>
                                  </w:tbl>
                                  <w:p w14:paraId="38870C11" w14:textId="77777777" w:rsidR="007A2A51" w:rsidRPr="007A2A51" w:rsidRDefault="007A2A51" w:rsidP="007A2A51">
                                    <w:pPr>
                                      <w:spacing w:after="0" w:line="240" w:lineRule="auto"/>
                                      <w:rPr>
                                        <w:rFonts w:ascii="Times New Roman" w:eastAsia="Times New Roman" w:hAnsi="Times New Roman" w:cs="Times New Roman"/>
                                        <w:kern w:val="0"/>
                                        <w:sz w:val="24"/>
                                        <w:szCs w:val="24"/>
                                        <w:lang w:eastAsia="en-GB"/>
                                        <w14:ligatures w14:val="none"/>
                                      </w:rPr>
                                    </w:pPr>
                                  </w:p>
                                </w:tc>
                              </w:tr>
                            </w:tbl>
                            <w:p w14:paraId="3FBFA6E1" w14:textId="77777777" w:rsidR="007A2A51" w:rsidRPr="007A2A51" w:rsidRDefault="007A2A51" w:rsidP="007A2A51">
                              <w:pPr>
                                <w:spacing w:after="0" w:line="240" w:lineRule="auto"/>
                                <w:rPr>
                                  <w:rFonts w:ascii="Times New Roman" w:eastAsia="Times New Roman" w:hAnsi="Times New Roman" w:cs="Times New Roman"/>
                                  <w:kern w:val="0"/>
                                  <w:sz w:val="24"/>
                                  <w:szCs w:val="24"/>
                                  <w:lang w:eastAsia="en-GB"/>
                                  <w14:ligatures w14:val="none"/>
                                </w:rPr>
                              </w:pPr>
                            </w:p>
                          </w:tc>
                        </w:tr>
                        <w:tr w:rsidR="007A2A51" w:rsidRPr="007A2A51" w14:paraId="48D24999" w14:textId="77777777" w:rsidTr="007A2A51">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7A2A51" w:rsidRPr="007A2A51" w14:paraId="56EB5266"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7A2A51" w:rsidRPr="007A2A51" w14:paraId="744CBCA7" w14:textId="77777777">
                                      <w:trPr>
                                        <w:trHeight w:val="10"/>
                                        <w:tblCellSpacing w:w="0" w:type="dxa"/>
                                      </w:trPr>
                                      <w:tc>
                                        <w:tcPr>
                                          <w:tcW w:w="0" w:type="auto"/>
                                          <w:tcBorders>
                                            <w:top w:val="single" w:sz="48" w:space="0" w:color="FFFFFF"/>
                                          </w:tcBorders>
                                          <w:vAlign w:val="center"/>
                                          <w:hideMark/>
                                        </w:tcPr>
                                        <w:p w14:paraId="49C060C2" w14:textId="77777777" w:rsidR="007A2A51" w:rsidRPr="007A2A51" w:rsidRDefault="007A2A51" w:rsidP="007A2A51">
                                          <w:pPr>
                                            <w:shd w:val="clear" w:color="auto" w:fill="FFFFFF"/>
                                            <w:spacing w:after="0" w:line="240" w:lineRule="atLeast"/>
                                            <w:rPr>
                                              <w:rFonts w:ascii="Tahoma" w:eastAsia="Times New Roman" w:hAnsi="Tahoma" w:cs="Tahoma"/>
                                              <w:color w:val="000000"/>
                                              <w:kern w:val="0"/>
                                              <w:sz w:val="24"/>
                                              <w:szCs w:val="24"/>
                                              <w:lang w:eastAsia="en-GB"/>
                                              <w14:ligatures w14:val="none"/>
                                            </w:rPr>
                                          </w:pPr>
                                        </w:p>
                                      </w:tc>
                                    </w:tr>
                                  </w:tbl>
                                  <w:p w14:paraId="3EEE4C21" w14:textId="77777777" w:rsidR="007A2A51" w:rsidRPr="007A2A51" w:rsidRDefault="007A2A51" w:rsidP="007A2A51">
                                    <w:pPr>
                                      <w:spacing w:after="0" w:line="240" w:lineRule="auto"/>
                                      <w:rPr>
                                        <w:rFonts w:ascii="Times New Roman" w:eastAsia="Times New Roman" w:hAnsi="Times New Roman" w:cs="Times New Roman"/>
                                        <w:kern w:val="0"/>
                                        <w:sz w:val="24"/>
                                        <w:szCs w:val="24"/>
                                        <w:lang w:eastAsia="en-GB"/>
                                        <w14:ligatures w14:val="none"/>
                                      </w:rPr>
                                    </w:pPr>
                                  </w:p>
                                </w:tc>
                              </w:tr>
                            </w:tbl>
                            <w:p w14:paraId="1CC4E6AD" w14:textId="77777777" w:rsidR="007A2A51" w:rsidRPr="007A2A51" w:rsidRDefault="007A2A51" w:rsidP="007A2A51">
                              <w:pPr>
                                <w:spacing w:after="0" w:line="240" w:lineRule="auto"/>
                                <w:rPr>
                                  <w:rFonts w:ascii="Times New Roman" w:eastAsia="Times New Roman" w:hAnsi="Times New Roman" w:cs="Times New Roman"/>
                                  <w:kern w:val="0"/>
                                  <w:sz w:val="24"/>
                                  <w:szCs w:val="24"/>
                                  <w:lang w:eastAsia="en-GB"/>
                                  <w14:ligatures w14:val="none"/>
                                </w:rPr>
                              </w:pPr>
                            </w:p>
                          </w:tc>
                        </w:tr>
                      </w:tbl>
                      <w:p w14:paraId="465E48C0" w14:textId="77777777" w:rsidR="007A2A51" w:rsidRPr="007A2A51" w:rsidRDefault="007A2A51" w:rsidP="007A2A51">
                        <w:pPr>
                          <w:shd w:val="clear" w:color="auto" w:fill="FFFFFF"/>
                          <w:spacing w:after="0" w:line="240" w:lineRule="atLeast"/>
                          <w:rPr>
                            <w:rFonts w:ascii="Tahoma" w:eastAsia="Times New Roman" w:hAnsi="Tahoma" w:cs="Tahoma"/>
                            <w:vanish/>
                            <w:color w:val="000000"/>
                            <w:kern w:val="0"/>
                            <w:sz w:val="24"/>
                            <w:szCs w:val="24"/>
                            <w:lang w:eastAsia="en-GB"/>
                            <w14:ligatures w14:val="none"/>
                          </w:rPr>
                        </w:pPr>
                      </w:p>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7A2A51" w:rsidRPr="007A2A51" w14:paraId="41FD736F" w14:textId="77777777" w:rsidTr="007A2A51">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7A2A51" w:rsidRPr="007A2A51" w14:paraId="1474219D" w14:textId="77777777">
                                <w:trPr>
                                  <w:tblCellSpacing w:w="0" w:type="dxa"/>
                                </w:trPr>
                                <w:tc>
                                  <w:tcPr>
                                    <w:tcW w:w="0" w:type="auto"/>
                                    <w:tcMar>
                                      <w:top w:w="0" w:type="dxa"/>
                                      <w:left w:w="105" w:type="dxa"/>
                                      <w:bottom w:w="555" w:type="dxa"/>
                                      <w:right w:w="10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790"/>
                                    </w:tblGrid>
                                    <w:tr w:rsidR="007A2A51" w:rsidRPr="007A2A51" w14:paraId="39640507" w14:textId="77777777">
                                      <w:trPr>
                                        <w:tblCellSpacing w:w="0" w:type="dxa"/>
                                      </w:trPr>
                                      <w:tc>
                                        <w:tcPr>
                                          <w:tcW w:w="0" w:type="auto"/>
                                          <w:vAlign w:val="center"/>
                                          <w:hideMark/>
                                        </w:tcPr>
                                        <w:p w14:paraId="2A19C33F" w14:textId="546DDDDC" w:rsidR="007A2A51" w:rsidRPr="007A2A51" w:rsidRDefault="007A2A51" w:rsidP="007A2A51">
                                          <w:pPr>
                                            <w:spacing w:after="0" w:line="240" w:lineRule="auto"/>
                                            <w:jc w:val="center"/>
                                            <w:rPr>
                                              <w:rFonts w:ascii="Times New Roman" w:eastAsia="Times New Roman" w:hAnsi="Times New Roman" w:cs="Times New Roman"/>
                                              <w:kern w:val="0"/>
                                              <w:sz w:val="24"/>
                                              <w:szCs w:val="24"/>
                                              <w:lang w:eastAsia="en-GB"/>
                                              <w14:ligatures w14:val="none"/>
                                            </w:rPr>
                                          </w:pPr>
                                          <w:r w:rsidRPr="007A2A51">
                                            <w:rPr>
                                              <w:rFonts w:ascii="Times New Roman" w:eastAsia="Times New Roman" w:hAnsi="Times New Roman" w:cs="Times New Roman"/>
                                              <w:noProof/>
                                              <w:color w:val="1DB3AE"/>
                                              <w:kern w:val="0"/>
                                              <w:sz w:val="24"/>
                                              <w:szCs w:val="24"/>
                                              <w:lang w:eastAsia="en-GB"/>
                                              <w14:ligatures w14:val="none"/>
                                            </w:rPr>
                                            <w:drawing>
                                              <wp:inline distT="0" distB="0" distL="0" distR="0" wp14:anchorId="5B186855" wp14:editId="5FA00AF7">
                                                <wp:extent cx="5480972" cy="2628000"/>
                                                <wp:effectExtent l="0" t="0" r="0" b="0"/>
                                                <wp:docPr id="808405355" name="Picture 3" descr="Complimentary article">
                                                  <a:hlinkClick xmlns:a="http://schemas.openxmlformats.org/drawingml/2006/main" r:id="rId7" tgtFrame="&quot;_blank&quot;" tooltip="&quot;Go to artic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mplimentary article">
                                                          <a:hlinkClick r:id="rId7" tgtFrame="&quot;_blank&quot;" tooltip="&quot;Go to article&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0972" cy="2628000"/>
                                                        </a:xfrm>
                                                        <a:prstGeom prst="rect">
                                                          <a:avLst/>
                                                        </a:prstGeom>
                                                        <a:noFill/>
                                                        <a:ln>
                                                          <a:noFill/>
                                                        </a:ln>
                                                      </pic:spPr>
                                                    </pic:pic>
                                                  </a:graphicData>
                                                </a:graphic>
                                              </wp:inline>
                                            </w:drawing>
                                          </w:r>
                                        </w:p>
                                      </w:tc>
                                    </w:tr>
                                    <w:tr w:rsidR="007A2A51" w:rsidRPr="007A2A51" w14:paraId="4F271DD5"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8790"/>
                                          </w:tblGrid>
                                          <w:tr w:rsidR="007A2A51" w:rsidRPr="007A2A51" w14:paraId="3B97F841" w14:textId="77777777">
                                            <w:trPr>
                                              <w:tblCellSpacing w:w="0" w:type="dxa"/>
                                            </w:trPr>
                                            <w:tc>
                                              <w:tcPr>
                                                <w:tcW w:w="0" w:type="auto"/>
                                                <w:tcMar>
                                                  <w:top w:w="225" w:type="dxa"/>
                                                  <w:left w:w="0" w:type="dxa"/>
                                                  <w:bottom w:w="0" w:type="dxa"/>
                                                  <w:right w:w="0" w:type="dxa"/>
                                                </w:tcMar>
                                                <w:vAlign w:val="center"/>
                                                <w:hideMark/>
                                              </w:tcPr>
                                              <w:p w14:paraId="22C6EDCA" w14:textId="258E7D69" w:rsidR="007A2A51" w:rsidRPr="007A2A51" w:rsidRDefault="007A2A51" w:rsidP="007A2A51">
                                                <w:pPr>
                                                  <w:spacing w:after="0" w:line="240" w:lineRule="auto"/>
                                                  <w:rPr>
                                                    <w:rFonts w:ascii="Arial" w:eastAsia="Times New Roman" w:hAnsi="Arial" w:cs="Arial"/>
                                                    <w:color w:val="333333"/>
                                                    <w:kern w:val="0"/>
                                                    <w:sz w:val="18"/>
                                                    <w:szCs w:val="18"/>
                                                    <w:lang w:eastAsia="en-GB"/>
                                                    <w14:ligatures w14:val="none"/>
                                                  </w:rPr>
                                                </w:pPr>
                                                <w:r w:rsidRPr="007A2A51">
                                                  <w:rPr>
                                                    <w:rFonts w:ascii="Tahoma" w:eastAsia="Times New Roman" w:hAnsi="Tahoma" w:cs="Tahoma"/>
                                                    <w:color w:val="1DB3AE"/>
                                                    <w:kern w:val="0"/>
                                                    <w:sz w:val="30"/>
                                                    <w:szCs w:val="30"/>
                                                    <w:lang w:eastAsia="en-GB"/>
                                                    <w14:ligatures w14:val="none"/>
                                                  </w:rPr>
                                                  <w:t>Practical steps towards teacher wellbeing</w:t>
                                                </w:r>
                                                <w:r w:rsidRPr="007A2A51">
                                                  <w:rPr>
                                                    <w:rFonts w:ascii="Arial" w:eastAsia="Times New Roman" w:hAnsi="Arial" w:cs="Arial"/>
                                                    <w:color w:val="333333"/>
                                                    <w:kern w:val="0"/>
                                                    <w:sz w:val="18"/>
                                                    <w:szCs w:val="18"/>
                                                    <w:lang w:eastAsia="en-GB"/>
                                                    <w14:ligatures w14:val="none"/>
                                                  </w:rPr>
                                                  <w:t> </w:t>
                                                </w:r>
                                              </w:p>
                                              <w:p w14:paraId="5D41AD08" w14:textId="6F13F245" w:rsidR="007A2A51" w:rsidRPr="007A2A51" w:rsidRDefault="007A2A51" w:rsidP="00A925B3">
                                                <w:pPr>
                                                  <w:spacing w:after="0" w:line="240" w:lineRule="auto"/>
                                                  <w:rPr>
                                                    <w:rFonts w:ascii="Arial" w:eastAsia="Times New Roman" w:hAnsi="Arial" w:cs="Arial"/>
                                                    <w:color w:val="333333"/>
                                                    <w:kern w:val="0"/>
                                                    <w:sz w:val="18"/>
                                                    <w:szCs w:val="18"/>
                                                    <w:lang w:eastAsia="en-GB"/>
                                                    <w14:ligatures w14:val="none"/>
                                                  </w:rPr>
                                                </w:pPr>
                                                <w:r w:rsidRPr="007A2A51">
                                                  <w:rPr>
                                                    <w:rFonts w:ascii="Tahoma" w:eastAsia="Times New Roman" w:hAnsi="Tahoma" w:cs="Tahoma"/>
                                                    <w:color w:val="333333"/>
                                                    <w:kern w:val="0"/>
                                                    <w:sz w:val="21"/>
                                                    <w:szCs w:val="21"/>
                                                    <w:lang w:eastAsia="en-GB"/>
                                                    <w14:ligatures w14:val="none"/>
                                                  </w:rPr>
                                                  <w:t>Teacher wellbeing is a hugely important topic, and at the start of this complimentary article, </w:t>
                                                </w:r>
                                                <w:r w:rsidRPr="007A2A51">
                                                  <w:rPr>
                                                    <w:rFonts w:ascii="Tahoma" w:eastAsia="Times New Roman" w:hAnsi="Tahoma" w:cs="Tahoma"/>
                                                    <w:b/>
                                                    <w:bCs/>
                                                    <w:color w:val="333333"/>
                                                    <w:kern w:val="0"/>
                                                    <w:sz w:val="21"/>
                                                    <w:szCs w:val="21"/>
                                                    <w:lang w:eastAsia="en-GB"/>
                                                    <w14:ligatures w14:val="none"/>
                                                  </w:rPr>
                                                  <w:t>Emma Gowing </w:t>
                                                </w:r>
                                                <w:r w:rsidRPr="007A2A51">
                                                  <w:rPr>
                                                    <w:rFonts w:ascii="Tahoma" w:eastAsia="Times New Roman" w:hAnsi="Tahoma" w:cs="Tahoma"/>
                                                    <w:color w:val="333333"/>
                                                    <w:kern w:val="0"/>
                                                    <w:sz w:val="21"/>
                                                    <w:szCs w:val="21"/>
                                                    <w:lang w:eastAsia="en-GB"/>
                                                    <w14:ligatures w14:val="none"/>
                                                  </w:rPr>
                                                  <w:t>helps explain why. With that in mind, this article offers clear steps which could be taken to improve the way most teachers are managed and how their wellbeing could be supported.</w:t>
                                                </w:r>
                                              </w:p>
                                            </w:tc>
                                          </w:tr>
                                        </w:tbl>
                                        <w:p w14:paraId="501BA21D" w14:textId="77777777" w:rsidR="007A2A51" w:rsidRPr="007A2A51" w:rsidRDefault="007A2A51" w:rsidP="007A2A51">
                                          <w:pPr>
                                            <w:spacing w:after="0" w:line="240" w:lineRule="auto"/>
                                            <w:rPr>
                                              <w:rFonts w:ascii="Times New Roman" w:eastAsia="Times New Roman" w:hAnsi="Times New Roman" w:cs="Times New Roman"/>
                                              <w:kern w:val="0"/>
                                              <w:sz w:val="24"/>
                                              <w:szCs w:val="24"/>
                                              <w:lang w:eastAsia="en-GB"/>
                                              <w14:ligatures w14:val="none"/>
                                            </w:rPr>
                                          </w:pPr>
                                        </w:p>
                                      </w:tc>
                                    </w:tr>
                                  </w:tbl>
                                  <w:p w14:paraId="7FEBCF14" w14:textId="77777777" w:rsidR="007A2A51" w:rsidRPr="007A2A51" w:rsidRDefault="007A2A51" w:rsidP="007A2A51">
                                    <w:pPr>
                                      <w:spacing w:after="0" w:line="240" w:lineRule="auto"/>
                                      <w:rPr>
                                        <w:rFonts w:ascii="Times New Roman" w:eastAsia="Times New Roman" w:hAnsi="Times New Roman" w:cs="Times New Roman"/>
                                        <w:kern w:val="0"/>
                                        <w:sz w:val="24"/>
                                        <w:szCs w:val="24"/>
                                        <w:lang w:eastAsia="en-GB"/>
                                        <w14:ligatures w14:val="none"/>
                                      </w:rPr>
                                    </w:pPr>
                                  </w:p>
                                </w:tc>
                              </w:tr>
                            </w:tbl>
                            <w:p w14:paraId="463A3484" w14:textId="77777777" w:rsidR="007A2A51" w:rsidRPr="007A2A51" w:rsidRDefault="007A2A51" w:rsidP="007A2A51">
                              <w:pPr>
                                <w:spacing w:after="0" w:line="240" w:lineRule="auto"/>
                                <w:rPr>
                                  <w:rFonts w:ascii="Times New Roman" w:eastAsia="Times New Roman" w:hAnsi="Times New Roman" w:cs="Times New Roman"/>
                                  <w:kern w:val="0"/>
                                  <w:sz w:val="24"/>
                                  <w:szCs w:val="24"/>
                                  <w:lang w:eastAsia="en-GB"/>
                                  <w14:ligatures w14:val="none"/>
                                </w:rPr>
                              </w:pPr>
                            </w:p>
                          </w:tc>
                        </w:tr>
                        <w:tr w:rsidR="007A2A51" w:rsidRPr="007A2A51" w14:paraId="5E5880E6" w14:textId="77777777">
                          <w:trPr>
                            <w:tblCellSpacing w:w="0" w:type="dxa"/>
                            <w:jc w:val="center"/>
                          </w:trPr>
                          <w:tc>
                            <w:tcPr>
                              <w:tcW w:w="0" w:type="auto"/>
                              <w:vAlign w:val="center"/>
                              <w:hideMark/>
                            </w:tcPr>
                            <w:p w14:paraId="47428797" w14:textId="3E1304A3" w:rsidR="007A2A51" w:rsidRPr="007A2A51" w:rsidRDefault="007A2A51" w:rsidP="007A2A51">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0455D79E" w14:textId="77777777" w:rsidR="007A2A51" w:rsidRPr="007A2A51" w:rsidRDefault="007A2A51" w:rsidP="007A2A51">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0CFCDB1A" w14:textId="77777777" w:rsidR="007A2A51" w:rsidRPr="007A2A51" w:rsidRDefault="007A2A51" w:rsidP="007A2A51">
                  <w:pPr>
                    <w:spacing w:after="0" w:line="240" w:lineRule="auto"/>
                    <w:rPr>
                      <w:rFonts w:ascii="Times New Roman" w:eastAsia="Times New Roman" w:hAnsi="Times New Roman" w:cs="Times New Roman"/>
                      <w:kern w:val="0"/>
                      <w:sz w:val="24"/>
                      <w:szCs w:val="24"/>
                      <w:lang w:eastAsia="en-GB"/>
                      <w14:ligatures w14:val="none"/>
                    </w:rPr>
                  </w:pPr>
                </w:p>
              </w:tc>
            </w:tr>
          </w:tbl>
          <w:p w14:paraId="2EE9B8C8" w14:textId="77777777" w:rsidR="007A2A51" w:rsidRPr="007A2A51" w:rsidRDefault="007A2A51" w:rsidP="007A2A51">
            <w:pPr>
              <w:shd w:val="clear" w:color="auto" w:fill="FFFFFF"/>
              <w:spacing w:line="240" w:lineRule="atLeast"/>
              <w:rPr>
                <w:rFonts w:ascii="Tahoma" w:eastAsia="Times New Roman" w:hAnsi="Tahoma" w:cs="Tahoma"/>
                <w:vanish/>
                <w:color w:val="000000"/>
                <w:kern w:val="0"/>
                <w:sz w:val="24"/>
                <w:szCs w:val="24"/>
                <w:lang w:eastAsia="en-GB"/>
                <w14:ligatures w14:val="none"/>
              </w:rPr>
            </w:pPr>
          </w:p>
          <w:tbl>
            <w:tblPr>
              <w:tblW w:w="9102" w:type="dxa"/>
              <w:jc w:val="center"/>
              <w:tblCellSpacing w:w="0" w:type="dxa"/>
              <w:tblCellMar>
                <w:left w:w="0" w:type="dxa"/>
                <w:right w:w="0" w:type="dxa"/>
              </w:tblCellMar>
              <w:tblLook w:val="04A0" w:firstRow="1" w:lastRow="0" w:firstColumn="1" w:lastColumn="0" w:noHBand="0" w:noVBand="1"/>
            </w:tblPr>
            <w:tblGrid>
              <w:gridCol w:w="9072"/>
            </w:tblGrid>
            <w:tr w:rsidR="007A2A51" w:rsidRPr="007A2A51" w14:paraId="43A0651B" w14:textId="77777777" w:rsidTr="00A925B3">
              <w:trPr>
                <w:trHeight w:val="4293"/>
                <w:tblCellSpacing w:w="0" w:type="dxa"/>
                <w:jc w:val="center"/>
              </w:trPr>
              <w:tc>
                <w:tcPr>
                  <w:tcW w:w="0" w:type="auto"/>
                  <w:vAlign w:val="center"/>
                  <w:hideMark/>
                </w:tcPr>
                <w:tbl>
                  <w:tblPr>
                    <w:tblW w:w="9100" w:type="dxa"/>
                    <w:tblCellSpacing w:w="0" w:type="dxa"/>
                    <w:tblCellMar>
                      <w:left w:w="0" w:type="dxa"/>
                      <w:right w:w="0" w:type="dxa"/>
                    </w:tblCellMar>
                    <w:tblLook w:val="04A0" w:firstRow="1" w:lastRow="0" w:firstColumn="1" w:lastColumn="0" w:noHBand="0" w:noVBand="1"/>
                  </w:tblPr>
                  <w:tblGrid>
                    <w:gridCol w:w="9072"/>
                  </w:tblGrid>
                  <w:tr w:rsidR="007A2A51" w:rsidRPr="007A2A51" w14:paraId="11D81737" w14:textId="77777777" w:rsidTr="00A925B3">
                    <w:trPr>
                      <w:trHeight w:val="3587"/>
                      <w:tblCellSpacing w:w="0" w:type="dxa"/>
                    </w:trPr>
                    <w:tc>
                      <w:tcPr>
                        <w:tcW w:w="0" w:type="auto"/>
                        <w:tcMar>
                          <w:top w:w="225" w:type="dxa"/>
                          <w:left w:w="225" w:type="dxa"/>
                          <w:bottom w:w="675" w:type="dxa"/>
                          <w:right w:w="225" w:type="dxa"/>
                        </w:tcMar>
                        <w:vAlign w:val="center"/>
                        <w:hideMark/>
                      </w:tcPr>
                      <w:tbl>
                        <w:tblPr>
                          <w:tblW w:w="8755" w:type="dxa"/>
                          <w:tblCellSpacing w:w="0" w:type="dxa"/>
                          <w:tblCellMar>
                            <w:left w:w="0" w:type="dxa"/>
                            <w:right w:w="0" w:type="dxa"/>
                          </w:tblCellMar>
                          <w:tblLook w:val="04A0" w:firstRow="1" w:lastRow="0" w:firstColumn="1" w:lastColumn="0" w:noHBand="0" w:noVBand="1"/>
                        </w:tblPr>
                        <w:tblGrid>
                          <w:gridCol w:w="8755"/>
                        </w:tblGrid>
                        <w:tr w:rsidR="007A2A51" w:rsidRPr="007A2A51" w14:paraId="3D2949AB" w14:textId="77777777" w:rsidTr="00A925B3">
                          <w:trPr>
                            <w:trHeight w:val="2335"/>
                            <w:tblCellSpacing w:w="0" w:type="dxa"/>
                          </w:trPr>
                          <w:tc>
                            <w:tcPr>
                              <w:tcW w:w="0" w:type="auto"/>
                              <w:vAlign w:val="center"/>
                              <w:hideMark/>
                            </w:tcPr>
                            <w:p w14:paraId="5762ACBE" w14:textId="6B4221CC" w:rsidR="007A2A51" w:rsidRPr="00A925B3" w:rsidRDefault="007A2A51" w:rsidP="007A2A51">
                              <w:pPr>
                                <w:spacing w:after="0" w:line="240" w:lineRule="auto"/>
                                <w:rPr>
                                  <w:rFonts w:ascii="Arial" w:eastAsia="Times New Roman" w:hAnsi="Arial" w:cs="Arial"/>
                                  <w:color w:val="333333"/>
                                  <w:kern w:val="0"/>
                                  <w:sz w:val="30"/>
                                  <w:szCs w:val="30"/>
                                  <w:lang w:eastAsia="en-GB"/>
                                  <w14:ligatures w14:val="none"/>
                                </w:rPr>
                              </w:pPr>
                              <w:r w:rsidRPr="00A925B3">
                                <w:rPr>
                                  <w:rFonts w:ascii="Tahoma" w:eastAsia="Times New Roman" w:hAnsi="Tahoma" w:cs="Tahoma"/>
                                  <w:color w:val="3DB1AB"/>
                                  <w:kern w:val="0"/>
                                  <w:sz w:val="30"/>
                                  <w:szCs w:val="30"/>
                                  <w:lang w:eastAsia="en-GB"/>
                                  <w14:ligatures w14:val="none"/>
                                </w:rPr>
                                <w:lastRenderedPageBreak/>
                                <w:t>New from </w:t>
                              </w:r>
                              <w:r w:rsidRPr="00A925B3">
                                <w:rPr>
                                  <w:rFonts w:ascii="Tahoma" w:eastAsia="Times New Roman" w:hAnsi="Tahoma" w:cs="Tahoma"/>
                                  <w:i/>
                                  <w:iCs/>
                                  <w:color w:val="3DB1AB"/>
                                  <w:kern w:val="0"/>
                                  <w:sz w:val="30"/>
                                  <w:szCs w:val="30"/>
                                  <w:lang w:eastAsia="en-GB"/>
                                  <w14:ligatures w14:val="none"/>
                                </w:rPr>
                                <w:t>Modern English Teacher</w:t>
                              </w:r>
                            </w:p>
                            <w:p w14:paraId="7F89D7ED" w14:textId="77777777" w:rsidR="007A2A51" w:rsidRPr="007A2A51" w:rsidRDefault="007A2A51" w:rsidP="007A2A51">
                              <w:pPr>
                                <w:spacing w:after="0" w:line="240" w:lineRule="auto"/>
                                <w:rPr>
                                  <w:rFonts w:ascii="Arial" w:eastAsia="Times New Roman" w:hAnsi="Arial" w:cs="Arial"/>
                                  <w:color w:val="333333"/>
                                  <w:kern w:val="0"/>
                                  <w:sz w:val="18"/>
                                  <w:szCs w:val="18"/>
                                  <w:lang w:eastAsia="en-GB"/>
                                  <w14:ligatures w14:val="none"/>
                                </w:rPr>
                              </w:pPr>
                              <w:r w:rsidRPr="007A2A51">
                                <w:rPr>
                                  <w:rFonts w:ascii="Arial" w:eastAsia="Times New Roman" w:hAnsi="Arial" w:cs="Arial"/>
                                  <w:color w:val="333333"/>
                                  <w:kern w:val="0"/>
                                  <w:sz w:val="18"/>
                                  <w:szCs w:val="18"/>
                                  <w:lang w:eastAsia="en-GB"/>
                                  <w14:ligatures w14:val="none"/>
                                </w:rPr>
                                <w:t> </w:t>
                              </w:r>
                            </w:p>
                            <w:p w14:paraId="662D964E" w14:textId="77777777" w:rsidR="007A2A51" w:rsidRPr="007A2A51" w:rsidRDefault="007A2A51" w:rsidP="007A2A51">
                              <w:pPr>
                                <w:spacing w:after="0" w:line="240" w:lineRule="auto"/>
                                <w:rPr>
                                  <w:rFonts w:ascii="Arial" w:eastAsia="Times New Roman" w:hAnsi="Arial" w:cs="Arial"/>
                                  <w:color w:val="333333"/>
                                  <w:kern w:val="0"/>
                                  <w:sz w:val="18"/>
                                  <w:szCs w:val="18"/>
                                  <w:lang w:eastAsia="en-GB"/>
                                  <w14:ligatures w14:val="none"/>
                                </w:rPr>
                              </w:pPr>
                              <w:r w:rsidRPr="007A2A51">
                                <w:rPr>
                                  <w:rFonts w:ascii="Tahoma" w:eastAsia="Times New Roman" w:hAnsi="Tahoma" w:cs="Tahoma"/>
                                  <w:color w:val="008BCA"/>
                                  <w:kern w:val="0"/>
                                  <w:sz w:val="36"/>
                                  <w:szCs w:val="36"/>
                                  <w:lang w:eastAsia="en-GB"/>
                                  <w14:ligatures w14:val="none"/>
                                </w:rPr>
                                <w:t xml:space="preserve">Blog – Creating a culture of welcoming </w:t>
                              </w:r>
                              <w:proofErr w:type="gramStart"/>
                              <w:r w:rsidRPr="007A2A51">
                                <w:rPr>
                                  <w:rFonts w:ascii="Tahoma" w:eastAsia="Times New Roman" w:hAnsi="Tahoma" w:cs="Tahoma"/>
                                  <w:color w:val="008BCA"/>
                                  <w:kern w:val="0"/>
                                  <w:sz w:val="36"/>
                                  <w:szCs w:val="36"/>
                                  <w:lang w:eastAsia="en-GB"/>
                                  <w14:ligatures w14:val="none"/>
                                </w:rPr>
                                <w:t>mistakes</w:t>
                              </w:r>
                              <w:proofErr w:type="gramEnd"/>
                            </w:p>
                            <w:p w14:paraId="7DEC2E3C" w14:textId="77777777" w:rsidR="007A2A51" w:rsidRPr="007A2A51" w:rsidRDefault="007A2A51" w:rsidP="007A2A51">
                              <w:pPr>
                                <w:spacing w:after="0" w:line="240" w:lineRule="auto"/>
                                <w:rPr>
                                  <w:rFonts w:ascii="Arial" w:eastAsia="Times New Roman" w:hAnsi="Arial" w:cs="Arial"/>
                                  <w:color w:val="333333"/>
                                  <w:kern w:val="0"/>
                                  <w:sz w:val="18"/>
                                  <w:szCs w:val="18"/>
                                  <w:lang w:eastAsia="en-GB"/>
                                  <w14:ligatures w14:val="none"/>
                                </w:rPr>
                              </w:pPr>
                              <w:r w:rsidRPr="007A2A51">
                                <w:rPr>
                                  <w:rFonts w:ascii="Arial" w:eastAsia="Times New Roman" w:hAnsi="Arial" w:cs="Arial"/>
                                  <w:color w:val="333333"/>
                                  <w:kern w:val="0"/>
                                  <w:sz w:val="18"/>
                                  <w:szCs w:val="18"/>
                                  <w:lang w:eastAsia="en-GB"/>
                                  <w14:ligatures w14:val="none"/>
                                </w:rPr>
                                <w:t> </w:t>
                              </w:r>
                            </w:p>
                            <w:p w14:paraId="68B6B652" w14:textId="77777777" w:rsidR="007A2A51" w:rsidRPr="007A2A51" w:rsidRDefault="007A2A51" w:rsidP="007A2A51">
                              <w:pPr>
                                <w:spacing w:after="0" w:line="240" w:lineRule="auto"/>
                                <w:rPr>
                                  <w:rFonts w:ascii="Arial" w:eastAsia="Times New Roman" w:hAnsi="Arial" w:cs="Arial"/>
                                  <w:color w:val="333333"/>
                                  <w:kern w:val="0"/>
                                  <w:sz w:val="18"/>
                                  <w:szCs w:val="18"/>
                                  <w:lang w:eastAsia="en-GB"/>
                                  <w14:ligatures w14:val="none"/>
                                </w:rPr>
                              </w:pPr>
                              <w:r w:rsidRPr="007A2A51">
                                <w:rPr>
                                  <w:rFonts w:ascii="Tahoma" w:eastAsia="Times New Roman" w:hAnsi="Tahoma" w:cs="Tahoma"/>
                                  <w:color w:val="333333"/>
                                  <w:kern w:val="0"/>
                                  <w:sz w:val="21"/>
                                  <w:szCs w:val="21"/>
                                  <w:lang w:eastAsia="en-GB"/>
                                  <w14:ligatures w14:val="none"/>
                                </w:rPr>
                                <w:t xml:space="preserve">As the new term starts, what kind of learning culture do you want to establish in your classroom? How much thought do you give to it? What impact might </w:t>
                              </w:r>
                              <w:proofErr w:type="gramStart"/>
                              <w:r w:rsidRPr="007A2A51">
                                <w:rPr>
                                  <w:rFonts w:ascii="Tahoma" w:eastAsia="Times New Roman" w:hAnsi="Tahoma" w:cs="Tahoma"/>
                                  <w:color w:val="333333"/>
                                  <w:kern w:val="0"/>
                                  <w:sz w:val="21"/>
                                  <w:szCs w:val="21"/>
                                  <w:lang w:eastAsia="en-GB"/>
                                  <w14:ligatures w14:val="none"/>
                                </w:rPr>
                                <w:t>improving</w:t>
                              </w:r>
                              <w:proofErr w:type="gramEnd"/>
                              <w:r w:rsidRPr="007A2A51">
                                <w:rPr>
                                  <w:rFonts w:ascii="Tahoma" w:eastAsia="Times New Roman" w:hAnsi="Tahoma" w:cs="Tahoma"/>
                                  <w:color w:val="333333"/>
                                  <w:kern w:val="0"/>
                                  <w:sz w:val="21"/>
                                  <w:szCs w:val="21"/>
                                  <w:lang w:eastAsia="en-GB"/>
                                  <w14:ligatures w14:val="none"/>
                                </w:rPr>
                                <w:t xml:space="preserve"> the learning culture have on the learning outcomes? In this blog, </w:t>
                              </w:r>
                              <w:r w:rsidRPr="007A2A51">
                                <w:rPr>
                                  <w:rFonts w:ascii="Tahoma" w:eastAsia="Times New Roman" w:hAnsi="Tahoma" w:cs="Tahoma"/>
                                  <w:b/>
                                  <w:bCs/>
                                  <w:color w:val="333333"/>
                                  <w:kern w:val="0"/>
                                  <w:sz w:val="21"/>
                                  <w:szCs w:val="21"/>
                                  <w:lang w:eastAsia="en-GB"/>
                                  <w14:ligatures w14:val="none"/>
                                </w:rPr>
                                <w:t>Anna Hasper</w:t>
                              </w:r>
                              <w:r w:rsidRPr="007A2A51">
                                <w:rPr>
                                  <w:rFonts w:ascii="Tahoma" w:eastAsia="Times New Roman" w:hAnsi="Tahoma" w:cs="Tahoma"/>
                                  <w:color w:val="333333"/>
                                  <w:kern w:val="0"/>
                                  <w:sz w:val="21"/>
                                  <w:szCs w:val="21"/>
                                  <w:lang w:eastAsia="en-GB"/>
                                  <w14:ligatures w14:val="none"/>
                                </w:rPr>
                                <w:t xml:space="preserve"> explores some practical ways to establish psychological safety in the </w:t>
                              </w:r>
                              <w:proofErr w:type="gramStart"/>
                              <w:r w:rsidRPr="007A2A51">
                                <w:rPr>
                                  <w:rFonts w:ascii="Tahoma" w:eastAsia="Times New Roman" w:hAnsi="Tahoma" w:cs="Tahoma"/>
                                  <w:color w:val="333333"/>
                                  <w:kern w:val="0"/>
                                  <w:sz w:val="21"/>
                                  <w:szCs w:val="21"/>
                                  <w:lang w:eastAsia="en-GB"/>
                                  <w14:ligatures w14:val="none"/>
                                </w:rPr>
                                <w:t>classroom, and</w:t>
                              </w:r>
                              <w:proofErr w:type="gramEnd"/>
                              <w:r w:rsidRPr="007A2A51">
                                <w:rPr>
                                  <w:rFonts w:ascii="Tahoma" w:eastAsia="Times New Roman" w:hAnsi="Tahoma" w:cs="Tahoma"/>
                                  <w:color w:val="333333"/>
                                  <w:kern w:val="0"/>
                                  <w:sz w:val="21"/>
                                  <w:szCs w:val="21"/>
                                  <w:lang w:eastAsia="en-GB"/>
                                  <w14:ligatures w14:val="none"/>
                                </w:rPr>
                                <w:t xml:space="preserve"> considers how it encourages learners to try out new language, whilst daring to make mistakes.</w:t>
                              </w:r>
                            </w:p>
                            <w:p w14:paraId="447D51D0" w14:textId="77777777" w:rsidR="007A2A51" w:rsidRPr="007A2A51" w:rsidRDefault="007A2A51" w:rsidP="007A2A51">
                              <w:pPr>
                                <w:spacing w:after="0" w:line="240" w:lineRule="auto"/>
                                <w:rPr>
                                  <w:rFonts w:ascii="Arial" w:eastAsia="Times New Roman" w:hAnsi="Arial" w:cs="Arial"/>
                                  <w:color w:val="333333"/>
                                  <w:kern w:val="0"/>
                                  <w:sz w:val="18"/>
                                  <w:szCs w:val="18"/>
                                  <w:lang w:eastAsia="en-GB"/>
                                  <w14:ligatures w14:val="none"/>
                                </w:rPr>
                              </w:pPr>
                              <w:r w:rsidRPr="007A2A51">
                                <w:rPr>
                                  <w:rFonts w:ascii="Arial" w:eastAsia="Times New Roman" w:hAnsi="Arial" w:cs="Arial"/>
                                  <w:color w:val="333333"/>
                                  <w:kern w:val="0"/>
                                  <w:sz w:val="18"/>
                                  <w:szCs w:val="18"/>
                                  <w:lang w:eastAsia="en-GB"/>
                                  <w14:ligatures w14:val="none"/>
                                </w:rPr>
                                <w:t> </w:t>
                              </w:r>
                            </w:p>
                            <w:p w14:paraId="16B8733B" w14:textId="77777777" w:rsidR="007A2A51" w:rsidRPr="007A2A51" w:rsidRDefault="007A2A51" w:rsidP="007A2A51">
                              <w:pPr>
                                <w:spacing w:after="0" w:line="240" w:lineRule="auto"/>
                                <w:rPr>
                                  <w:rFonts w:ascii="Arial" w:eastAsia="Times New Roman" w:hAnsi="Arial" w:cs="Arial"/>
                                  <w:color w:val="333333"/>
                                  <w:kern w:val="0"/>
                                  <w:sz w:val="18"/>
                                  <w:szCs w:val="18"/>
                                  <w:lang w:eastAsia="en-GB"/>
                                  <w14:ligatures w14:val="none"/>
                                </w:rPr>
                              </w:pPr>
                              <w:r w:rsidRPr="007A2A51">
                                <w:rPr>
                                  <w:rFonts w:ascii="Arial" w:eastAsia="Times New Roman" w:hAnsi="Arial" w:cs="Arial"/>
                                  <w:color w:val="333333"/>
                                  <w:kern w:val="0"/>
                                  <w:sz w:val="18"/>
                                  <w:szCs w:val="18"/>
                                  <w:lang w:eastAsia="en-GB"/>
                                  <w14:ligatures w14:val="none"/>
                                </w:rPr>
                                <w:t> </w:t>
                              </w:r>
                            </w:p>
                          </w:tc>
                        </w:tr>
                        <w:tr w:rsidR="007A2A51" w:rsidRPr="007A2A51" w14:paraId="5F8B4233" w14:textId="77777777" w:rsidTr="00A925B3">
                          <w:trPr>
                            <w:trHeight w:val="557"/>
                            <w:tblCellSpacing w:w="0" w:type="dxa"/>
                          </w:trPr>
                          <w:tc>
                            <w:tcPr>
                              <w:tcW w:w="0" w:type="auto"/>
                              <w:vAlign w:val="center"/>
                              <w:hideMark/>
                            </w:tcPr>
                            <w:tbl>
                              <w:tblPr>
                                <w:tblW w:w="1687" w:type="dxa"/>
                                <w:tblCellSpacing w:w="0" w:type="dxa"/>
                                <w:tblCellMar>
                                  <w:left w:w="0" w:type="dxa"/>
                                  <w:right w:w="0" w:type="dxa"/>
                                </w:tblCellMar>
                                <w:tblLook w:val="04A0" w:firstRow="1" w:lastRow="0" w:firstColumn="1" w:lastColumn="0" w:noHBand="0" w:noVBand="1"/>
                              </w:tblPr>
                              <w:tblGrid>
                                <w:gridCol w:w="1687"/>
                              </w:tblGrid>
                              <w:tr w:rsidR="007A2A51" w:rsidRPr="007A2A51" w14:paraId="245461D8" w14:textId="77777777" w:rsidTr="00A925B3">
                                <w:trPr>
                                  <w:trHeight w:val="266"/>
                                  <w:tblCellSpacing w:w="0" w:type="dxa"/>
                                </w:trPr>
                                <w:tc>
                                  <w:tcPr>
                                    <w:tcW w:w="0" w:type="auto"/>
                                    <w:tcBorders>
                                      <w:top w:val="single" w:sz="12" w:space="0" w:color="EE6800"/>
                                      <w:left w:val="single" w:sz="12" w:space="0" w:color="EE6800"/>
                                      <w:bottom w:val="single" w:sz="12" w:space="0" w:color="EE6800"/>
                                      <w:right w:val="single" w:sz="12" w:space="0" w:color="EE6800"/>
                                    </w:tcBorders>
                                    <w:tcMar>
                                      <w:top w:w="150" w:type="dxa"/>
                                      <w:left w:w="225" w:type="dxa"/>
                                      <w:bottom w:w="150" w:type="dxa"/>
                                      <w:right w:w="180" w:type="dxa"/>
                                    </w:tcMar>
                                    <w:vAlign w:val="center"/>
                                    <w:hideMark/>
                                  </w:tcPr>
                                  <w:p w14:paraId="73FBF78A" w14:textId="77777777" w:rsidR="007A2A51" w:rsidRPr="007A2A51" w:rsidRDefault="00000000" w:rsidP="007A2A51">
                                    <w:pPr>
                                      <w:spacing w:after="0" w:line="240" w:lineRule="auto"/>
                                      <w:jc w:val="center"/>
                                      <w:rPr>
                                        <w:rFonts w:ascii="Tahoma" w:eastAsia="Times New Roman" w:hAnsi="Tahoma" w:cs="Tahoma"/>
                                        <w:kern w:val="0"/>
                                        <w:sz w:val="27"/>
                                        <w:szCs w:val="27"/>
                                        <w:lang w:eastAsia="en-GB"/>
                                        <w14:ligatures w14:val="none"/>
                                      </w:rPr>
                                    </w:pPr>
                                    <w:hyperlink r:id="rId9" w:tgtFrame="_blank" w:tooltip="Read" w:history="1">
                                      <w:r w:rsidR="007A2A51" w:rsidRPr="007A2A51">
                                        <w:rPr>
                                          <w:rFonts w:ascii="Tahoma" w:eastAsia="Times New Roman" w:hAnsi="Tahoma" w:cs="Tahoma"/>
                                          <w:color w:val="EE6800"/>
                                          <w:kern w:val="0"/>
                                          <w:sz w:val="27"/>
                                          <w:szCs w:val="27"/>
                                          <w:u w:val="single"/>
                                          <w:lang w:eastAsia="en-GB"/>
                                          <w14:ligatures w14:val="none"/>
                                        </w:rPr>
                                        <w:t>Rea</w:t>
                                      </w:r>
                                      <w:r w:rsidR="007A2A51" w:rsidRPr="007A2A51">
                                        <w:rPr>
                                          <w:rFonts w:ascii="Tahoma" w:eastAsia="Times New Roman" w:hAnsi="Tahoma" w:cs="Tahoma"/>
                                          <w:color w:val="EE6800"/>
                                          <w:kern w:val="0"/>
                                          <w:sz w:val="27"/>
                                          <w:szCs w:val="27"/>
                                          <w:u w:val="single"/>
                                          <w:lang w:eastAsia="en-GB"/>
                                          <w14:ligatures w14:val="none"/>
                                        </w:rPr>
                                        <w:t>d</w:t>
                                      </w:r>
                                      <w:r w:rsidR="007A2A51" w:rsidRPr="007A2A51">
                                        <w:rPr>
                                          <w:rFonts w:ascii="Tahoma" w:eastAsia="Times New Roman" w:hAnsi="Tahoma" w:cs="Tahoma"/>
                                          <w:color w:val="EE6800"/>
                                          <w:kern w:val="0"/>
                                          <w:sz w:val="27"/>
                                          <w:szCs w:val="27"/>
                                          <w:u w:val="single"/>
                                          <w:lang w:eastAsia="en-GB"/>
                                          <w14:ligatures w14:val="none"/>
                                        </w:rPr>
                                        <w:t xml:space="preserve"> now</w:t>
                                      </w:r>
                                    </w:hyperlink>
                                  </w:p>
                                </w:tc>
                              </w:tr>
                            </w:tbl>
                            <w:p w14:paraId="543A66EC" w14:textId="77777777" w:rsidR="007A2A51" w:rsidRPr="007A2A51" w:rsidRDefault="007A2A51" w:rsidP="007A2A51">
                              <w:pPr>
                                <w:spacing w:after="0" w:line="240" w:lineRule="auto"/>
                                <w:rPr>
                                  <w:rFonts w:ascii="Times New Roman" w:eastAsia="Times New Roman" w:hAnsi="Times New Roman" w:cs="Times New Roman"/>
                                  <w:kern w:val="0"/>
                                  <w:sz w:val="24"/>
                                  <w:szCs w:val="24"/>
                                  <w:lang w:eastAsia="en-GB"/>
                                  <w14:ligatures w14:val="none"/>
                                </w:rPr>
                              </w:pPr>
                            </w:p>
                          </w:tc>
                        </w:tr>
                      </w:tbl>
                      <w:p w14:paraId="7C778FE4" w14:textId="77777777" w:rsidR="007A2A51" w:rsidRPr="007A2A51" w:rsidRDefault="007A2A51" w:rsidP="007A2A51">
                        <w:pPr>
                          <w:spacing w:after="0" w:line="240" w:lineRule="auto"/>
                          <w:rPr>
                            <w:rFonts w:ascii="Times New Roman" w:eastAsia="Times New Roman" w:hAnsi="Times New Roman" w:cs="Times New Roman"/>
                            <w:kern w:val="0"/>
                            <w:sz w:val="24"/>
                            <w:szCs w:val="24"/>
                            <w:lang w:eastAsia="en-GB"/>
                            <w14:ligatures w14:val="none"/>
                          </w:rPr>
                        </w:pPr>
                      </w:p>
                    </w:tc>
                  </w:tr>
                </w:tbl>
                <w:p w14:paraId="29FF5659" w14:textId="77777777" w:rsidR="007A2A51" w:rsidRPr="007A2A51" w:rsidRDefault="007A2A51" w:rsidP="007A2A51">
                  <w:pPr>
                    <w:spacing w:after="0" w:line="240" w:lineRule="auto"/>
                    <w:rPr>
                      <w:rFonts w:ascii="Times New Roman" w:eastAsia="Times New Roman" w:hAnsi="Times New Roman" w:cs="Times New Roman"/>
                      <w:kern w:val="0"/>
                      <w:sz w:val="24"/>
                      <w:szCs w:val="24"/>
                      <w:lang w:eastAsia="en-GB"/>
                      <w14:ligatures w14:val="none"/>
                    </w:rPr>
                  </w:pPr>
                </w:p>
              </w:tc>
            </w:tr>
            <w:tr w:rsidR="007A2A51" w:rsidRPr="007A2A51" w14:paraId="400EB7DA" w14:textId="77777777" w:rsidTr="00A925B3">
              <w:trPr>
                <w:trHeight w:val="15"/>
                <w:tblCellSpacing w:w="0" w:type="dxa"/>
                <w:jc w:val="center"/>
              </w:trPr>
              <w:tc>
                <w:tcPr>
                  <w:tcW w:w="0" w:type="auto"/>
                  <w:tcBorders>
                    <w:top w:val="single" w:sz="48" w:space="0" w:color="EAEAEA"/>
                  </w:tcBorders>
                </w:tcPr>
                <w:p w14:paraId="1F5CA410" w14:textId="77777777" w:rsidR="007A2A51" w:rsidRPr="007A2A51" w:rsidRDefault="007A2A51" w:rsidP="007A2A51">
                  <w:pPr>
                    <w:spacing w:after="0" w:line="240" w:lineRule="auto"/>
                    <w:rPr>
                      <w:rFonts w:ascii="Times New Roman" w:eastAsia="Times New Roman" w:hAnsi="Times New Roman" w:cs="Times New Roman"/>
                      <w:kern w:val="0"/>
                      <w:sz w:val="24"/>
                      <w:szCs w:val="24"/>
                      <w:lang w:eastAsia="en-GB"/>
                      <w14:ligatures w14:val="none"/>
                    </w:rPr>
                  </w:pPr>
                </w:p>
              </w:tc>
            </w:tr>
          </w:tbl>
          <w:p w14:paraId="14339786" w14:textId="77777777" w:rsidR="007A2A51" w:rsidRDefault="007A2A51"/>
        </w:tc>
      </w:tr>
    </w:tbl>
    <w:p w14:paraId="30C4AC69" w14:textId="77777777" w:rsidR="007A2A51" w:rsidRDefault="007A2A51"/>
    <w:sectPr w:rsidR="007A2A51" w:rsidSect="000F33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FD6AE2"/>
    <w:rsid w:val="00095940"/>
    <w:rsid w:val="000F337B"/>
    <w:rsid w:val="00725309"/>
    <w:rsid w:val="007A2A51"/>
    <w:rsid w:val="00A925B3"/>
    <w:rsid w:val="00B01C51"/>
    <w:rsid w:val="00BE3BE1"/>
    <w:rsid w:val="00E26B6D"/>
    <w:rsid w:val="00FD6AE2"/>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52A6A"/>
  <w15:docId w15:val="{06989FCD-62A0-4F7E-93CC-2ACA3DBB5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2A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2A5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A2A51"/>
    <w:rPr>
      <w:b/>
      <w:bCs/>
    </w:rPr>
  </w:style>
  <w:style w:type="character" w:styleId="Hyperlink">
    <w:name w:val="Hyperlink"/>
    <w:basedOn w:val="DefaultParagraphFont"/>
    <w:uiPriority w:val="99"/>
    <w:semiHidden/>
    <w:unhideWhenUsed/>
    <w:rsid w:val="007A2A51"/>
    <w:rPr>
      <w:color w:val="0000FF"/>
      <w:u w:val="single"/>
    </w:rPr>
  </w:style>
  <w:style w:type="character" w:styleId="Emphasis">
    <w:name w:val="Emphasis"/>
    <w:basedOn w:val="DefaultParagraphFont"/>
    <w:uiPriority w:val="20"/>
    <w:qFormat/>
    <w:rsid w:val="007A2A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452087">
      <w:bodyDiv w:val="1"/>
      <w:marLeft w:val="0"/>
      <w:marRight w:val="0"/>
      <w:marTop w:val="0"/>
      <w:marBottom w:val="0"/>
      <w:divBdr>
        <w:top w:val="none" w:sz="0" w:space="0" w:color="auto"/>
        <w:left w:val="none" w:sz="0" w:space="0" w:color="auto"/>
        <w:bottom w:val="none" w:sz="0" w:space="0" w:color="auto"/>
        <w:right w:val="none" w:sz="0" w:space="0" w:color="auto"/>
      </w:divBdr>
      <w:divsChild>
        <w:div w:id="985819300">
          <w:marLeft w:val="0"/>
          <w:marRight w:val="0"/>
          <w:marTop w:val="0"/>
          <w:marBottom w:val="0"/>
          <w:divBdr>
            <w:top w:val="none" w:sz="0" w:space="0" w:color="auto"/>
            <w:left w:val="none" w:sz="0" w:space="0" w:color="auto"/>
            <w:bottom w:val="none" w:sz="0" w:space="0" w:color="auto"/>
            <w:right w:val="none" w:sz="0" w:space="0" w:color="auto"/>
          </w:divBdr>
          <w:divsChild>
            <w:div w:id="986520950">
              <w:marLeft w:val="0"/>
              <w:marRight w:val="0"/>
              <w:marTop w:val="0"/>
              <w:marBottom w:val="0"/>
              <w:divBdr>
                <w:top w:val="none" w:sz="0" w:space="0" w:color="auto"/>
                <w:left w:val="none" w:sz="0" w:space="0" w:color="auto"/>
                <w:bottom w:val="none" w:sz="0" w:space="0" w:color="auto"/>
                <w:right w:val="none" w:sz="0" w:space="0" w:color="auto"/>
              </w:divBdr>
            </w:div>
          </w:divsChild>
        </w:div>
        <w:div w:id="1048993101">
          <w:marLeft w:val="0"/>
          <w:marRight w:val="0"/>
          <w:marTop w:val="0"/>
          <w:marBottom w:val="0"/>
          <w:divBdr>
            <w:top w:val="none" w:sz="0" w:space="0" w:color="auto"/>
            <w:left w:val="none" w:sz="0" w:space="0" w:color="auto"/>
            <w:bottom w:val="none" w:sz="0" w:space="0" w:color="auto"/>
            <w:right w:val="none" w:sz="0" w:space="0" w:color="auto"/>
          </w:divBdr>
          <w:divsChild>
            <w:div w:id="1874922732">
              <w:marLeft w:val="0"/>
              <w:marRight w:val="0"/>
              <w:marTop w:val="0"/>
              <w:marBottom w:val="0"/>
              <w:divBdr>
                <w:top w:val="none" w:sz="0" w:space="0" w:color="auto"/>
                <w:left w:val="none" w:sz="0" w:space="0" w:color="auto"/>
                <w:bottom w:val="none" w:sz="0" w:space="0" w:color="auto"/>
                <w:right w:val="none" w:sz="0" w:space="0" w:color="auto"/>
              </w:divBdr>
            </w:div>
          </w:divsChild>
        </w:div>
        <w:div w:id="1088577896">
          <w:marLeft w:val="0"/>
          <w:marRight w:val="0"/>
          <w:marTop w:val="0"/>
          <w:marBottom w:val="0"/>
          <w:divBdr>
            <w:top w:val="none" w:sz="0" w:space="0" w:color="auto"/>
            <w:left w:val="none" w:sz="0" w:space="0" w:color="auto"/>
            <w:bottom w:val="none" w:sz="0" w:space="0" w:color="auto"/>
            <w:right w:val="none" w:sz="0" w:space="0" w:color="auto"/>
          </w:divBdr>
          <w:divsChild>
            <w:div w:id="1369449706">
              <w:marLeft w:val="0"/>
              <w:marRight w:val="0"/>
              <w:marTop w:val="0"/>
              <w:marBottom w:val="0"/>
              <w:divBdr>
                <w:top w:val="none" w:sz="0" w:space="0" w:color="auto"/>
                <w:left w:val="none" w:sz="0" w:space="0" w:color="auto"/>
                <w:bottom w:val="none" w:sz="0" w:space="0" w:color="auto"/>
                <w:right w:val="none" w:sz="0" w:space="0" w:color="auto"/>
              </w:divBdr>
            </w:div>
          </w:divsChild>
        </w:div>
        <w:div w:id="2009819534">
          <w:marLeft w:val="0"/>
          <w:marRight w:val="0"/>
          <w:marTop w:val="0"/>
          <w:marBottom w:val="0"/>
          <w:divBdr>
            <w:top w:val="none" w:sz="0" w:space="0" w:color="auto"/>
            <w:left w:val="none" w:sz="0" w:space="0" w:color="auto"/>
            <w:bottom w:val="none" w:sz="0" w:space="0" w:color="auto"/>
            <w:right w:val="none" w:sz="0" w:space="0" w:color="auto"/>
          </w:divBdr>
          <w:divsChild>
            <w:div w:id="52567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603248">
      <w:bodyDiv w:val="1"/>
      <w:marLeft w:val="0"/>
      <w:marRight w:val="0"/>
      <w:marTop w:val="0"/>
      <w:marBottom w:val="0"/>
      <w:divBdr>
        <w:top w:val="none" w:sz="0" w:space="0" w:color="auto"/>
        <w:left w:val="none" w:sz="0" w:space="0" w:color="auto"/>
        <w:bottom w:val="none" w:sz="0" w:space="0" w:color="auto"/>
        <w:right w:val="none" w:sz="0" w:space="0" w:color="auto"/>
      </w:divBdr>
      <w:divsChild>
        <w:div w:id="1710715945">
          <w:marLeft w:val="0"/>
          <w:marRight w:val="0"/>
          <w:marTop w:val="0"/>
          <w:marBottom w:val="0"/>
          <w:divBdr>
            <w:top w:val="none" w:sz="0" w:space="0" w:color="auto"/>
            <w:left w:val="none" w:sz="0" w:space="0" w:color="auto"/>
            <w:bottom w:val="none" w:sz="0" w:space="0" w:color="auto"/>
            <w:right w:val="none" w:sz="0" w:space="0" w:color="auto"/>
          </w:divBdr>
          <w:divsChild>
            <w:div w:id="380901697">
              <w:marLeft w:val="0"/>
              <w:marRight w:val="0"/>
              <w:marTop w:val="0"/>
              <w:marBottom w:val="0"/>
              <w:divBdr>
                <w:top w:val="none" w:sz="0" w:space="0" w:color="auto"/>
                <w:left w:val="none" w:sz="0" w:space="0" w:color="auto"/>
                <w:bottom w:val="none" w:sz="0" w:space="0" w:color="auto"/>
                <w:right w:val="none" w:sz="0" w:space="0" w:color="auto"/>
              </w:divBdr>
            </w:div>
          </w:divsChild>
        </w:div>
        <w:div w:id="2047831908">
          <w:marLeft w:val="0"/>
          <w:marRight w:val="0"/>
          <w:marTop w:val="0"/>
          <w:marBottom w:val="0"/>
          <w:divBdr>
            <w:top w:val="none" w:sz="0" w:space="0" w:color="auto"/>
            <w:left w:val="none" w:sz="0" w:space="0" w:color="auto"/>
            <w:bottom w:val="none" w:sz="0" w:space="0" w:color="auto"/>
            <w:right w:val="none" w:sz="0" w:space="0" w:color="auto"/>
          </w:divBdr>
          <w:divsChild>
            <w:div w:id="78966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s://news.pavpub.com/pavilionpublishingandmedialz/lz.aspx?p1=M4WDUxNjQwMlMzODcyOjVGMUEzN0MwQUU5MjJGQjFDMzkyQzk3QTVDQTQyMDE1-&amp;CC=&amp;w=8378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ews.pavpub.com/pavilionpublishingandmedialz/lz.aspx?p1=M4WDUxNjQwMlMzODcyOjVGMUEzN0MwQUU5MjJGQjFDMzkyQzk3QTVDQTQyMDE1-&amp;CC=&amp;w=83783"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hyperlink" Target="https://news.pavpub.com/pavilionpublishingandmedialz/lz.aspx?p1=MPBDUxNjQwMlM3NzcyOjM3MkEzOTIwMDgxOUY5MkZBQjg1NjdGQjhERjY1RUVE-&amp;CC=&amp;w=83600" TargetMode="External"/><Relationship Id="rId9" Type="http://schemas.openxmlformats.org/officeDocument/2006/relationships/hyperlink" Target="https://news.pavpub.com/pavilionpublishingandmedialz/lz.aspx?p1=MPBDUxNjQwMlM3NzcyOjM3MkEzOTIwMDgxOUY5MkZBQjg1NjdGQjhERjY1RUVE-&amp;CC=&amp;w=8359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283</Words>
  <Characters>1616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2023-12-22T12:01:00Z</dcterms:created>
  <dcterms:modified xsi:type="dcterms:W3CDTF">2024-01-15T17:03:00Z</dcterms:modified>
</cp:coreProperties>
</file>