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5F74F" w14:textId="4347B6FE" w:rsidR="00AE02C7" w:rsidRPr="00354B80" w:rsidRDefault="00265F31" w:rsidP="00AE02C7">
      <w:pPr>
        <w:rPr>
          <w:rFonts w:ascii="Times New Roman" w:hAnsi="Times New Roman" w:cs="Times New Roman"/>
          <w:sz w:val="28"/>
          <w:szCs w:val="28"/>
          <w:lang w:val="en-GB"/>
        </w:rPr>
      </w:pPr>
      <w:r w:rsidRPr="008710A2">
        <w:rPr>
          <w:rFonts w:ascii="Times New Roman" w:hAnsi="Times New Roman" w:cs="Times New Roman"/>
          <w:sz w:val="24"/>
          <w:szCs w:val="24"/>
          <w:lang w:val="en-GB"/>
        </w:rPr>
        <w:br/>
      </w:r>
      <w:r w:rsidR="00AE02C7" w:rsidRPr="00354B80">
        <w:rPr>
          <w:rFonts w:ascii="Times New Roman" w:hAnsi="Times New Roman" w:cs="Times New Roman"/>
          <w:b/>
          <w:bCs/>
          <w:sz w:val="28"/>
          <w:szCs w:val="28"/>
          <w:lang w:val="en-GB"/>
        </w:rPr>
        <w:t>F</w:t>
      </w:r>
      <w:r w:rsidR="008710A2" w:rsidRPr="00354B80">
        <w:rPr>
          <w:rFonts w:ascii="Times New Roman" w:hAnsi="Times New Roman" w:cs="Times New Roman"/>
          <w:b/>
          <w:bCs/>
          <w:sz w:val="28"/>
          <w:szCs w:val="28"/>
          <w:lang w:val="en-GB"/>
        </w:rPr>
        <w:t>eedback Time,</w:t>
      </w:r>
      <w:r w:rsidR="00AE02C7" w:rsidRPr="00354B80">
        <w:rPr>
          <w:rFonts w:ascii="Times New Roman" w:hAnsi="Times New Roman" w:cs="Times New Roman"/>
          <w:b/>
          <w:bCs/>
          <w:sz w:val="28"/>
          <w:szCs w:val="28"/>
          <w:lang w:val="en-GB"/>
        </w:rPr>
        <w:t xml:space="preserve"> The </w:t>
      </w:r>
      <w:r w:rsidR="008710A2" w:rsidRPr="00354B80">
        <w:rPr>
          <w:rFonts w:ascii="Times New Roman" w:hAnsi="Times New Roman" w:cs="Times New Roman"/>
          <w:b/>
          <w:bCs/>
          <w:sz w:val="28"/>
          <w:szCs w:val="28"/>
          <w:lang w:val="en-GB"/>
        </w:rPr>
        <w:t>T</w:t>
      </w:r>
      <w:r w:rsidR="00AE02C7" w:rsidRPr="00354B80">
        <w:rPr>
          <w:rFonts w:ascii="Times New Roman" w:hAnsi="Times New Roman" w:cs="Times New Roman"/>
          <w:b/>
          <w:bCs/>
          <w:sz w:val="28"/>
          <w:szCs w:val="28"/>
          <w:lang w:val="en-GB"/>
        </w:rPr>
        <w:t xml:space="preserve">ime of </w:t>
      </w:r>
      <w:r w:rsidR="008710A2" w:rsidRPr="00354B80">
        <w:rPr>
          <w:rFonts w:ascii="Times New Roman" w:hAnsi="Times New Roman" w:cs="Times New Roman"/>
          <w:b/>
          <w:bCs/>
          <w:sz w:val="28"/>
          <w:szCs w:val="28"/>
          <w:lang w:val="en-GB"/>
        </w:rPr>
        <w:t>L</w:t>
      </w:r>
      <w:r w:rsidR="00AE02C7" w:rsidRPr="00354B80">
        <w:rPr>
          <w:rFonts w:ascii="Times New Roman" w:hAnsi="Times New Roman" w:cs="Times New Roman"/>
          <w:b/>
          <w:bCs/>
          <w:sz w:val="28"/>
          <w:szCs w:val="28"/>
          <w:lang w:val="en-GB"/>
        </w:rPr>
        <w:t xml:space="preserve">earning: Guiding a STEM-oriented </w:t>
      </w:r>
      <w:r w:rsidR="008710A2" w:rsidRPr="00354B80">
        <w:rPr>
          <w:rFonts w:ascii="Times New Roman" w:hAnsi="Times New Roman" w:cs="Times New Roman"/>
          <w:b/>
          <w:bCs/>
          <w:sz w:val="28"/>
          <w:szCs w:val="28"/>
          <w:lang w:val="en-GB"/>
        </w:rPr>
        <w:t>P</w:t>
      </w:r>
      <w:r w:rsidR="00AE02C7" w:rsidRPr="00354B80">
        <w:rPr>
          <w:rFonts w:ascii="Times New Roman" w:hAnsi="Times New Roman" w:cs="Times New Roman"/>
          <w:b/>
          <w:bCs/>
          <w:sz w:val="28"/>
          <w:szCs w:val="28"/>
          <w:lang w:val="en-GB"/>
        </w:rPr>
        <w:t xml:space="preserve">resenter in </w:t>
      </w:r>
      <w:r w:rsidR="008710A2" w:rsidRPr="00354B80">
        <w:rPr>
          <w:rFonts w:ascii="Times New Roman" w:hAnsi="Times New Roman" w:cs="Times New Roman"/>
          <w:b/>
          <w:bCs/>
          <w:sz w:val="28"/>
          <w:szCs w:val="28"/>
          <w:lang w:val="en-GB"/>
        </w:rPr>
        <w:t>L</w:t>
      </w:r>
      <w:r w:rsidR="00AE02C7" w:rsidRPr="00354B80">
        <w:rPr>
          <w:rFonts w:ascii="Times New Roman" w:hAnsi="Times New Roman" w:cs="Times New Roman"/>
          <w:b/>
          <w:bCs/>
          <w:sz w:val="28"/>
          <w:szCs w:val="28"/>
          <w:lang w:val="en-GB"/>
        </w:rPr>
        <w:t xml:space="preserve">earning to </w:t>
      </w:r>
      <w:r w:rsidR="008710A2" w:rsidRPr="00354B80">
        <w:rPr>
          <w:rFonts w:ascii="Times New Roman" w:hAnsi="Times New Roman" w:cs="Times New Roman"/>
          <w:b/>
          <w:bCs/>
          <w:sz w:val="28"/>
          <w:szCs w:val="28"/>
          <w:lang w:val="en-GB"/>
        </w:rPr>
        <w:t>S</w:t>
      </w:r>
      <w:r w:rsidR="00AE02C7" w:rsidRPr="00354B80">
        <w:rPr>
          <w:rFonts w:ascii="Times New Roman" w:hAnsi="Times New Roman" w:cs="Times New Roman"/>
          <w:b/>
          <w:bCs/>
          <w:sz w:val="28"/>
          <w:szCs w:val="28"/>
          <w:lang w:val="en-GB"/>
        </w:rPr>
        <w:t>elf-reflect</w:t>
      </w:r>
    </w:p>
    <w:p w14:paraId="534BD4BD" w14:textId="77777777" w:rsidR="008710A2" w:rsidRDefault="008710A2" w:rsidP="00265F31">
      <w:pPr>
        <w:rPr>
          <w:rFonts w:ascii="Times New Roman" w:hAnsi="Times New Roman" w:cs="Times New Roman"/>
          <w:b/>
          <w:bCs/>
          <w:sz w:val="24"/>
          <w:szCs w:val="24"/>
          <w:lang w:val="en-GB"/>
        </w:rPr>
      </w:pPr>
    </w:p>
    <w:p w14:paraId="32E4CAA8" w14:textId="0B08FE22" w:rsidR="00265F31" w:rsidRPr="008710A2" w:rsidRDefault="00265F31" w:rsidP="00265F31">
      <w:pPr>
        <w:rPr>
          <w:rFonts w:ascii="Times New Roman" w:hAnsi="Times New Roman" w:cs="Times New Roman"/>
          <w:b/>
          <w:bCs/>
          <w:sz w:val="24"/>
          <w:szCs w:val="24"/>
          <w:lang w:val="en-GB"/>
        </w:rPr>
      </w:pPr>
      <w:r w:rsidRPr="008710A2">
        <w:rPr>
          <w:rFonts w:ascii="Times New Roman" w:hAnsi="Times New Roman" w:cs="Times New Roman"/>
          <w:b/>
          <w:bCs/>
          <w:sz w:val="24"/>
          <w:szCs w:val="24"/>
          <w:lang w:val="en-GB"/>
        </w:rPr>
        <w:t xml:space="preserve">Eva </w:t>
      </w:r>
      <w:proofErr w:type="spellStart"/>
      <w:r w:rsidRPr="008710A2">
        <w:rPr>
          <w:rFonts w:ascii="Times New Roman" w:hAnsi="Times New Roman" w:cs="Times New Roman"/>
          <w:b/>
          <w:bCs/>
          <w:sz w:val="24"/>
          <w:szCs w:val="24"/>
          <w:lang w:val="en-GB"/>
        </w:rPr>
        <w:t>Rudolfová</w:t>
      </w:r>
      <w:proofErr w:type="spellEnd"/>
      <w:r w:rsidRPr="008710A2">
        <w:rPr>
          <w:rFonts w:ascii="Times New Roman" w:hAnsi="Times New Roman" w:cs="Times New Roman"/>
          <w:b/>
          <w:bCs/>
          <w:sz w:val="24"/>
          <w:szCs w:val="24"/>
          <w:lang w:val="en-GB"/>
        </w:rPr>
        <w:t xml:space="preserve"> and Marcela </w:t>
      </w:r>
      <w:proofErr w:type="spellStart"/>
      <w:r w:rsidRPr="008710A2">
        <w:rPr>
          <w:rFonts w:ascii="Times New Roman" w:hAnsi="Times New Roman" w:cs="Times New Roman"/>
          <w:b/>
          <w:bCs/>
          <w:sz w:val="24"/>
          <w:szCs w:val="24"/>
          <w:lang w:val="en-GB"/>
        </w:rPr>
        <w:t>Sekanina</w:t>
      </w:r>
      <w:proofErr w:type="spellEnd"/>
      <w:r w:rsidRPr="008710A2">
        <w:rPr>
          <w:rFonts w:ascii="Times New Roman" w:hAnsi="Times New Roman" w:cs="Times New Roman"/>
          <w:b/>
          <w:bCs/>
          <w:sz w:val="24"/>
          <w:szCs w:val="24"/>
          <w:lang w:val="en-GB"/>
        </w:rPr>
        <w:t xml:space="preserve"> </w:t>
      </w:r>
      <w:proofErr w:type="spellStart"/>
      <w:r w:rsidRPr="008710A2">
        <w:rPr>
          <w:rFonts w:ascii="Times New Roman" w:hAnsi="Times New Roman" w:cs="Times New Roman"/>
          <w:b/>
          <w:bCs/>
          <w:sz w:val="24"/>
          <w:szCs w:val="24"/>
          <w:lang w:val="en-GB"/>
        </w:rPr>
        <w:t>Vavřinová</w:t>
      </w:r>
      <w:proofErr w:type="spellEnd"/>
      <w:r w:rsidR="0059761B">
        <w:rPr>
          <w:rFonts w:ascii="Times New Roman" w:hAnsi="Times New Roman" w:cs="Times New Roman"/>
          <w:b/>
          <w:bCs/>
          <w:sz w:val="24"/>
          <w:szCs w:val="24"/>
          <w:lang w:val="en-GB"/>
        </w:rPr>
        <w:t xml:space="preserve">, </w:t>
      </w:r>
      <w:r w:rsidR="0059761B" w:rsidRPr="0059761B">
        <w:rPr>
          <w:rFonts w:ascii="Times New Roman" w:hAnsi="Times New Roman" w:cs="Times New Roman"/>
          <w:b/>
          <w:bCs/>
          <w:sz w:val="24"/>
          <w:szCs w:val="24"/>
          <w:lang w:val="en-GB"/>
        </w:rPr>
        <w:t>the Czech Republic</w:t>
      </w:r>
    </w:p>
    <w:p w14:paraId="0E3F5505" w14:textId="77777777" w:rsidR="00265F31" w:rsidRPr="008710A2" w:rsidRDefault="00265F31" w:rsidP="00265F31">
      <w:pPr>
        <w:rPr>
          <w:rFonts w:ascii="Times New Roman" w:hAnsi="Times New Roman" w:cs="Times New Roman"/>
          <w:sz w:val="24"/>
          <w:szCs w:val="24"/>
          <w:lang w:val="en-GB"/>
        </w:rPr>
      </w:pPr>
    </w:p>
    <w:p w14:paraId="4887E9F0" w14:textId="374480B6"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Eva </w:t>
      </w:r>
      <w:proofErr w:type="spellStart"/>
      <w:r w:rsidR="008710A2" w:rsidRPr="008710A2">
        <w:rPr>
          <w:rFonts w:ascii="Times New Roman" w:hAnsi="Times New Roman" w:cs="Times New Roman"/>
          <w:sz w:val="24"/>
          <w:szCs w:val="24"/>
          <w:lang w:val="en-GB"/>
        </w:rPr>
        <w:t>Rudolfová</w:t>
      </w:r>
      <w:proofErr w:type="spellEnd"/>
      <w:r w:rsidR="008710A2" w:rsidRPr="008710A2">
        <w:rPr>
          <w:rFonts w:ascii="Times New Roman" w:hAnsi="Times New Roman" w:cs="Times New Roman"/>
          <w:sz w:val="24"/>
          <w:szCs w:val="24"/>
          <w:lang w:val="en-GB"/>
        </w:rPr>
        <w:t xml:space="preserve"> </w:t>
      </w:r>
      <w:r w:rsidRPr="008710A2">
        <w:rPr>
          <w:rFonts w:ascii="Times New Roman" w:hAnsi="Times New Roman" w:cs="Times New Roman"/>
          <w:sz w:val="24"/>
          <w:szCs w:val="24"/>
          <w:lang w:val="en-GB"/>
        </w:rPr>
        <w:t xml:space="preserve">leads the Masaryk University Language Centre team at the Faculty of Informatics and teaches ESP and EAP classes there. </w:t>
      </w:r>
      <w:r w:rsidR="00BE640C" w:rsidRPr="008710A2">
        <w:rPr>
          <w:rFonts w:ascii="Times New Roman" w:hAnsi="Times New Roman" w:cs="Times New Roman"/>
          <w:sz w:val="24"/>
          <w:szCs w:val="24"/>
          <w:lang w:val="en-GB"/>
        </w:rPr>
        <w:t>Her early teaching</w:t>
      </w:r>
      <w:r w:rsidRPr="008710A2">
        <w:rPr>
          <w:rFonts w:ascii="Times New Roman" w:hAnsi="Times New Roman" w:cs="Times New Roman"/>
          <w:sz w:val="24"/>
          <w:szCs w:val="24"/>
          <w:lang w:val="en-GB"/>
        </w:rPr>
        <w:t xml:space="preserve"> interest</w:t>
      </w:r>
      <w:r w:rsidR="00BE640C" w:rsidRPr="008710A2">
        <w:rPr>
          <w:rFonts w:ascii="Times New Roman" w:hAnsi="Times New Roman" w:cs="Times New Roman"/>
          <w:sz w:val="24"/>
          <w:szCs w:val="24"/>
          <w:lang w:val="en-GB"/>
        </w:rPr>
        <w:t>s focused on</w:t>
      </w:r>
      <w:r w:rsidRPr="008710A2">
        <w:rPr>
          <w:rFonts w:ascii="Times New Roman" w:hAnsi="Times New Roman" w:cs="Times New Roman"/>
          <w:sz w:val="24"/>
          <w:szCs w:val="24"/>
          <w:lang w:val="en-GB"/>
        </w:rPr>
        <w:t xml:space="preserve"> Soft Skills and how these can be used in and for language learning. Later, her focus </w:t>
      </w:r>
      <w:r w:rsidR="00BE640C" w:rsidRPr="008710A2">
        <w:rPr>
          <w:rFonts w:ascii="Times New Roman" w:hAnsi="Times New Roman" w:cs="Times New Roman"/>
          <w:sz w:val="24"/>
          <w:szCs w:val="24"/>
          <w:lang w:val="en-GB"/>
        </w:rPr>
        <w:t xml:space="preserve">shifted </w:t>
      </w:r>
      <w:r w:rsidRPr="008710A2">
        <w:rPr>
          <w:rFonts w:ascii="Times New Roman" w:hAnsi="Times New Roman" w:cs="Times New Roman"/>
          <w:sz w:val="24"/>
          <w:szCs w:val="24"/>
          <w:lang w:val="en-GB"/>
        </w:rPr>
        <w:t xml:space="preserve">more to Emotional Intelligence </w:t>
      </w:r>
      <w:proofErr w:type="gramStart"/>
      <w:r w:rsidRPr="008710A2">
        <w:rPr>
          <w:rFonts w:ascii="Times New Roman" w:hAnsi="Times New Roman" w:cs="Times New Roman"/>
          <w:sz w:val="24"/>
          <w:szCs w:val="24"/>
          <w:lang w:val="en-GB"/>
        </w:rPr>
        <w:t>and also</w:t>
      </w:r>
      <w:proofErr w:type="gramEnd"/>
      <w:r w:rsidRPr="008710A2">
        <w:rPr>
          <w:rFonts w:ascii="Times New Roman" w:hAnsi="Times New Roman" w:cs="Times New Roman"/>
          <w:sz w:val="24"/>
          <w:szCs w:val="24"/>
          <w:lang w:val="en-GB"/>
        </w:rPr>
        <w:t xml:space="preserve"> Learner Autonomy, as the Language Centre opened an English Autonomously Course for its students. Since then</w:t>
      </w:r>
      <w:r w:rsidR="0071392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she has been a passionate member of the English Autonomously team</w:t>
      </w:r>
      <w:r w:rsidR="00BE640C" w:rsidRPr="008710A2">
        <w:rPr>
          <w:rFonts w:ascii="Times New Roman" w:hAnsi="Times New Roman" w:cs="Times New Roman"/>
          <w:sz w:val="24"/>
          <w:szCs w:val="24"/>
          <w:lang w:val="en-GB"/>
        </w:rPr>
        <w:t xml:space="preserve"> as well as</w:t>
      </w:r>
      <w:r w:rsidRPr="008710A2">
        <w:rPr>
          <w:rFonts w:ascii="Times New Roman" w:hAnsi="Times New Roman" w:cs="Times New Roman"/>
          <w:sz w:val="24"/>
          <w:szCs w:val="24"/>
          <w:lang w:val="en-GB"/>
        </w:rPr>
        <w:t xml:space="preserve"> a counsellor and ardent ambassador of life and transferable skills. Her latest challenge is bringing all these skills to computer science students as part of their language classes.</w:t>
      </w:r>
    </w:p>
    <w:p w14:paraId="5C998D17" w14:textId="3F1FDBFB"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Marcela is a </w:t>
      </w:r>
      <w:r w:rsidR="00BE640C" w:rsidRPr="008710A2">
        <w:rPr>
          <w:rFonts w:ascii="Times New Roman" w:hAnsi="Times New Roman" w:cs="Times New Roman"/>
          <w:sz w:val="24"/>
          <w:szCs w:val="24"/>
          <w:lang w:val="en-GB"/>
        </w:rPr>
        <w:t xml:space="preserve">member of the </w:t>
      </w:r>
      <w:r w:rsidR="0071392A" w:rsidRPr="008710A2">
        <w:rPr>
          <w:rFonts w:ascii="Times New Roman" w:hAnsi="Times New Roman" w:cs="Times New Roman"/>
          <w:sz w:val="24"/>
          <w:szCs w:val="24"/>
          <w:lang w:val="en-GB"/>
        </w:rPr>
        <w:t xml:space="preserve">Masaryk University Language </w:t>
      </w:r>
      <w:r w:rsidR="000344F5" w:rsidRPr="008710A2">
        <w:rPr>
          <w:rFonts w:ascii="Times New Roman" w:hAnsi="Times New Roman" w:cs="Times New Roman"/>
          <w:sz w:val="24"/>
          <w:szCs w:val="24"/>
          <w:lang w:val="en-GB"/>
        </w:rPr>
        <w:t>Centre</w:t>
      </w:r>
      <w:r w:rsidR="0071392A" w:rsidRPr="008710A2">
        <w:rPr>
          <w:rFonts w:ascii="Times New Roman" w:hAnsi="Times New Roman" w:cs="Times New Roman"/>
          <w:sz w:val="24"/>
          <w:szCs w:val="24"/>
          <w:lang w:val="en-GB"/>
        </w:rPr>
        <w:t xml:space="preserve"> memb</w:t>
      </w:r>
      <w:r w:rsidRPr="008710A2">
        <w:rPr>
          <w:rFonts w:ascii="Times New Roman" w:hAnsi="Times New Roman" w:cs="Times New Roman"/>
          <w:sz w:val="24"/>
          <w:szCs w:val="24"/>
          <w:lang w:val="en-GB"/>
        </w:rPr>
        <w:t>er</w:t>
      </w:r>
      <w:r w:rsidR="00BE640C"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w:t>
      </w:r>
      <w:r w:rsidR="00BE640C" w:rsidRPr="008710A2">
        <w:rPr>
          <w:rFonts w:ascii="Times New Roman" w:hAnsi="Times New Roman" w:cs="Times New Roman"/>
          <w:sz w:val="24"/>
          <w:szCs w:val="24"/>
          <w:lang w:val="en-GB"/>
        </w:rPr>
        <w:t xml:space="preserve">While </w:t>
      </w:r>
      <w:r w:rsidRPr="008710A2">
        <w:rPr>
          <w:rFonts w:ascii="Times New Roman" w:hAnsi="Times New Roman" w:cs="Times New Roman"/>
          <w:sz w:val="24"/>
          <w:szCs w:val="24"/>
          <w:lang w:val="en-GB"/>
        </w:rPr>
        <w:t xml:space="preserve">she focused on English literature during her studies, she </w:t>
      </w:r>
      <w:r w:rsidR="00BE640C" w:rsidRPr="008710A2">
        <w:rPr>
          <w:rFonts w:ascii="Times New Roman" w:hAnsi="Times New Roman" w:cs="Times New Roman"/>
          <w:sz w:val="24"/>
          <w:szCs w:val="24"/>
          <w:lang w:val="en-GB"/>
        </w:rPr>
        <w:t xml:space="preserve">now </w:t>
      </w:r>
      <w:r w:rsidRPr="008710A2">
        <w:rPr>
          <w:rFonts w:ascii="Times New Roman" w:hAnsi="Times New Roman" w:cs="Times New Roman"/>
          <w:sz w:val="24"/>
          <w:szCs w:val="24"/>
          <w:lang w:val="en-GB"/>
        </w:rPr>
        <w:t>teaches ESP and EAP classes at the Faculty of Informatics</w:t>
      </w:r>
      <w:r w:rsidR="00BE640C" w:rsidRPr="008710A2">
        <w:rPr>
          <w:rFonts w:ascii="Times New Roman" w:hAnsi="Times New Roman" w:cs="Times New Roman"/>
          <w:sz w:val="24"/>
          <w:szCs w:val="24"/>
          <w:lang w:val="en-GB"/>
        </w:rPr>
        <w:t xml:space="preserve"> at </w:t>
      </w:r>
      <w:r w:rsidRPr="008710A2">
        <w:rPr>
          <w:rFonts w:ascii="Times New Roman" w:hAnsi="Times New Roman" w:cs="Times New Roman"/>
          <w:sz w:val="24"/>
          <w:szCs w:val="24"/>
          <w:lang w:val="en-GB"/>
        </w:rPr>
        <w:t xml:space="preserve">Masaryk University. Her main area of interest </w:t>
      </w:r>
      <w:r w:rsidR="00BE640C" w:rsidRPr="008710A2">
        <w:rPr>
          <w:rFonts w:ascii="Times New Roman" w:hAnsi="Times New Roman" w:cs="Times New Roman"/>
          <w:sz w:val="24"/>
          <w:szCs w:val="24"/>
          <w:lang w:val="en-GB"/>
        </w:rPr>
        <w:t xml:space="preserve">is </w:t>
      </w:r>
      <w:r w:rsidR="0071392A" w:rsidRPr="008710A2">
        <w:rPr>
          <w:rFonts w:ascii="Times New Roman" w:hAnsi="Times New Roman" w:cs="Times New Roman"/>
          <w:sz w:val="24"/>
          <w:szCs w:val="24"/>
          <w:lang w:val="en-GB"/>
        </w:rPr>
        <w:t xml:space="preserve">the </w:t>
      </w:r>
      <w:r w:rsidRPr="008710A2">
        <w:rPr>
          <w:rFonts w:ascii="Times New Roman" w:hAnsi="Times New Roman" w:cs="Times New Roman"/>
          <w:sz w:val="24"/>
          <w:szCs w:val="24"/>
          <w:lang w:val="en-GB"/>
        </w:rPr>
        <w:t xml:space="preserve">soft skills necessary for student and professional success. She is also interested in learner autonomy and </w:t>
      </w:r>
      <w:r w:rsidR="0071392A" w:rsidRPr="008710A2">
        <w:rPr>
          <w:rFonts w:ascii="Times New Roman" w:hAnsi="Times New Roman" w:cs="Times New Roman"/>
          <w:sz w:val="24"/>
          <w:szCs w:val="24"/>
          <w:lang w:val="en-GB"/>
        </w:rPr>
        <w:t>self-directed learning methods</w:t>
      </w:r>
      <w:r w:rsidRPr="008710A2">
        <w:rPr>
          <w:rFonts w:ascii="Times New Roman" w:hAnsi="Times New Roman" w:cs="Times New Roman"/>
          <w:sz w:val="24"/>
          <w:szCs w:val="24"/>
          <w:lang w:val="en-GB"/>
        </w:rPr>
        <w:t xml:space="preserve"> in language learning.</w:t>
      </w:r>
    </w:p>
    <w:p w14:paraId="22C5003F" w14:textId="27C20CF5"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br/>
      </w:r>
      <w:r w:rsidRPr="008710A2">
        <w:rPr>
          <w:rFonts w:ascii="Times New Roman" w:hAnsi="Times New Roman" w:cs="Times New Roman"/>
          <w:b/>
          <w:bCs/>
          <w:sz w:val="24"/>
          <w:szCs w:val="24"/>
          <w:lang w:val="en-GB"/>
        </w:rPr>
        <w:t>I</w:t>
      </w:r>
      <w:r w:rsidR="0059761B">
        <w:rPr>
          <w:rFonts w:ascii="Times New Roman" w:hAnsi="Times New Roman" w:cs="Times New Roman"/>
          <w:b/>
          <w:bCs/>
          <w:sz w:val="24"/>
          <w:szCs w:val="24"/>
          <w:lang w:val="en-GB"/>
        </w:rPr>
        <w:t>ntroduction</w:t>
      </w:r>
    </w:p>
    <w:p w14:paraId="7AA74793" w14:textId="7DB40E66" w:rsidR="00265F31" w:rsidRPr="008710A2" w:rsidRDefault="0071392A"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Computer science students</w:t>
      </w:r>
      <w:r w:rsidR="00265F31" w:rsidRPr="008710A2">
        <w:rPr>
          <w:rFonts w:ascii="Times New Roman" w:hAnsi="Times New Roman" w:cs="Times New Roman"/>
          <w:sz w:val="24"/>
          <w:szCs w:val="24"/>
          <w:lang w:val="en-GB"/>
        </w:rPr>
        <w:t xml:space="preserve"> often believe they will not need to present much in their careers. They see themselves sitting behind the screen of a computer at night, programming</w:t>
      </w:r>
      <w:r w:rsidR="007D7421"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 dealing with bugs</w:t>
      </w:r>
      <w:r w:rsidR="007D7421"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 and sol</w:t>
      </w:r>
      <w:r w:rsidR="007D7421" w:rsidRPr="008710A2">
        <w:rPr>
          <w:rFonts w:ascii="Times New Roman" w:hAnsi="Times New Roman" w:cs="Times New Roman"/>
          <w:sz w:val="24"/>
          <w:szCs w:val="24"/>
          <w:lang w:val="en-GB"/>
        </w:rPr>
        <w:t>ving</w:t>
      </w:r>
      <w:r w:rsidR="00265F31" w:rsidRPr="008710A2">
        <w:rPr>
          <w:rFonts w:ascii="Times New Roman" w:hAnsi="Times New Roman" w:cs="Times New Roman"/>
          <w:sz w:val="24"/>
          <w:szCs w:val="24"/>
          <w:lang w:val="en-GB"/>
        </w:rPr>
        <w:t xml:space="preserve"> problems. Therefore, the </w:t>
      </w:r>
      <w:r w:rsidRPr="008710A2">
        <w:rPr>
          <w:rFonts w:ascii="Times New Roman" w:hAnsi="Times New Roman" w:cs="Times New Roman"/>
          <w:sz w:val="24"/>
          <w:szCs w:val="24"/>
          <w:lang w:val="en-GB"/>
        </w:rPr>
        <w:t>teacher</w:t>
      </w:r>
      <w:r w:rsidR="007D7421"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s first task</w:t>
      </w:r>
      <w:r w:rsidR="00265F31" w:rsidRPr="008710A2">
        <w:rPr>
          <w:rFonts w:ascii="Times New Roman" w:hAnsi="Times New Roman" w:cs="Times New Roman"/>
          <w:sz w:val="24"/>
          <w:szCs w:val="24"/>
          <w:lang w:val="en-GB"/>
        </w:rPr>
        <w:t xml:space="preserve"> is to make them realize they will have to communicate with customers and stakeholders and </w:t>
      </w:r>
      <w:r w:rsidR="007D7421" w:rsidRPr="008710A2">
        <w:rPr>
          <w:rFonts w:ascii="Times New Roman" w:hAnsi="Times New Roman" w:cs="Times New Roman"/>
          <w:sz w:val="24"/>
          <w:szCs w:val="24"/>
          <w:lang w:val="en-GB"/>
        </w:rPr>
        <w:t xml:space="preserve">be able to </w:t>
      </w:r>
      <w:r w:rsidR="00265F31" w:rsidRPr="008710A2">
        <w:rPr>
          <w:rFonts w:ascii="Times New Roman" w:hAnsi="Times New Roman" w:cs="Times New Roman"/>
          <w:sz w:val="24"/>
          <w:szCs w:val="24"/>
          <w:lang w:val="en-GB"/>
        </w:rPr>
        <w:t xml:space="preserve">put their innovative and creative ideas across. Having done that, we proceed to discuss what </w:t>
      </w:r>
      <w:r w:rsidR="007D7421" w:rsidRPr="008710A2">
        <w:rPr>
          <w:rFonts w:ascii="Times New Roman" w:hAnsi="Times New Roman" w:cs="Times New Roman"/>
          <w:sz w:val="24"/>
          <w:szCs w:val="24"/>
          <w:lang w:val="en-GB"/>
        </w:rPr>
        <w:t xml:space="preserve">makes </w:t>
      </w:r>
      <w:r w:rsidR="00265F31" w:rsidRPr="008710A2">
        <w:rPr>
          <w:rFonts w:ascii="Times New Roman" w:hAnsi="Times New Roman" w:cs="Times New Roman"/>
          <w:sz w:val="24"/>
          <w:szCs w:val="24"/>
          <w:lang w:val="en-GB"/>
        </w:rPr>
        <w:t xml:space="preserve">a good presentation, what the building </w:t>
      </w:r>
      <w:r w:rsidR="007D7421" w:rsidRPr="008710A2">
        <w:rPr>
          <w:rFonts w:ascii="Times New Roman" w:hAnsi="Times New Roman" w:cs="Times New Roman"/>
          <w:sz w:val="24"/>
          <w:szCs w:val="24"/>
          <w:lang w:val="en-GB"/>
        </w:rPr>
        <w:t>blocks are</w:t>
      </w:r>
      <w:r w:rsidR="00265F31" w:rsidRPr="008710A2">
        <w:rPr>
          <w:rFonts w:ascii="Times New Roman" w:hAnsi="Times New Roman" w:cs="Times New Roman"/>
          <w:sz w:val="24"/>
          <w:szCs w:val="24"/>
          <w:lang w:val="en-GB"/>
        </w:rPr>
        <w:t xml:space="preserve">, </w:t>
      </w:r>
      <w:r w:rsidRPr="008710A2">
        <w:rPr>
          <w:rFonts w:ascii="Times New Roman" w:hAnsi="Times New Roman" w:cs="Times New Roman"/>
          <w:sz w:val="24"/>
          <w:szCs w:val="24"/>
          <w:lang w:val="en-GB"/>
        </w:rPr>
        <w:t xml:space="preserve">and </w:t>
      </w:r>
      <w:r w:rsidR="00265F31" w:rsidRPr="008710A2">
        <w:rPr>
          <w:rFonts w:ascii="Times New Roman" w:hAnsi="Times New Roman" w:cs="Times New Roman"/>
          <w:sz w:val="24"/>
          <w:szCs w:val="24"/>
          <w:lang w:val="en-GB"/>
        </w:rPr>
        <w:t xml:space="preserve">what makes people listen and </w:t>
      </w:r>
      <w:r w:rsidR="007D7421" w:rsidRPr="008710A2">
        <w:rPr>
          <w:rFonts w:ascii="Times New Roman" w:hAnsi="Times New Roman" w:cs="Times New Roman"/>
          <w:sz w:val="24"/>
          <w:szCs w:val="24"/>
          <w:lang w:val="en-GB"/>
        </w:rPr>
        <w:t xml:space="preserve">pay attention to </w:t>
      </w:r>
      <w:r w:rsidR="00265F31" w:rsidRPr="008710A2">
        <w:rPr>
          <w:rFonts w:ascii="Times New Roman" w:hAnsi="Times New Roman" w:cs="Times New Roman"/>
          <w:sz w:val="24"/>
          <w:szCs w:val="24"/>
          <w:lang w:val="en-GB"/>
        </w:rPr>
        <w:t xml:space="preserve">the speaker for the entire presentation. At this point, we often deal with students having acquired </w:t>
      </w:r>
      <w:r w:rsidR="007D7421"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secondary school</w:t>
      </w:r>
      <w:r w:rsidR="007D7421"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style presentation habits</w:t>
      </w:r>
      <w:r w:rsidR="007D7421"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 such as simply summing up a topic and monotonously delivering it to the audience with no functional language to help the </w:t>
      </w:r>
      <w:r w:rsidR="007D7421" w:rsidRPr="008710A2">
        <w:rPr>
          <w:rFonts w:ascii="Times New Roman" w:hAnsi="Times New Roman" w:cs="Times New Roman"/>
          <w:sz w:val="24"/>
          <w:szCs w:val="24"/>
          <w:lang w:val="en-GB"/>
        </w:rPr>
        <w:t xml:space="preserve">audience’s </w:t>
      </w:r>
      <w:r w:rsidR="00265F31" w:rsidRPr="008710A2">
        <w:rPr>
          <w:rFonts w:ascii="Times New Roman" w:hAnsi="Times New Roman" w:cs="Times New Roman"/>
          <w:sz w:val="24"/>
          <w:szCs w:val="24"/>
          <w:lang w:val="en-GB"/>
        </w:rPr>
        <w:t xml:space="preserve">understanding of the topic. </w:t>
      </w:r>
      <w:r w:rsidR="007D7421" w:rsidRPr="008710A2">
        <w:rPr>
          <w:rFonts w:ascii="Times New Roman" w:hAnsi="Times New Roman" w:cs="Times New Roman"/>
          <w:sz w:val="24"/>
          <w:szCs w:val="24"/>
          <w:lang w:val="en-GB"/>
        </w:rPr>
        <w:t>Thus</w:t>
      </w:r>
      <w:r w:rsidR="00265F31" w:rsidRPr="008710A2">
        <w:rPr>
          <w:rFonts w:ascii="Times New Roman" w:hAnsi="Times New Roman" w:cs="Times New Roman"/>
          <w:sz w:val="24"/>
          <w:szCs w:val="24"/>
          <w:lang w:val="en-GB"/>
        </w:rPr>
        <w:t>, the teacher</w:t>
      </w:r>
      <w:r w:rsidR="007D7421"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s second task is to make students understand what is expected from them in an academic or professional presentation (here at the Faculty of Informatics, we often consult and cooperate with professionals from various local IT companies). </w:t>
      </w:r>
      <w:r w:rsidR="0015447B" w:rsidRPr="008710A2">
        <w:rPr>
          <w:rFonts w:ascii="Times New Roman" w:hAnsi="Times New Roman" w:cs="Times New Roman"/>
          <w:sz w:val="24"/>
          <w:szCs w:val="24"/>
          <w:lang w:val="en-GB"/>
        </w:rPr>
        <w:t>S</w:t>
      </w:r>
      <w:r w:rsidR="00265F31" w:rsidRPr="008710A2">
        <w:rPr>
          <w:rFonts w:ascii="Times New Roman" w:hAnsi="Times New Roman" w:cs="Times New Roman"/>
          <w:sz w:val="24"/>
          <w:szCs w:val="24"/>
          <w:lang w:val="en-GB"/>
        </w:rPr>
        <w:t>urprisingly, students struggle most with the right choice of topic</w:t>
      </w:r>
      <w:r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 and it takes time for them to understand that they are expected to </w:t>
      </w:r>
      <w:r w:rsidR="00713256" w:rsidRPr="008710A2">
        <w:rPr>
          <w:rFonts w:ascii="Times New Roman" w:hAnsi="Times New Roman" w:cs="Times New Roman"/>
          <w:sz w:val="24"/>
          <w:szCs w:val="24"/>
          <w:lang w:val="en-GB"/>
        </w:rPr>
        <w:t xml:space="preserve">add </w:t>
      </w:r>
      <w:r w:rsidR="00265F31" w:rsidRPr="008710A2">
        <w:rPr>
          <w:rFonts w:ascii="Times New Roman" w:hAnsi="Times New Roman" w:cs="Times New Roman"/>
          <w:sz w:val="24"/>
          <w:szCs w:val="24"/>
          <w:lang w:val="en-GB"/>
        </w:rPr>
        <w:t>value</w:t>
      </w:r>
      <w:r w:rsidR="00713256" w:rsidRPr="008710A2">
        <w:rPr>
          <w:rFonts w:ascii="Times New Roman" w:hAnsi="Times New Roman" w:cs="Times New Roman"/>
          <w:sz w:val="24"/>
          <w:szCs w:val="24"/>
          <w:lang w:val="en-GB"/>
        </w:rPr>
        <w:t xml:space="preserve"> to</w:t>
      </w:r>
      <w:r w:rsidR="00265F31" w:rsidRPr="008710A2">
        <w:rPr>
          <w:rFonts w:ascii="Times New Roman" w:hAnsi="Times New Roman" w:cs="Times New Roman"/>
          <w:sz w:val="24"/>
          <w:szCs w:val="24"/>
          <w:lang w:val="en-GB"/>
        </w:rPr>
        <w:t xml:space="preserve"> already</w:t>
      </w:r>
      <w:r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known facts about the area they have decided to cover. This being clarified, we can then proceed to the more classical presentation skills connected to delivery </w:t>
      </w:r>
      <w:r w:rsidR="007D7421" w:rsidRPr="008710A2">
        <w:rPr>
          <w:rFonts w:ascii="Times New Roman" w:hAnsi="Times New Roman" w:cs="Times New Roman"/>
          <w:sz w:val="24"/>
          <w:szCs w:val="24"/>
          <w:lang w:val="en-GB"/>
        </w:rPr>
        <w:t xml:space="preserve">and </w:t>
      </w:r>
      <w:r w:rsidR="00265F31" w:rsidRPr="008710A2">
        <w:rPr>
          <w:rFonts w:ascii="Times New Roman" w:hAnsi="Times New Roman" w:cs="Times New Roman"/>
          <w:sz w:val="24"/>
          <w:szCs w:val="24"/>
          <w:lang w:val="en-GB"/>
        </w:rPr>
        <w:t>language. As all of this seems to be quite challenging for most students (often even for those very proficient in English), we need to seek efficient ways for the students to internalize the principles in the few sessions we have with them during the semester so that they are ready for the exam. Engaging the students themselves in giving feedback to their peers seems to be the logical solution.</w:t>
      </w:r>
    </w:p>
    <w:p w14:paraId="7E71D8AC" w14:textId="3DC6C641" w:rsidR="00265F31" w:rsidRPr="008710A2" w:rsidRDefault="007D742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lastRenderedPageBreak/>
        <w:t>Performance f</w:t>
      </w:r>
      <w:r w:rsidR="00265F31" w:rsidRPr="008710A2">
        <w:rPr>
          <w:rFonts w:ascii="Times New Roman" w:hAnsi="Times New Roman" w:cs="Times New Roman"/>
          <w:sz w:val="24"/>
          <w:szCs w:val="24"/>
          <w:lang w:val="en-GB"/>
        </w:rPr>
        <w:t xml:space="preserve">eedback, we can all agree, is </w:t>
      </w:r>
      <w:r w:rsidRPr="008710A2">
        <w:rPr>
          <w:rFonts w:ascii="Times New Roman" w:hAnsi="Times New Roman" w:cs="Times New Roman"/>
          <w:sz w:val="24"/>
          <w:szCs w:val="24"/>
          <w:lang w:val="en-GB"/>
        </w:rPr>
        <w:t xml:space="preserve">highly </w:t>
      </w:r>
      <w:r w:rsidR="00265F31" w:rsidRPr="008710A2">
        <w:rPr>
          <w:rFonts w:ascii="Times New Roman" w:hAnsi="Times New Roman" w:cs="Times New Roman"/>
          <w:sz w:val="24"/>
          <w:szCs w:val="24"/>
          <w:lang w:val="en-GB"/>
        </w:rPr>
        <w:t xml:space="preserve">valuable and </w:t>
      </w:r>
      <w:r w:rsidRPr="008710A2">
        <w:rPr>
          <w:rFonts w:ascii="Times New Roman" w:hAnsi="Times New Roman" w:cs="Times New Roman"/>
          <w:sz w:val="24"/>
          <w:szCs w:val="24"/>
          <w:lang w:val="en-GB"/>
        </w:rPr>
        <w:t xml:space="preserve">constitutes </w:t>
      </w:r>
      <w:r w:rsidR="00265F31" w:rsidRPr="008710A2">
        <w:rPr>
          <w:rFonts w:ascii="Times New Roman" w:hAnsi="Times New Roman" w:cs="Times New Roman"/>
          <w:sz w:val="24"/>
          <w:szCs w:val="24"/>
          <w:lang w:val="en-GB"/>
        </w:rPr>
        <w:t xml:space="preserve">a </w:t>
      </w:r>
      <w:r w:rsidRPr="008710A2">
        <w:rPr>
          <w:rFonts w:ascii="Times New Roman" w:hAnsi="Times New Roman" w:cs="Times New Roman"/>
          <w:sz w:val="24"/>
          <w:szCs w:val="24"/>
          <w:lang w:val="en-GB"/>
        </w:rPr>
        <w:t xml:space="preserve">significant </w:t>
      </w:r>
      <w:r w:rsidR="00265F31" w:rsidRPr="008710A2">
        <w:rPr>
          <w:rFonts w:ascii="Times New Roman" w:hAnsi="Times New Roman" w:cs="Times New Roman"/>
          <w:sz w:val="24"/>
          <w:szCs w:val="24"/>
          <w:lang w:val="en-GB"/>
        </w:rPr>
        <w:t xml:space="preserve">part of the learning process. Students </w:t>
      </w:r>
      <w:r w:rsidRPr="008710A2">
        <w:rPr>
          <w:rFonts w:ascii="Times New Roman" w:hAnsi="Times New Roman" w:cs="Times New Roman"/>
          <w:sz w:val="24"/>
          <w:szCs w:val="24"/>
          <w:lang w:val="en-GB"/>
        </w:rPr>
        <w:t xml:space="preserve">seem to </w:t>
      </w:r>
      <w:r w:rsidR="00265F31" w:rsidRPr="008710A2">
        <w:rPr>
          <w:rFonts w:ascii="Times New Roman" w:hAnsi="Times New Roman" w:cs="Times New Roman"/>
          <w:sz w:val="24"/>
          <w:szCs w:val="24"/>
          <w:lang w:val="en-GB"/>
        </w:rPr>
        <w:t>accept this more and more</w:t>
      </w:r>
      <w:r w:rsidR="0071392A" w:rsidRPr="008710A2">
        <w:rPr>
          <w:rFonts w:ascii="Times New Roman" w:hAnsi="Times New Roman" w:cs="Times New Roman"/>
          <w:sz w:val="24"/>
          <w:szCs w:val="24"/>
          <w:lang w:val="en-GB"/>
        </w:rPr>
        <w:t>, not tak</w:t>
      </w:r>
      <w:r w:rsidRPr="008710A2">
        <w:rPr>
          <w:rFonts w:ascii="Times New Roman" w:hAnsi="Times New Roman" w:cs="Times New Roman"/>
          <w:sz w:val="24"/>
          <w:szCs w:val="24"/>
          <w:lang w:val="en-GB"/>
        </w:rPr>
        <w:t>ing</w:t>
      </w:r>
      <w:r w:rsidR="0071392A" w:rsidRPr="008710A2">
        <w:rPr>
          <w:rFonts w:ascii="Times New Roman" w:hAnsi="Times New Roman" w:cs="Times New Roman"/>
          <w:sz w:val="24"/>
          <w:szCs w:val="24"/>
          <w:lang w:val="en-GB"/>
        </w:rPr>
        <w:t xml:space="preserve"> feedback </w:t>
      </w:r>
      <w:r w:rsidRPr="008710A2">
        <w:rPr>
          <w:rFonts w:ascii="Times New Roman" w:hAnsi="Times New Roman" w:cs="Times New Roman"/>
          <w:sz w:val="24"/>
          <w:szCs w:val="24"/>
          <w:lang w:val="en-GB"/>
        </w:rPr>
        <w:t xml:space="preserve">too </w:t>
      </w:r>
      <w:r w:rsidR="0071392A" w:rsidRPr="008710A2">
        <w:rPr>
          <w:rFonts w:ascii="Times New Roman" w:hAnsi="Times New Roman" w:cs="Times New Roman"/>
          <w:sz w:val="24"/>
          <w:szCs w:val="24"/>
          <w:lang w:val="en-GB"/>
        </w:rPr>
        <w:t>personally and often</w:t>
      </w:r>
      <w:r w:rsidR="00265F31" w:rsidRPr="008710A2">
        <w:rPr>
          <w:rFonts w:ascii="Times New Roman" w:hAnsi="Times New Roman" w:cs="Times New Roman"/>
          <w:sz w:val="24"/>
          <w:szCs w:val="24"/>
          <w:lang w:val="en-GB"/>
        </w:rPr>
        <w:t xml:space="preserve"> even </w:t>
      </w:r>
      <w:r w:rsidRPr="008710A2">
        <w:rPr>
          <w:rFonts w:ascii="Times New Roman" w:hAnsi="Times New Roman" w:cs="Times New Roman"/>
          <w:sz w:val="24"/>
          <w:szCs w:val="24"/>
          <w:lang w:val="en-GB"/>
        </w:rPr>
        <w:t xml:space="preserve">directly </w:t>
      </w:r>
      <w:r w:rsidR="00265F31" w:rsidRPr="008710A2">
        <w:rPr>
          <w:rFonts w:ascii="Times New Roman" w:hAnsi="Times New Roman" w:cs="Times New Roman"/>
          <w:sz w:val="24"/>
          <w:szCs w:val="24"/>
          <w:lang w:val="en-GB"/>
        </w:rPr>
        <w:t>ask</w:t>
      </w:r>
      <w:r w:rsidRPr="008710A2">
        <w:rPr>
          <w:rFonts w:ascii="Times New Roman" w:hAnsi="Times New Roman" w:cs="Times New Roman"/>
          <w:sz w:val="24"/>
          <w:szCs w:val="24"/>
          <w:lang w:val="en-GB"/>
        </w:rPr>
        <w:t>ing</w:t>
      </w:r>
      <w:r w:rsidR="00265F31" w:rsidRPr="008710A2">
        <w:rPr>
          <w:rFonts w:ascii="Times New Roman" w:hAnsi="Times New Roman" w:cs="Times New Roman"/>
          <w:sz w:val="24"/>
          <w:szCs w:val="24"/>
          <w:lang w:val="en-GB"/>
        </w:rPr>
        <w:t xml:space="preserve"> for it. </w:t>
      </w:r>
      <w:r w:rsidRPr="008710A2">
        <w:rPr>
          <w:rFonts w:ascii="Times New Roman" w:hAnsi="Times New Roman" w:cs="Times New Roman"/>
          <w:sz w:val="24"/>
          <w:szCs w:val="24"/>
          <w:lang w:val="en-GB"/>
        </w:rPr>
        <w:t>However, one</w:t>
      </w:r>
      <w:r w:rsidR="00265F31" w:rsidRPr="008710A2">
        <w:rPr>
          <w:rFonts w:ascii="Times New Roman" w:hAnsi="Times New Roman" w:cs="Times New Roman"/>
          <w:sz w:val="24"/>
          <w:szCs w:val="24"/>
          <w:lang w:val="en-GB"/>
        </w:rPr>
        <w:t xml:space="preserve"> aspect they are not yet quite used to is getting feedback from their fellow students. </w:t>
      </w:r>
      <w:r w:rsidRPr="008710A2">
        <w:rPr>
          <w:rFonts w:ascii="Times New Roman" w:hAnsi="Times New Roman" w:cs="Times New Roman"/>
          <w:sz w:val="24"/>
          <w:szCs w:val="24"/>
          <w:lang w:val="en-GB"/>
        </w:rPr>
        <w:t>Y</w:t>
      </w:r>
      <w:r w:rsidR="00265F31" w:rsidRPr="008710A2">
        <w:rPr>
          <w:rFonts w:ascii="Times New Roman" w:hAnsi="Times New Roman" w:cs="Times New Roman"/>
          <w:sz w:val="24"/>
          <w:szCs w:val="24"/>
          <w:lang w:val="en-GB"/>
        </w:rPr>
        <w:t xml:space="preserve">et, these are the people who can teach them </w:t>
      </w:r>
      <w:r w:rsidRPr="008710A2">
        <w:rPr>
          <w:rFonts w:ascii="Times New Roman" w:hAnsi="Times New Roman" w:cs="Times New Roman"/>
          <w:sz w:val="24"/>
          <w:szCs w:val="24"/>
          <w:lang w:val="en-GB"/>
        </w:rPr>
        <w:t xml:space="preserve">the </w:t>
      </w:r>
      <w:r w:rsidR="00265F31" w:rsidRPr="008710A2">
        <w:rPr>
          <w:rFonts w:ascii="Times New Roman" w:hAnsi="Times New Roman" w:cs="Times New Roman"/>
          <w:sz w:val="24"/>
          <w:szCs w:val="24"/>
          <w:lang w:val="en-GB"/>
        </w:rPr>
        <w:t>most as peers can step into the learners</w:t>
      </w:r>
      <w:r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 shoes much more easily. </w:t>
      </w:r>
      <w:r w:rsidRPr="008710A2">
        <w:rPr>
          <w:rFonts w:ascii="Times New Roman" w:hAnsi="Times New Roman" w:cs="Times New Roman"/>
          <w:sz w:val="24"/>
          <w:szCs w:val="24"/>
          <w:lang w:val="en-GB"/>
        </w:rPr>
        <w:t>I</w:t>
      </w:r>
      <w:r w:rsidR="00265F31" w:rsidRPr="008710A2">
        <w:rPr>
          <w:rFonts w:ascii="Times New Roman" w:hAnsi="Times New Roman" w:cs="Times New Roman"/>
          <w:sz w:val="24"/>
          <w:szCs w:val="24"/>
          <w:lang w:val="en-GB"/>
        </w:rPr>
        <w:t>n presentation classes,</w:t>
      </w:r>
      <w:r w:rsidRPr="008710A2">
        <w:rPr>
          <w:rFonts w:ascii="Times New Roman" w:hAnsi="Times New Roman" w:cs="Times New Roman"/>
          <w:sz w:val="24"/>
          <w:szCs w:val="24"/>
          <w:lang w:val="en-GB"/>
        </w:rPr>
        <w:t xml:space="preserve"> moreover,</w:t>
      </w:r>
      <w:r w:rsidR="00265F31" w:rsidRPr="008710A2">
        <w:rPr>
          <w:rFonts w:ascii="Times New Roman" w:hAnsi="Times New Roman" w:cs="Times New Roman"/>
          <w:sz w:val="24"/>
          <w:szCs w:val="24"/>
          <w:lang w:val="en-GB"/>
        </w:rPr>
        <w:t xml:space="preserve"> other students f</w:t>
      </w:r>
      <w:r w:rsidR="0071392A" w:rsidRPr="008710A2">
        <w:rPr>
          <w:rFonts w:ascii="Times New Roman" w:hAnsi="Times New Roman" w:cs="Times New Roman"/>
          <w:sz w:val="24"/>
          <w:szCs w:val="24"/>
          <w:lang w:val="en-GB"/>
        </w:rPr>
        <w:t>ro</w:t>
      </w:r>
      <w:r w:rsidR="00265F31" w:rsidRPr="008710A2">
        <w:rPr>
          <w:rFonts w:ascii="Times New Roman" w:hAnsi="Times New Roman" w:cs="Times New Roman"/>
          <w:sz w:val="24"/>
          <w:szCs w:val="24"/>
          <w:lang w:val="en-GB"/>
        </w:rPr>
        <w:t xml:space="preserve">m the audience can provide many useful tips and insights that </w:t>
      </w:r>
      <w:r w:rsidRPr="008710A2">
        <w:rPr>
          <w:rFonts w:ascii="Times New Roman" w:hAnsi="Times New Roman" w:cs="Times New Roman"/>
          <w:sz w:val="24"/>
          <w:szCs w:val="24"/>
          <w:lang w:val="en-GB"/>
        </w:rPr>
        <w:t>a</w:t>
      </w:r>
      <w:r w:rsidR="00265F31" w:rsidRPr="008710A2">
        <w:rPr>
          <w:rFonts w:ascii="Times New Roman" w:hAnsi="Times New Roman" w:cs="Times New Roman"/>
          <w:sz w:val="24"/>
          <w:szCs w:val="24"/>
          <w:lang w:val="en-GB"/>
        </w:rPr>
        <w:t xml:space="preserve"> presenter </w:t>
      </w:r>
      <w:r w:rsidRPr="008710A2">
        <w:rPr>
          <w:rFonts w:ascii="Times New Roman" w:hAnsi="Times New Roman" w:cs="Times New Roman"/>
          <w:sz w:val="24"/>
          <w:szCs w:val="24"/>
          <w:lang w:val="en-GB"/>
        </w:rPr>
        <w:t>is unlikely to</w:t>
      </w:r>
      <w:r w:rsidR="00265F31" w:rsidRPr="008710A2">
        <w:rPr>
          <w:rFonts w:ascii="Times New Roman" w:hAnsi="Times New Roman" w:cs="Times New Roman"/>
          <w:sz w:val="24"/>
          <w:szCs w:val="24"/>
          <w:lang w:val="en-GB"/>
        </w:rPr>
        <w:t xml:space="preserve"> learn from </w:t>
      </w:r>
      <w:r w:rsidRPr="008710A2">
        <w:rPr>
          <w:rFonts w:ascii="Times New Roman" w:hAnsi="Times New Roman" w:cs="Times New Roman"/>
          <w:sz w:val="24"/>
          <w:szCs w:val="24"/>
          <w:lang w:val="en-GB"/>
        </w:rPr>
        <w:t xml:space="preserve">a real-life </w:t>
      </w:r>
      <w:r w:rsidR="00265F31" w:rsidRPr="008710A2">
        <w:rPr>
          <w:rFonts w:ascii="Times New Roman" w:hAnsi="Times New Roman" w:cs="Times New Roman"/>
          <w:sz w:val="24"/>
          <w:szCs w:val="24"/>
          <w:lang w:val="en-GB"/>
        </w:rPr>
        <w:t>audience.</w:t>
      </w:r>
    </w:p>
    <w:p w14:paraId="1FD8B100" w14:textId="43E71084"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On the other hand, providing feedback does not come naturally to students</w:t>
      </w:r>
      <w:r w:rsidR="007D7421"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w:t>
      </w:r>
      <w:r w:rsidR="007D7421" w:rsidRPr="008710A2">
        <w:rPr>
          <w:rFonts w:ascii="Times New Roman" w:hAnsi="Times New Roman" w:cs="Times New Roman"/>
          <w:sz w:val="24"/>
          <w:szCs w:val="24"/>
          <w:lang w:val="en-GB"/>
        </w:rPr>
        <w:t>I</w:t>
      </w:r>
      <w:r w:rsidRPr="008710A2">
        <w:rPr>
          <w:rFonts w:ascii="Times New Roman" w:hAnsi="Times New Roman" w:cs="Times New Roman"/>
          <w:sz w:val="24"/>
          <w:szCs w:val="24"/>
          <w:lang w:val="en-GB"/>
        </w:rPr>
        <w:t>t has to be taught just like any other skill</w:t>
      </w:r>
      <w:r w:rsidR="00904F5D" w:rsidRPr="008710A2">
        <w:rPr>
          <w:rFonts w:ascii="Times New Roman" w:hAnsi="Times New Roman" w:cs="Times New Roman"/>
          <w:sz w:val="24"/>
          <w:szCs w:val="24"/>
          <w:lang w:val="en-GB"/>
        </w:rPr>
        <w:t>, and</w:t>
      </w:r>
      <w:r w:rsidRPr="008710A2">
        <w:rPr>
          <w:rFonts w:ascii="Times New Roman" w:hAnsi="Times New Roman" w:cs="Times New Roman"/>
          <w:sz w:val="24"/>
          <w:szCs w:val="24"/>
          <w:lang w:val="en-GB"/>
        </w:rPr>
        <w:t xml:space="preserve"> </w:t>
      </w:r>
      <w:r w:rsidR="00904F5D" w:rsidRPr="008710A2">
        <w:rPr>
          <w:rFonts w:ascii="Times New Roman" w:hAnsi="Times New Roman" w:cs="Times New Roman"/>
          <w:sz w:val="24"/>
          <w:szCs w:val="24"/>
          <w:lang w:val="en-GB"/>
        </w:rPr>
        <w:t>s</w:t>
      </w:r>
      <w:r w:rsidRPr="008710A2">
        <w:rPr>
          <w:rFonts w:ascii="Times New Roman" w:hAnsi="Times New Roman" w:cs="Times New Roman"/>
          <w:sz w:val="24"/>
          <w:szCs w:val="24"/>
          <w:lang w:val="en-GB"/>
        </w:rPr>
        <w:t xml:space="preserve">tudents need to learn </w:t>
      </w:r>
      <w:r w:rsidR="00904F5D" w:rsidRPr="008710A2">
        <w:rPr>
          <w:rFonts w:ascii="Times New Roman" w:hAnsi="Times New Roman" w:cs="Times New Roman"/>
          <w:sz w:val="24"/>
          <w:szCs w:val="24"/>
          <w:lang w:val="en-GB"/>
        </w:rPr>
        <w:t>many new things: w</w:t>
      </w:r>
      <w:r w:rsidRPr="008710A2">
        <w:rPr>
          <w:rFonts w:ascii="Times New Roman" w:hAnsi="Times New Roman" w:cs="Times New Roman"/>
          <w:sz w:val="24"/>
          <w:szCs w:val="24"/>
          <w:lang w:val="en-GB"/>
        </w:rPr>
        <w:t>hat feedback is and is not</w:t>
      </w:r>
      <w:r w:rsidR="00904F5D" w:rsidRPr="008710A2">
        <w:rPr>
          <w:rFonts w:ascii="Times New Roman" w:hAnsi="Times New Roman" w:cs="Times New Roman"/>
          <w:sz w:val="24"/>
          <w:szCs w:val="24"/>
          <w:lang w:val="en-GB"/>
        </w:rPr>
        <w:t>, w</w:t>
      </w:r>
      <w:r w:rsidRPr="008710A2">
        <w:rPr>
          <w:rFonts w:ascii="Times New Roman" w:hAnsi="Times New Roman" w:cs="Times New Roman"/>
          <w:sz w:val="24"/>
          <w:szCs w:val="24"/>
          <w:lang w:val="en-GB"/>
        </w:rPr>
        <w:t xml:space="preserve">hat </w:t>
      </w:r>
      <w:r w:rsidR="007D7421" w:rsidRPr="008710A2">
        <w:rPr>
          <w:rFonts w:ascii="Times New Roman" w:hAnsi="Times New Roman" w:cs="Times New Roman"/>
          <w:sz w:val="24"/>
          <w:szCs w:val="24"/>
          <w:lang w:val="en-GB"/>
        </w:rPr>
        <w:t>a peer’s</w:t>
      </w:r>
      <w:r w:rsidRPr="008710A2">
        <w:rPr>
          <w:rFonts w:ascii="Times New Roman" w:hAnsi="Times New Roman" w:cs="Times New Roman"/>
          <w:sz w:val="24"/>
          <w:szCs w:val="24"/>
          <w:lang w:val="en-GB"/>
        </w:rPr>
        <w:t xml:space="preserve"> role </w:t>
      </w:r>
      <w:r w:rsidR="007D7421" w:rsidRPr="008710A2">
        <w:rPr>
          <w:rFonts w:ascii="Times New Roman" w:hAnsi="Times New Roman" w:cs="Times New Roman"/>
          <w:sz w:val="24"/>
          <w:szCs w:val="24"/>
          <w:lang w:val="en-GB"/>
        </w:rPr>
        <w:t>is when</w:t>
      </w:r>
      <w:r w:rsidRPr="008710A2">
        <w:rPr>
          <w:rFonts w:ascii="Times New Roman" w:hAnsi="Times New Roman" w:cs="Times New Roman"/>
          <w:sz w:val="24"/>
          <w:szCs w:val="24"/>
          <w:lang w:val="en-GB"/>
        </w:rPr>
        <w:t xml:space="preserve"> providing feedback</w:t>
      </w:r>
      <w:r w:rsidR="00904F5D" w:rsidRPr="008710A2">
        <w:rPr>
          <w:rFonts w:ascii="Times New Roman" w:hAnsi="Times New Roman" w:cs="Times New Roman"/>
          <w:sz w:val="24"/>
          <w:szCs w:val="24"/>
          <w:lang w:val="en-GB"/>
        </w:rPr>
        <w:t xml:space="preserve"> versus</w:t>
      </w:r>
      <w:r w:rsidRPr="008710A2">
        <w:rPr>
          <w:rFonts w:ascii="Times New Roman" w:hAnsi="Times New Roman" w:cs="Times New Roman"/>
          <w:sz w:val="24"/>
          <w:szCs w:val="24"/>
          <w:lang w:val="en-GB"/>
        </w:rPr>
        <w:t xml:space="preserve"> what the teacher</w:t>
      </w:r>
      <w:r w:rsidR="007D7421"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s </w:t>
      </w:r>
      <w:r w:rsidR="00904F5D" w:rsidRPr="008710A2">
        <w:rPr>
          <w:rFonts w:ascii="Times New Roman" w:hAnsi="Times New Roman" w:cs="Times New Roman"/>
          <w:sz w:val="24"/>
          <w:szCs w:val="24"/>
          <w:lang w:val="en-GB"/>
        </w:rPr>
        <w:t xml:space="preserve">responsibilities </w:t>
      </w:r>
      <w:r w:rsidRPr="008710A2">
        <w:rPr>
          <w:rFonts w:ascii="Times New Roman" w:hAnsi="Times New Roman" w:cs="Times New Roman"/>
          <w:sz w:val="24"/>
          <w:szCs w:val="24"/>
          <w:lang w:val="en-GB"/>
        </w:rPr>
        <w:t>are (e.g.</w:t>
      </w:r>
      <w:r w:rsidR="00904F5D"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language issues)</w:t>
      </w:r>
      <w:r w:rsidR="00904F5D" w:rsidRPr="008710A2">
        <w:rPr>
          <w:rFonts w:ascii="Times New Roman" w:hAnsi="Times New Roman" w:cs="Times New Roman"/>
          <w:sz w:val="24"/>
          <w:szCs w:val="24"/>
          <w:lang w:val="en-GB"/>
        </w:rPr>
        <w:t>, w</w:t>
      </w:r>
      <w:r w:rsidRPr="008710A2">
        <w:rPr>
          <w:rFonts w:ascii="Times New Roman" w:hAnsi="Times New Roman" w:cs="Times New Roman"/>
          <w:sz w:val="24"/>
          <w:szCs w:val="24"/>
          <w:lang w:val="en-GB"/>
        </w:rPr>
        <w:t xml:space="preserve">hat structure </w:t>
      </w:r>
      <w:r w:rsidR="00904F5D" w:rsidRPr="008710A2">
        <w:rPr>
          <w:rFonts w:ascii="Times New Roman" w:hAnsi="Times New Roman" w:cs="Times New Roman"/>
          <w:sz w:val="24"/>
          <w:szCs w:val="24"/>
          <w:lang w:val="en-GB"/>
        </w:rPr>
        <w:t>the feedback should follow, h</w:t>
      </w:r>
      <w:r w:rsidRPr="008710A2">
        <w:rPr>
          <w:rFonts w:ascii="Times New Roman" w:hAnsi="Times New Roman" w:cs="Times New Roman"/>
          <w:sz w:val="24"/>
          <w:szCs w:val="24"/>
          <w:lang w:val="en-GB"/>
        </w:rPr>
        <w:t>ow to proceed when preparing for and while giving feedback</w:t>
      </w:r>
      <w:r w:rsidR="00904F5D" w:rsidRPr="008710A2">
        <w:rPr>
          <w:rFonts w:ascii="Times New Roman" w:hAnsi="Times New Roman" w:cs="Times New Roman"/>
          <w:sz w:val="24"/>
          <w:szCs w:val="24"/>
          <w:lang w:val="en-GB"/>
        </w:rPr>
        <w:t>, a</w:t>
      </w:r>
      <w:r w:rsidRPr="008710A2">
        <w:rPr>
          <w:rFonts w:ascii="Times New Roman" w:hAnsi="Times New Roman" w:cs="Times New Roman"/>
          <w:sz w:val="24"/>
          <w:szCs w:val="24"/>
          <w:lang w:val="en-GB"/>
        </w:rPr>
        <w:t xml:space="preserve">nd finally what </w:t>
      </w:r>
      <w:r w:rsidR="0071392A" w:rsidRPr="008710A2">
        <w:rPr>
          <w:rFonts w:ascii="Times New Roman" w:hAnsi="Times New Roman" w:cs="Times New Roman"/>
          <w:sz w:val="24"/>
          <w:szCs w:val="24"/>
          <w:lang w:val="en-GB"/>
        </w:rPr>
        <w:t>precise</w:t>
      </w:r>
      <w:r w:rsidRPr="008710A2">
        <w:rPr>
          <w:rFonts w:ascii="Times New Roman" w:hAnsi="Times New Roman" w:cs="Times New Roman"/>
          <w:sz w:val="24"/>
          <w:szCs w:val="24"/>
          <w:lang w:val="en-GB"/>
        </w:rPr>
        <w:t xml:space="preserve">ly the feedback should </w:t>
      </w:r>
      <w:r w:rsidR="00904F5D" w:rsidRPr="008710A2">
        <w:rPr>
          <w:rFonts w:ascii="Times New Roman" w:hAnsi="Times New Roman" w:cs="Times New Roman"/>
          <w:sz w:val="24"/>
          <w:szCs w:val="24"/>
          <w:lang w:val="en-GB"/>
        </w:rPr>
        <w:t>focus</w:t>
      </w:r>
      <w:r w:rsidRPr="008710A2">
        <w:rPr>
          <w:rFonts w:ascii="Times New Roman" w:hAnsi="Times New Roman" w:cs="Times New Roman"/>
          <w:sz w:val="24"/>
          <w:szCs w:val="24"/>
          <w:lang w:val="en-GB"/>
        </w:rPr>
        <w:t xml:space="preserve"> on (what the criteria are). Naturally, it also helps when they see good examples of giving feedback (typically from their teacher</w:t>
      </w:r>
      <w:r w:rsidR="00904F5D" w:rsidRPr="008710A2">
        <w:rPr>
          <w:rFonts w:ascii="Times New Roman" w:hAnsi="Times New Roman" w:cs="Times New Roman"/>
          <w:sz w:val="24"/>
          <w:szCs w:val="24"/>
          <w:lang w:val="en-GB"/>
        </w:rPr>
        <w:t xml:space="preserve"> but</w:t>
      </w:r>
      <w:r w:rsidRPr="008710A2">
        <w:rPr>
          <w:rFonts w:ascii="Times New Roman" w:hAnsi="Times New Roman" w:cs="Times New Roman"/>
          <w:sz w:val="24"/>
          <w:szCs w:val="24"/>
          <w:lang w:val="en-GB"/>
        </w:rPr>
        <w:t xml:space="preserve"> perhaps </w:t>
      </w:r>
      <w:r w:rsidR="00904F5D" w:rsidRPr="008710A2">
        <w:rPr>
          <w:rFonts w:ascii="Times New Roman" w:hAnsi="Times New Roman" w:cs="Times New Roman"/>
          <w:sz w:val="24"/>
          <w:szCs w:val="24"/>
          <w:lang w:val="en-GB"/>
        </w:rPr>
        <w:t xml:space="preserve">also from </w:t>
      </w:r>
      <w:r w:rsidRPr="008710A2">
        <w:rPr>
          <w:rFonts w:ascii="Times New Roman" w:hAnsi="Times New Roman" w:cs="Times New Roman"/>
          <w:sz w:val="24"/>
          <w:szCs w:val="24"/>
          <w:lang w:val="en-GB"/>
        </w:rPr>
        <w:t>a teaching assistant or experienced fellow student).</w:t>
      </w:r>
    </w:p>
    <w:p w14:paraId="2DCD44C4" w14:textId="6172F647" w:rsidR="00520AA9" w:rsidRPr="008710A2" w:rsidRDefault="00520AA9" w:rsidP="008B494F">
      <w:pPr>
        <w:jc w:val="both"/>
        <w:rPr>
          <w:rFonts w:ascii="Times New Roman" w:hAnsi="Times New Roman" w:cs="Times New Roman"/>
          <w:sz w:val="24"/>
          <w:szCs w:val="24"/>
          <w:lang w:val="en-GB"/>
        </w:rPr>
      </w:pPr>
      <w:r w:rsidRPr="008710A2">
        <w:rPr>
          <w:rFonts w:ascii="Times New Roman" w:hAnsi="Times New Roman" w:cs="Times New Roman"/>
          <w:sz w:val="24"/>
          <w:szCs w:val="24"/>
          <w:lang w:val="en-GB"/>
        </w:rPr>
        <w:t>Therefore, in the following description, we would like to share how we reflect on and implement the abovementioned presentation features, which appear to be crucial for computer science students</w:t>
      </w:r>
      <w:r w:rsidR="008B494F" w:rsidRPr="008710A2">
        <w:rPr>
          <w:rFonts w:ascii="Times New Roman" w:hAnsi="Times New Roman" w:cs="Times New Roman"/>
          <w:sz w:val="24"/>
          <w:szCs w:val="24"/>
          <w:lang w:val="en-GB"/>
        </w:rPr>
        <w:t xml:space="preserve"> or any </w:t>
      </w:r>
      <w:r w:rsidR="00904F5D" w:rsidRPr="008710A2">
        <w:rPr>
          <w:rFonts w:ascii="Times New Roman" w:hAnsi="Times New Roman" w:cs="Times New Roman"/>
          <w:sz w:val="24"/>
          <w:szCs w:val="24"/>
          <w:lang w:val="en-GB"/>
        </w:rPr>
        <w:t xml:space="preserve">other </w:t>
      </w:r>
      <w:r w:rsidR="008B494F" w:rsidRPr="008710A2">
        <w:rPr>
          <w:rFonts w:ascii="Times New Roman" w:hAnsi="Times New Roman" w:cs="Times New Roman"/>
          <w:sz w:val="24"/>
          <w:szCs w:val="24"/>
          <w:lang w:val="en-GB"/>
        </w:rPr>
        <w:t>STEM-oriented students (STEM = science, technology, engineering, and mathematics).  </w:t>
      </w:r>
    </w:p>
    <w:p w14:paraId="0ED59F24" w14:textId="77777777" w:rsidR="006C4738" w:rsidRPr="008710A2" w:rsidRDefault="006C4738" w:rsidP="00265F31">
      <w:pPr>
        <w:rPr>
          <w:rFonts w:ascii="Times New Roman" w:hAnsi="Times New Roman" w:cs="Times New Roman"/>
          <w:b/>
          <w:bCs/>
          <w:sz w:val="24"/>
          <w:szCs w:val="24"/>
          <w:lang w:val="en-GB"/>
        </w:rPr>
      </w:pPr>
    </w:p>
    <w:p w14:paraId="6A137D76" w14:textId="512A6A43" w:rsidR="00265F31" w:rsidRPr="008710A2" w:rsidRDefault="006C4738" w:rsidP="00265F31">
      <w:pPr>
        <w:rPr>
          <w:rFonts w:ascii="Times New Roman" w:hAnsi="Times New Roman" w:cs="Times New Roman"/>
          <w:sz w:val="24"/>
          <w:szCs w:val="24"/>
          <w:lang w:val="en-GB"/>
        </w:rPr>
      </w:pPr>
      <w:r w:rsidRPr="008710A2">
        <w:rPr>
          <w:rFonts w:ascii="Times New Roman" w:hAnsi="Times New Roman" w:cs="Times New Roman"/>
          <w:b/>
          <w:bCs/>
          <w:sz w:val="24"/>
          <w:szCs w:val="24"/>
          <w:lang w:val="en-GB"/>
        </w:rPr>
        <w:t>M</w:t>
      </w:r>
      <w:r w:rsidR="0059761B">
        <w:rPr>
          <w:rFonts w:ascii="Times New Roman" w:hAnsi="Times New Roman" w:cs="Times New Roman"/>
          <w:b/>
          <w:bCs/>
          <w:sz w:val="24"/>
          <w:szCs w:val="24"/>
          <w:lang w:val="en-GB"/>
        </w:rPr>
        <w:t>ethod and method and its implementation in the class</w:t>
      </w:r>
    </w:p>
    <w:p w14:paraId="08C11A2C" w14:textId="7831743D" w:rsidR="00265F31" w:rsidRPr="0059761B" w:rsidRDefault="006C4738" w:rsidP="00265F31">
      <w:pPr>
        <w:rPr>
          <w:rFonts w:ascii="Times New Roman" w:hAnsi="Times New Roman" w:cs="Times New Roman"/>
          <w:i/>
          <w:iCs/>
          <w:sz w:val="24"/>
          <w:szCs w:val="24"/>
          <w:lang w:val="en-GB"/>
        </w:rPr>
      </w:pPr>
      <w:r w:rsidRPr="0059761B">
        <w:rPr>
          <w:rFonts w:ascii="Times New Roman" w:hAnsi="Times New Roman" w:cs="Times New Roman"/>
          <w:i/>
          <w:iCs/>
          <w:sz w:val="24"/>
          <w:szCs w:val="24"/>
          <w:lang w:val="en-GB"/>
        </w:rPr>
        <w:t>Before the presentations</w:t>
      </w:r>
    </w:p>
    <w:p w14:paraId="7315B896" w14:textId="77777777"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What you need: </w:t>
      </w:r>
    </w:p>
    <w:p w14:paraId="235751F3" w14:textId="76F0EFA9" w:rsidR="00265F31" w:rsidRPr="008710A2" w:rsidRDefault="00265F31" w:rsidP="00265F31">
      <w:pPr>
        <w:numPr>
          <w:ilvl w:val="0"/>
          <w:numId w:val="1"/>
        </w:num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A group of students who have undergone </w:t>
      </w:r>
      <w:r w:rsidR="0071392A" w:rsidRPr="008710A2">
        <w:rPr>
          <w:rFonts w:ascii="Times New Roman" w:hAnsi="Times New Roman" w:cs="Times New Roman"/>
          <w:sz w:val="24"/>
          <w:szCs w:val="24"/>
          <w:lang w:val="en-GB"/>
        </w:rPr>
        <w:t>introductory</w:t>
      </w:r>
      <w:r w:rsidRPr="008710A2">
        <w:rPr>
          <w:rFonts w:ascii="Times New Roman" w:hAnsi="Times New Roman" w:cs="Times New Roman"/>
          <w:sz w:val="24"/>
          <w:szCs w:val="24"/>
          <w:lang w:val="en-GB"/>
        </w:rPr>
        <w:t xml:space="preserve"> presentation skills training.</w:t>
      </w:r>
    </w:p>
    <w:p w14:paraId="1518587D" w14:textId="4816761C" w:rsidR="0015447B" w:rsidRPr="008710A2" w:rsidRDefault="00265F31" w:rsidP="0015447B">
      <w:pPr>
        <w:numPr>
          <w:ilvl w:val="0"/>
          <w:numId w:val="1"/>
        </w:numPr>
        <w:rPr>
          <w:rFonts w:ascii="Times New Roman" w:hAnsi="Times New Roman" w:cs="Times New Roman"/>
          <w:sz w:val="24"/>
          <w:szCs w:val="24"/>
          <w:lang w:val="en-GB"/>
        </w:rPr>
      </w:pPr>
      <w:r w:rsidRPr="008710A2">
        <w:rPr>
          <w:rFonts w:ascii="Times New Roman" w:hAnsi="Times New Roman" w:cs="Times New Roman"/>
          <w:sz w:val="24"/>
          <w:szCs w:val="24"/>
          <w:lang w:val="en-GB"/>
        </w:rPr>
        <w:t>Assessment criteria</w:t>
      </w:r>
      <w:r w:rsidR="00904F5D"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you want to start with a discussion of presentation criteria with your students</w:t>
      </w:r>
      <w:r w:rsidR="00904F5D"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w:t>
      </w:r>
      <w:r w:rsidR="0015447B" w:rsidRPr="008710A2">
        <w:rPr>
          <w:rFonts w:ascii="Times New Roman" w:hAnsi="Times New Roman" w:cs="Times New Roman"/>
          <w:sz w:val="24"/>
          <w:szCs w:val="24"/>
          <w:lang w:val="en-GB"/>
        </w:rPr>
        <w:t>e.g.,</w:t>
      </w:r>
      <w:r w:rsidRPr="008710A2">
        <w:rPr>
          <w:rFonts w:ascii="Times New Roman" w:hAnsi="Times New Roman" w:cs="Times New Roman"/>
          <w:sz w:val="24"/>
          <w:szCs w:val="24"/>
          <w:lang w:val="en-GB"/>
        </w:rPr>
        <w:t xml:space="preserve"> good/bad examples of presentation skills, or, if you have a particular focus (such as presentation structure, signposting or concluding)</w:t>
      </w:r>
      <w:r w:rsidR="0071392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discuss examples of those.</w:t>
      </w:r>
    </w:p>
    <w:p w14:paraId="0D7E30F1" w14:textId="20BDE059" w:rsidR="00265F31" w:rsidRPr="008710A2" w:rsidRDefault="0015447B" w:rsidP="0015447B">
      <w:pPr>
        <w:ind w:left="720"/>
        <w:rPr>
          <w:rFonts w:ascii="Times New Roman" w:hAnsi="Times New Roman" w:cs="Times New Roman"/>
          <w:sz w:val="24"/>
          <w:szCs w:val="24"/>
          <w:lang w:val="en-GB"/>
        </w:rPr>
      </w:pPr>
      <w:r w:rsidRPr="008710A2">
        <w:rPr>
          <w:rFonts w:ascii="Times New Roman" w:hAnsi="Times New Roman" w:cs="Times New Roman"/>
          <w:sz w:val="24"/>
          <w:szCs w:val="24"/>
          <w:lang w:val="en-GB"/>
        </w:rPr>
        <w:t>A</w:t>
      </w:r>
      <w:r w:rsidR="00265F31" w:rsidRPr="008710A2">
        <w:rPr>
          <w:rFonts w:ascii="Times New Roman" w:hAnsi="Times New Roman" w:cs="Times New Roman"/>
          <w:sz w:val="24"/>
          <w:szCs w:val="24"/>
          <w:lang w:val="en-GB"/>
        </w:rPr>
        <w:t xml:space="preserve">t the Faculty of Informatics, the following criteria are taken into consideration for the presentation part of the exam: relevant content and clear message, clear structure, strong introduction and conclusion, usage of signposting, correct usage of English (self-correction is possible and welcomed), relevant range of vocabulary and </w:t>
      </w:r>
      <w:r w:rsidR="0071392A" w:rsidRPr="008710A2">
        <w:rPr>
          <w:rFonts w:ascii="Times New Roman" w:hAnsi="Times New Roman" w:cs="Times New Roman"/>
          <w:sz w:val="24"/>
          <w:szCs w:val="24"/>
          <w:lang w:val="en-GB"/>
        </w:rPr>
        <w:t>accurate</w:t>
      </w:r>
      <w:r w:rsidR="00265F31" w:rsidRPr="008710A2">
        <w:rPr>
          <w:rFonts w:ascii="Times New Roman" w:hAnsi="Times New Roman" w:cs="Times New Roman"/>
          <w:sz w:val="24"/>
          <w:szCs w:val="24"/>
          <w:lang w:val="en-GB"/>
        </w:rPr>
        <w:t xml:space="preserve"> pronunciation (avoiding irritating mistakes), stress and intonation, quality and language of visuals and references, eye contact and interaction with the audience, proper body language, timing, handling </w:t>
      </w:r>
      <w:r w:rsidR="00904F5D" w:rsidRPr="008710A2">
        <w:rPr>
          <w:rFonts w:ascii="Times New Roman" w:hAnsi="Times New Roman" w:cs="Times New Roman"/>
          <w:sz w:val="24"/>
          <w:szCs w:val="24"/>
          <w:lang w:val="en-GB"/>
        </w:rPr>
        <w:t xml:space="preserve">of </w:t>
      </w:r>
      <w:r w:rsidR="00265F31" w:rsidRPr="008710A2">
        <w:rPr>
          <w:rFonts w:ascii="Times New Roman" w:hAnsi="Times New Roman" w:cs="Times New Roman"/>
          <w:sz w:val="24"/>
          <w:szCs w:val="24"/>
          <w:lang w:val="en-GB"/>
        </w:rPr>
        <w:t>the Q&amp;A session</w:t>
      </w:r>
      <w:r w:rsidR="00904F5D" w:rsidRPr="008710A2">
        <w:rPr>
          <w:rFonts w:ascii="Times New Roman" w:hAnsi="Times New Roman" w:cs="Times New Roman"/>
          <w:sz w:val="24"/>
          <w:szCs w:val="24"/>
          <w:lang w:val="en-GB"/>
        </w:rPr>
        <w:t>,</w:t>
      </w:r>
      <w:r w:rsidR="00265F31" w:rsidRPr="008710A2">
        <w:rPr>
          <w:rFonts w:ascii="Times New Roman" w:hAnsi="Times New Roman" w:cs="Times New Roman"/>
          <w:sz w:val="24"/>
          <w:szCs w:val="24"/>
          <w:lang w:val="en-GB"/>
        </w:rPr>
        <w:t xml:space="preserve"> and overall impression (fun, passion, expertise, effort..., fluency).</w:t>
      </w:r>
    </w:p>
    <w:p w14:paraId="3D28569B" w14:textId="6875BC79"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Various studies (Rademacher</w:t>
      </w:r>
      <w:r w:rsidR="00CD310C" w:rsidRPr="008710A2">
        <w:rPr>
          <w:rFonts w:ascii="Times New Roman" w:hAnsi="Times New Roman" w:cs="Times New Roman"/>
          <w:sz w:val="24"/>
          <w:szCs w:val="24"/>
          <w:lang w:val="en-GB"/>
        </w:rPr>
        <w:t xml:space="preserve"> et al., 2014</w:t>
      </w:r>
      <w:r w:rsidRPr="008710A2">
        <w:rPr>
          <w:rFonts w:ascii="Times New Roman" w:hAnsi="Times New Roman" w:cs="Times New Roman"/>
          <w:sz w:val="24"/>
          <w:szCs w:val="24"/>
          <w:lang w:val="en-GB"/>
        </w:rPr>
        <w:t xml:space="preserve">; </w:t>
      </w:r>
      <w:proofErr w:type="spellStart"/>
      <w:r w:rsidR="005A506A" w:rsidRPr="008710A2">
        <w:rPr>
          <w:rFonts w:ascii="Times New Roman" w:hAnsi="Times New Roman" w:cs="Times New Roman"/>
          <w:sz w:val="24"/>
          <w:szCs w:val="24"/>
          <w:lang w:val="en-GB"/>
        </w:rPr>
        <w:t>Scaffidi</w:t>
      </w:r>
      <w:proofErr w:type="spellEnd"/>
      <w:r w:rsidR="00CD310C" w:rsidRPr="008710A2">
        <w:rPr>
          <w:rFonts w:ascii="Times New Roman" w:hAnsi="Times New Roman" w:cs="Times New Roman"/>
          <w:sz w:val="24"/>
          <w:szCs w:val="24"/>
          <w:lang w:val="en-GB"/>
        </w:rPr>
        <w:t>, 2018</w:t>
      </w:r>
      <w:r w:rsidRPr="008710A2">
        <w:rPr>
          <w:rFonts w:ascii="Times New Roman" w:hAnsi="Times New Roman" w:cs="Times New Roman"/>
          <w:sz w:val="24"/>
          <w:szCs w:val="24"/>
          <w:lang w:val="en-GB"/>
        </w:rPr>
        <w:t xml:space="preserve">) show that graduating (computer science) students are lacking in many different areas, including personal skills (oral and written communication, teamwork, etc.). Our </w:t>
      </w:r>
      <w:r w:rsidR="008F0A80" w:rsidRPr="008710A2">
        <w:rPr>
          <w:rFonts w:ascii="Times New Roman" w:hAnsi="Times New Roman" w:cs="Times New Roman"/>
          <w:sz w:val="24"/>
          <w:szCs w:val="24"/>
          <w:lang w:val="en-GB"/>
        </w:rPr>
        <w:t xml:space="preserve">own </w:t>
      </w:r>
      <w:r w:rsidRPr="008710A2">
        <w:rPr>
          <w:rFonts w:ascii="Times New Roman" w:hAnsi="Times New Roman" w:cs="Times New Roman"/>
          <w:sz w:val="24"/>
          <w:szCs w:val="24"/>
          <w:lang w:val="en-GB"/>
        </w:rPr>
        <w:t>experience reflects the</w:t>
      </w:r>
      <w:r w:rsidR="008F0A80" w:rsidRPr="008710A2">
        <w:rPr>
          <w:rFonts w:ascii="Times New Roman" w:hAnsi="Times New Roman" w:cs="Times New Roman"/>
          <w:sz w:val="24"/>
          <w:szCs w:val="24"/>
          <w:lang w:val="en-GB"/>
        </w:rPr>
        <w:t>se</w:t>
      </w:r>
      <w:r w:rsidRPr="008710A2">
        <w:rPr>
          <w:rFonts w:ascii="Times New Roman" w:hAnsi="Times New Roman" w:cs="Times New Roman"/>
          <w:sz w:val="24"/>
          <w:szCs w:val="24"/>
          <w:lang w:val="en-GB"/>
        </w:rPr>
        <w:t xml:space="preserve"> </w:t>
      </w:r>
      <w:r w:rsidR="008F0A80" w:rsidRPr="008710A2">
        <w:rPr>
          <w:rFonts w:ascii="Times New Roman" w:hAnsi="Times New Roman" w:cs="Times New Roman"/>
          <w:sz w:val="24"/>
          <w:szCs w:val="24"/>
          <w:lang w:val="en-GB"/>
        </w:rPr>
        <w:t>findings</w:t>
      </w:r>
      <w:r w:rsidR="0071392A" w:rsidRPr="008710A2">
        <w:rPr>
          <w:rFonts w:ascii="Times New Roman" w:hAnsi="Times New Roman" w:cs="Times New Roman"/>
          <w:sz w:val="24"/>
          <w:szCs w:val="24"/>
          <w:lang w:val="en-GB"/>
        </w:rPr>
        <w:t>. W</w:t>
      </w:r>
      <w:r w:rsidRPr="008710A2">
        <w:rPr>
          <w:rFonts w:ascii="Times New Roman" w:hAnsi="Times New Roman" w:cs="Times New Roman"/>
          <w:sz w:val="24"/>
          <w:szCs w:val="24"/>
          <w:lang w:val="en-GB"/>
        </w:rPr>
        <w:t xml:space="preserve">e </w:t>
      </w:r>
      <w:r w:rsidR="008F0A80" w:rsidRPr="008710A2">
        <w:rPr>
          <w:rFonts w:ascii="Times New Roman" w:hAnsi="Times New Roman" w:cs="Times New Roman"/>
          <w:sz w:val="24"/>
          <w:szCs w:val="24"/>
          <w:lang w:val="en-GB"/>
        </w:rPr>
        <w:t xml:space="preserve">have noted </w:t>
      </w:r>
      <w:r w:rsidRPr="008710A2">
        <w:rPr>
          <w:rFonts w:ascii="Times New Roman" w:hAnsi="Times New Roman" w:cs="Times New Roman"/>
          <w:sz w:val="24"/>
          <w:szCs w:val="24"/>
          <w:lang w:val="en-GB"/>
        </w:rPr>
        <w:t>the following deficiencies in student</w:t>
      </w:r>
      <w:r w:rsidR="0071392A" w:rsidRPr="008710A2">
        <w:rPr>
          <w:rFonts w:ascii="Times New Roman" w:hAnsi="Times New Roman" w:cs="Times New Roman"/>
          <w:sz w:val="24"/>
          <w:szCs w:val="24"/>
          <w:lang w:val="en-GB"/>
        </w:rPr>
        <w:t>s</w:t>
      </w:r>
      <w:r w:rsidR="008F0A80"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presentation skills: inability to formulate a clear message, no use of signposting language, lack of eye</w:t>
      </w:r>
      <w:r w:rsidR="0071392A" w:rsidRPr="008710A2">
        <w:rPr>
          <w:rFonts w:ascii="Times New Roman" w:hAnsi="Times New Roman" w:cs="Times New Roman"/>
          <w:sz w:val="24"/>
          <w:szCs w:val="24"/>
          <w:lang w:val="en-GB"/>
        </w:rPr>
        <w:t xml:space="preserve"> </w:t>
      </w:r>
      <w:r w:rsidRPr="008710A2">
        <w:rPr>
          <w:rFonts w:ascii="Times New Roman" w:hAnsi="Times New Roman" w:cs="Times New Roman"/>
          <w:sz w:val="24"/>
          <w:szCs w:val="24"/>
          <w:lang w:val="en-GB"/>
        </w:rPr>
        <w:t xml:space="preserve">contact and interactivity, flat </w:t>
      </w:r>
      <w:proofErr w:type="gramStart"/>
      <w:r w:rsidRPr="008710A2">
        <w:rPr>
          <w:rFonts w:ascii="Times New Roman" w:hAnsi="Times New Roman" w:cs="Times New Roman"/>
          <w:sz w:val="24"/>
          <w:szCs w:val="24"/>
          <w:lang w:val="en-GB"/>
        </w:rPr>
        <w:lastRenderedPageBreak/>
        <w:t>intonation</w:t>
      </w:r>
      <w:proofErr w:type="gramEnd"/>
      <w:r w:rsidRPr="008710A2">
        <w:rPr>
          <w:rFonts w:ascii="Times New Roman" w:hAnsi="Times New Roman" w:cs="Times New Roman"/>
          <w:sz w:val="24"/>
          <w:szCs w:val="24"/>
          <w:lang w:val="en-GB"/>
        </w:rPr>
        <w:t xml:space="preserve"> and pronunciation problems in general, poor introduction into the topic, total ignorance of </w:t>
      </w:r>
      <w:r w:rsidR="008F0A80" w:rsidRPr="008710A2">
        <w:rPr>
          <w:rFonts w:ascii="Times New Roman" w:hAnsi="Times New Roman" w:cs="Times New Roman"/>
          <w:sz w:val="24"/>
          <w:szCs w:val="24"/>
          <w:lang w:val="en-GB"/>
        </w:rPr>
        <w:t xml:space="preserve">how to </w:t>
      </w:r>
      <w:r w:rsidRPr="008710A2">
        <w:rPr>
          <w:rFonts w:ascii="Times New Roman" w:hAnsi="Times New Roman" w:cs="Times New Roman"/>
          <w:sz w:val="24"/>
          <w:szCs w:val="24"/>
          <w:lang w:val="en-GB"/>
        </w:rPr>
        <w:t>conclu</w:t>
      </w:r>
      <w:r w:rsidR="008F0A80" w:rsidRPr="008710A2">
        <w:rPr>
          <w:rFonts w:ascii="Times New Roman" w:hAnsi="Times New Roman" w:cs="Times New Roman"/>
          <w:sz w:val="24"/>
          <w:szCs w:val="24"/>
          <w:lang w:val="en-GB"/>
        </w:rPr>
        <w:t>de,</w:t>
      </w:r>
      <w:r w:rsidRPr="008710A2">
        <w:rPr>
          <w:rFonts w:ascii="Times New Roman" w:hAnsi="Times New Roman" w:cs="Times New Roman"/>
          <w:sz w:val="24"/>
          <w:szCs w:val="24"/>
          <w:lang w:val="en-GB"/>
        </w:rPr>
        <w:t xml:space="preserve"> and absence of </w:t>
      </w:r>
      <w:r w:rsidR="008F0A80" w:rsidRPr="008710A2">
        <w:rPr>
          <w:rFonts w:ascii="Times New Roman" w:hAnsi="Times New Roman" w:cs="Times New Roman"/>
          <w:sz w:val="24"/>
          <w:szCs w:val="24"/>
          <w:lang w:val="en-GB"/>
        </w:rPr>
        <w:t xml:space="preserve">a </w:t>
      </w:r>
      <w:r w:rsidRPr="008710A2">
        <w:rPr>
          <w:rFonts w:ascii="Times New Roman" w:hAnsi="Times New Roman" w:cs="Times New Roman"/>
          <w:sz w:val="24"/>
          <w:szCs w:val="24"/>
          <w:lang w:val="en-GB"/>
        </w:rPr>
        <w:t>final message.</w:t>
      </w:r>
    </w:p>
    <w:p w14:paraId="48E1E6E1" w14:textId="56268E29" w:rsidR="00265F31" w:rsidRPr="008710A2" w:rsidRDefault="0015447B"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Therefore, we a</w:t>
      </w:r>
      <w:r w:rsidR="00265F31" w:rsidRPr="008710A2">
        <w:rPr>
          <w:rFonts w:ascii="Times New Roman" w:hAnsi="Times New Roman" w:cs="Times New Roman"/>
          <w:sz w:val="24"/>
          <w:szCs w:val="24"/>
          <w:lang w:val="en-GB"/>
        </w:rPr>
        <w:t>sk our students to choose an aspect or criteria they would like to concentrate on (could be individual</w:t>
      </w:r>
      <w:r w:rsidR="0071392A" w:rsidRPr="008710A2">
        <w:rPr>
          <w:rFonts w:ascii="Times New Roman" w:hAnsi="Times New Roman" w:cs="Times New Roman"/>
          <w:sz w:val="24"/>
          <w:szCs w:val="24"/>
          <w:lang w:val="en-GB"/>
        </w:rPr>
        <w:t>ly</w:t>
      </w:r>
      <w:r w:rsidR="00265F31" w:rsidRPr="008710A2">
        <w:rPr>
          <w:rFonts w:ascii="Times New Roman" w:hAnsi="Times New Roman" w:cs="Times New Roman"/>
          <w:sz w:val="24"/>
          <w:szCs w:val="24"/>
          <w:lang w:val="en-GB"/>
        </w:rPr>
        <w:t xml:space="preserve"> or in small groups) during the</w:t>
      </w:r>
      <w:r w:rsidR="0063561A" w:rsidRPr="008710A2">
        <w:rPr>
          <w:rFonts w:ascii="Times New Roman" w:hAnsi="Times New Roman" w:cs="Times New Roman"/>
          <w:sz w:val="24"/>
          <w:szCs w:val="24"/>
          <w:lang w:val="en-GB"/>
        </w:rPr>
        <w:t>ir</w:t>
      </w:r>
      <w:r w:rsidR="00265F31" w:rsidRPr="008710A2">
        <w:rPr>
          <w:rFonts w:ascii="Times New Roman" w:hAnsi="Times New Roman" w:cs="Times New Roman"/>
          <w:sz w:val="24"/>
          <w:szCs w:val="24"/>
          <w:lang w:val="en-GB"/>
        </w:rPr>
        <w:t xml:space="preserve"> presentation</w:t>
      </w:r>
      <w:r w:rsidR="0063561A" w:rsidRPr="008710A2">
        <w:rPr>
          <w:rFonts w:ascii="Times New Roman" w:hAnsi="Times New Roman" w:cs="Times New Roman"/>
          <w:sz w:val="24"/>
          <w:szCs w:val="24"/>
          <w:lang w:val="en-GB"/>
        </w:rPr>
        <w:t>s</w:t>
      </w:r>
      <w:r w:rsidR="00265F31" w:rsidRPr="008710A2">
        <w:rPr>
          <w:rFonts w:ascii="Times New Roman" w:hAnsi="Times New Roman" w:cs="Times New Roman"/>
          <w:sz w:val="24"/>
          <w:szCs w:val="24"/>
          <w:lang w:val="en-GB"/>
        </w:rPr>
        <w:t xml:space="preserve"> </w:t>
      </w:r>
      <w:r w:rsidR="0063561A" w:rsidRPr="008710A2">
        <w:rPr>
          <w:rFonts w:ascii="Times New Roman" w:hAnsi="Times New Roman" w:cs="Times New Roman"/>
          <w:sz w:val="24"/>
          <w:szCs w:val="24"/>
          <w:lang w:val="en-GB"/>
        </w:rPr>
        <w:t xml:space="preserve">and </w:t>
      </w:r>
      <w:r w:rsidR="00265F31" w:rsidRPr="008710A2">
        <w:rPr>
          <w:rFonts w:ascii="Times New Roman" w:hAnsi="Times New Roman" w:cs="Times New Roman"/>
          <w:sz w:val="24"/>
          <w:szCs w:val="24"/>
          <w:lang w:val="en-GB"/>
        </w:rPr>
        <w:t>learn more about.</w:t>
      </w:r>
      <w:r w:rsidRPr="008710A2">
        <w:rPr>
          <w:rFonts w:ascii="Times New Roman" w:hAnsi="Times New Roman" w:cs="Times New Roman"/>
          <w:sz w:val="24"/>
          <w:szCs w:val="24"/>
          <w:lang w:val="en-GB"/>
        </w:rPr>
        <w:t xml:space="preserve"> </w:t>
      </w:r>
    </w:p>
    <w:p w14:paraId="01AD80B0" w14:textId="08CF8197" w:rsidR="00265F31" w:rsidRPr="0059761B" w:rsidRDefault="006C4738" w:rsidP="00265F31">
      <w:pPr>
        <w:rPr>
          <w:rFonts w:ascii="Times New Roman" w:hAnsi="Times New Roman" w:cs="Times New Roman"/>
          <w:i/>
          <w:iCs/>
          <w:sz w:val="24"/>
          <w:szCs w:val="24"/>
          <w:lang w:val="en-GB"/>
        </w:rPr>
      </w:pPr>
      <w:r w:rsidRPr="0059761B">
        <w:rPr>
          <w:rFonts w:ascii="Times New Roman" w:hAnsi="Times New Roman" w:cs="Times New Roman"/>
          <w:i/>
          <w:iCs/>
          <w:sz w:val="24"/>
          <w:szCs w:val="24"/>
          <w:lang w:val="en-GB"/>
        </w:rPr>
        <w:t>During the presentations</w:t>
      </w:r>
    </w:p>
    <w:p w14:paraId="782E9189" w14:textId="2028AB84"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Students watch the</w:t>
      </w:r>
      <w:r w:rsidR="0063561A" w:rsidRPr="008710A2">
        <w:rPr>
          <w:rFonts w:ascii="Times New Roman" w:hAnsi="Times New Roman" w:cs="Times New Roman"/>
          <w:sz w:val="24"/>
          <w:szCs w:val="24"/>
          <w:lang w:val="en-GB"/>
        </w:rPr>
        <w:t>ir peers’</w:t>
      </w:r>
      <w:r w:rsidRPr="008710A2">
        <w:rPr>
          <w:rFonts w:ascii="Times New Roman" w:hAnsi="Times New Roman" w:cs="Times New Roman"/>
          <w:sz w:val="24"/>
          <w:szCs w:val="24"/>
          <w:lang w:val="en-GB"/>
        </w:rPr>
        <w:t xml:space="preserve"> presentation</w:t>
      </w:r>
      <w:r w:rsidR="0063561A" w:rsidRPr="008710A2">
        <w:rPr>
          <w:rFonts w:ascii="Times New Roman" w:hAnsi="Times New Roman" w:cs="Times New Roman"/>
          <w:sz w:val="24"/>
          <w:szCs w:val="24"/>
          <w:lang w:val="en-GB"/>
        </w:rPr>
        <w:t>s</w:t>
      </w:r>
      <w:r w:rsidRPr="008710A2">
        <w:rPr>
          <w:rFonts w:ascii="Times New Roman" w:hAnsi="Times New Roman" w:cs="Times New Roman"/>
          <w:sz w:val="24"/>
          <w:szCs w:val="24"/>
          <w:lang w:val="en-GB"/>
        </w:rPr>
        <w:t xml:space="preserve"> and take notes on the aspects they have decided to focus on.</w:t>
      </w:r>
    </w:p>
    <w:p w14:paraId="2D923E6B" w14:textId="368F74E3" w:rsidR="00265F31" w:rsidRPr="0059761B" w:rsidRDefault="006C4738" w:rsidP="00265F31">
      <w:pPr>
        <w:rPr>
          <w:rFonts w:ascii="Times New Roman" w:hAnsi="Times New Roman" w:cs="Times New Roman"/>
          <w:i/>
          <w:iCs/>
          <w:sz w:val="24"/>
          <w:szCs w:val="24"/>
          <w:lang w:val="en-GB"/>
        </w:rPr>
      </w:pPr>
      <w:r w:rsidRPr="0059761B">
        <w:rPr>
          <w:rFonts w:ascii="Times New Roman" w:hAnsi="Times New Roman" w:cs="Times New Roman"/>
          <w:i/>
          <w:iCs/>
          <w:sz w:val="24"/>
          <w:szCs w:val="24"/>
          <w:lang w:val="en-GB"/>
        </w:rPr>
        <w:t>After the presentations</w:t>
      </w:r>
    </w:p>
    <w:p w14:paraId="5E714CD6" w14:textId="77777777"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There are two lines of action in the class:</w:t>
      </w:r>
    </w:p>
    <w:p w14:paraId="3B9D8FE6" w14:textId="633B7443"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1.</w:t>
      </w:r>
      <w:r w:rsidRPr="008710A2">
        <w:rPr>
          <w:rFonts w:ascii="Times New Roman" w:hAnsi="Times New Roman" w:cs="Times New Roman"/>
          <w:b/>
          <w:bCs/>
          <w:sz w:val="24"/>
          <w:szCs w:val="24"/>
          <w:lang w:val="en-GB"/>
        </w:rPr>
        <w:t>Teacher</w:t>
      </w:r>
      <w:r w:rsidR="00AC319A" w:rsidRPr="008710A2">
        <w:rPr>
          <w:rFonts w:ascii="Times New Roman" w:hAnsi="Times New Roman" w:cs="Times New Roman"/>
          <w:b/>
          <w:bCs/>
          <w:sz w:val="24"/>
          <w:szCs w:val="24"/>
          <w:lang w:val="en-GB"/>
        </w:rPr>
        <w:t>–</w:t>
      </w:r>
      <w:r w:rsidRPr="008710A2">
        <w:rPr>
          <w:rFonts w:ascii="Times New Roman" w:hAnsi="Times New Roman" w:cs="Times New Roman"/>
          <w:b/>
          <w:bCs/>
          <w:sz w:val="24"/>
          <w:szCs w:val="24"/>
          <w:lang w:val="en-GB"/>
        </w:rPr>
        <w:t>presenter</w:t>
      </w:r>
      <w:r w:rsidRPr="008710A2">
        <w:rPr>
          <w:rFonts w:ascii="Times New Roman" w:hAnsi="Times New Roman" w:cs="Times New Roman"/>
          <w:sz w:val="24"/>
          <w:szCs w:val="24"/>
          <w:lang w:val="en-GB"/>
        </w:rPr>
        <w:t xml:space="preserve">: We consider this part to be </w:t>
      </w:r>
      <w:r w:rsidR="0015447B" w:rsidRPr="008710A2">
        <w:rPr>
          <w:rFonts w:ascii="Times New Roman" w:hAnsi="Times New Roman" w:cs="Times New Roman"/>
          <w:sz w:val="24"/>
          <w:szCs w:val="24"/>
          <w:lang w:val="en-GB"/>
        </w:rPr>
        <w:t>a crucial</w:t>
      </w:r>
      <w:r w:rsidRPr="008710A2">
        <w:rPr>
          <w:rFonts w:ascii="Times New Roman" w:hAnsi="Times New Roman" w:cs="Times New Roman"/>
          <w:sz w:val="24"/>
          <w:szCs w:val="24"/>
          <w:lang w:val="en-GB"/>
        </w:rPr>
        <w:t xml:space="preserve"> one. It is most practical and beneficial for the students as they learn to question their own performance and internalize their self-assessment process. As a result</w:t>
      </w:r>
      <w:r w:rsidR="0071392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they are active participants in and have ownership of their own learning, their learning is purposeful and challenging, when they are willing to take risks, and they are provided with opportunities to apply their new understandings to authentic tasks (Grahame </w:t>
      </w:r>
      <w:r w:rsidR="00AB76DC" w:rsidRPr="008710A2">
        <w:rPr>
          <w:rFonts w:ascii="Times New Roman" w:hAnsi="Times New Roman" w:cs="Times New Roman"/>
          <w:sz w:val="24"/>
          <w:szCs w:val="24"/>
          <w:lang w:val="en-GB"/>
        </w:rPr>
        <w:t xml:space="preserve">and </w:t>
      </w:r>
      <w:proofErr w:type="spellStart"/>
      <w:r w:rsidR="00AB76DC" w:rsidRPr="008710A2">
        <w:rPr>
          <w:rFonts w:ascii="Times New Roman" w:hAnsi="Times New Roman" w:cs="Times New Roman"/>
          <w:sz w:val="24"/>
          <w:szCs w:val="24"/>
          <w:lang w:val="en-GB"/>
        </w:rPr>
        <w:t>Someh</w:t>
      </w:r>
      <w:proofErr w:type="spellEnd"/>
      <w:r w:rsidR="00AB76DC" w:rsidRPr="008710A2">
        <w:rPr>
          <w:rFonts w:ascii="Times New Roman" w:hAnsi="Times New Roman" w:cs="Times New Roman"/>
          <w:sz w:val="24"/>
          <w:szCs w:val="24"/>
          <w:lang w:val="en-GB"/>
        </w:rPr>
        <w:t>, 2018</w:t>
      </w:r>
      <w:r w:rsidRPr="008710A2">
        <w:rPr>
          <w:rFonts w:ascii="Times New Roman" w:hAnsi="Times New Roman" w:cs="Times New Roman"/>
          <w:sz w:val="24"/>
          <w:szCs w:val="24"/>
          <w:lang w:val="en-GB"/>
        </w:rPr>
        <w:t>). </w:t>
      </w:r>
    </w:p>
    <w:p w14:paraId="534FEBBA" w14:textId="06F55D6F"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In this part of the feedback procedure, we heavily focus on the presenter</w:t>
      </w:r>
      <w:r w:rsidR="00AC319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s abilities to reflect on their performance and to assess not only their presenting skills but also all the skills they employ in the research and preparation phase. As mentioned in the introduction, computer science students tend to underestimate the variety of skills they are expected to perform in their future careers. Therefore, they need to become aware of the relevance of planning, critical thinking, time management, problem-solving, researching </w:t>
      </w:r>
      <w:r w:rsidR="00BD36C9" w:rsidRPr="008710A2">
        <w:rPr>
          <w:rFonts w:ascii="Times New Roman" w:hAnsi="Times New Roman" w:cs="Times New Roman"/>
          <w:sz w:val="24"/>
          <w:szCs w:val="24"/>
          <w:lang w:val="en-GB"/>
        </w:rPr>
        <w:t>one’s</w:t>
      </w:r>
      <w:r w:rsidRPr="008710A2">
        <w:rPr>
          <w:rFonts w:ascii="Times New Roman" w:hAnsi="Times New Roman" w:cs="Times New Roman"/>
          <w:sz w:val="24"/>
          <w:szCs w:val="24"/>
          <w:lang w:val="en-GB"/>
        </w:rPr>
        <w:t xml:space="preserve"> target audience, preparing visuals and script</w:t>
      </w:r>
      <w:r w:rsidR="00AC319A" w:rsidRPr="008710A2">
        <w:rPr>
          <w:rFonts w:ascii="Times New Roman" w:hAnsi="Times New Roman" w:cs="Times New Roman"/>
          <w:sz w:val="24"/>
          <w:szCs w:val="24"/>
          <w:lang w:val="en-GB"/>
        </w:rPr>
        <w:t>s</w:t>
      </w:r>
      <w:r w:rsidRPr="008710A2">
        <w:rPr>
          <w:rFonts w:ascii="Times New Roman" w:hAnsi="Times New Roman" w:cs="Times New Roman"/>
          <w:sz w:val="24"/>
          <w:szCs w:val="24"/>
          <w:lang w:val="en-GB"/>
        </w:rPr>
        <w:t>, anticipating questions, formulating the key message and arguments</w:t>
      </w:r>
      <w:r w:rsidR="00AC319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and other</w:t>
      </w:r>
      <w:r w:rsidR="006C4738" w:rsidRPr="008710A2">
        <w:rPr>
          <w:rFonts w:ascii="Times New Roman" w:hAnsi="Times New Roman" w:cs="Times New Roman"/>
          <w:sz w:val="24"/>
          <w:szCs w:val="24"/>
          <w:lang w:val="en-GB"/>
        </w:rPr>
        <w:t xml:space="preserve"> crucial aspect</w:t>
      </w:r>
      <w:r w:rsidRPr="008710A2">
        <w:rPr>
          <w:rFonts w:ascii="Times New Roman" w:hAnsi="Times New Roman" w:cs="Times New Roman"/>
          <w:sz w:val="24"/>
          <w:szCs w:val="24"/>
          <w:lang w:val="en-GB"/>
        </w:rPr>
        <w:t>s.</w:t>
      </w:r>
      <w:r w:rsidR="00BD36C9" w:rsidRPr="008710A2">
        <w:rPr>
          <w:rFonts w:ascii="Times New Roman" w:hAnsi="Times New Roman" w:cs="Times New Roman"/>
          <w:sz w:val="24"/>
          <w:szCs w:val="24"/>
          <w:lang w:val="en-GB"/>
        </w:rPr>
        <w:t xml:space="preserve"> </w:t>
      </w:r>
      <w:r w:rsidRPr="008710A2">
        <w:rPr>
          <w:rFonts w:ascii="Times New Roman" w:hAnsi="Times New Roman" w:cs="Times New Roman"/>
          <w:sz w:val="24"/>
          <w:szCs w:val="24"/>
          <w:lang w:val="en-GB"/>
        </w:rPr>
        <w:t>Consequently, the questions used in this part target students</w:t>
      </w:r>
      <w:r w:rsidR="006C4738"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use of these skills </w:t>
      </w:r>
      <w:r w:rsidR="00BD36C9" w:rsidRPr="008710A2">
        <w:rPr>
          <w:rFonts w:ascii="Times New Roman" w:hAnsi="Times New Roman" w:cs="Times New Roman"/>
          <w:sz w:val="24"/>
          <w:szCs w:val="24"/>
          <w:lang w:val="en-GB"/>
        </w:rPr>
        <w:t>in the</w:t>
      </w:r>
      <w:r w:rsidRPr="008710A2">
        <w:rPr>
          <w:rFonts w:ascii="Times New Roman" w:hAnsi="Times New Roman" w:cs="Times New Roman"/>
          <w:sz w:val="24"/>
          <w:szCs w:val="24"/>
          <w:lang w:val="en-GB"/>
        </w:rPr>
        <w:t xml:space="preserve"> presentation preparation and delivery.</w:t>
      </w:r>
    </w:p>
    <w:p w14:paraId="3C131005" w14:textId="50082167"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It is </w:t>
      </w:r>
      <w:r w:rsidR="000344F5" w:rsidRPr="008710A2">
        <w:rPr>
          <w:rFonts w:ascii="Times New Roman" w:hAnsi="Times New Roman" w:cs="Times New Roman"/>
          <w:sz w:val="24"/>
          <w:szCs w:val="24"/>
          <w:lang w:val="en-GB"/>
        </w:rPr>
        <w:t>essential</w:t>
      </w:r>
      <w:r w:rsidRPr="008710A2">
        <w:rPr>
          <w:rFonts w:ascii="Times New Roman" w:hAnsi="Times New Roman" w:cs="Times New Roman"/>
          <w:sz w:val="24"/>
          <w:szCs w:val="24"/>
          <w:lang w:val="en-GB"/>
        </w:rPr>
        <w:t xml:space="preserve"> to start</w:t>
      </w:r>
      <w:r w:rsidR="000344F5" w:rsidRPr="008710A2">
        <w:rPr>
          <w:rFonts w:ascii="Times New Roman" w:hAnsi="Times New Roman" w:cs="Times New Roman"/>
          <w:sz w:val="24"/>
          <w:szCs w:val="24"/>
          <w:lang w:val="en-GB"/>
        </w:rPr>
        <w:t xml:space="preserve"> the feedback</w:t>
      </w:r>
      <w:r w:rsidRPr="008710A2">
        <w:rPr>
          <w:rFonts w:ascii="Times New Roman" w:hAnsi="Times New Roman" w:cs="Times New Roman"/>
          <w:sz w:val="24"/>
          <w:szCs w:val="24"/>
          <w:lang w:val="en-GB"/>
        </w:rPr>
        <w:t xml:space="preserve"> with a set of questions targeting the presentation </w:t>
      </w:r>
      <w:r w:rsidR="00BD36C9" w:rsidRPr="008710A2">
        <w:rPr>
          <w:rFonts w:ascii="Times New Roman" w:hAnsi="Times New Roman" w:cs="Times New Roman"/>
          <w:sz w:val="24"/>
          <w:szCs w:val="24"/>
          <w:lang w:val="en-GB"/>
        </w:rPr>
        <w:t>experience (</w:t>
      </w:r>
      <w:r w:rsidRPr="008710A2">
        <w:rPr>
          <w:rFonts w:ascii="Times New Roman" w:hAnsi="Times New Roman" w:cs="Times New Roman"/>
          <w:sz w:val="24"/>
          <w:szCs w:val="24"/>
          <w:lang w:val="en-GB"/>
        </w:rPr>
        <w:t xml:space="preserve">try to include not only the execution but also the preparatory phase) to encourage </w:t>
      </w:r>
      <w:r w:rsidR="0071392A" w:rsidRPr="008710A2">
        <w:rPr>
          <w:rFonts w:ascii="Times New Roman" w:hAnsi="Times New Roman" w:cs="Times New Roman"/>
          <w:sz w:val="24"/>
          <w:szCs w:val="24"/>
          <w:lang w:val="en-GB"/>
        </w:rPr>
        <w:t xml:space="preserve">a </w:t>
      </w:r>
      <w:r w:rsidRPr="008710A2">
        <w:rPr>
          <w:rFonts w:ascii="Times New Roman" w:hAnsi="Times New Roman" w:cs="Times New Roman"/>
          <w:sz w:val="24"/>
          <w:szCs w:val="24"/>
          <w:lang w:val="en-GB"/>
        </w:rPr>
        <w:t xml:space="preserve">growth mindset as well as learning autonomy, </w:t>
      </w:r>
      <w:r w:rsidR="00BD36C9" w:rsidRPr="008710A2">
        <w:rPr>
          <w:rFonts w:ascii="Times New Roman" w:hAnsi="Times New Roman" w:cs="Times New Roman"/>
          <w:sz w:val="24"/>
          <w:szCs w:val="24"/>
          <w:lang w:val="en-GB"/>
        </w:rPr>
        <w:t>e.g.:</w:t>
      </w:r>
    </w:p>
    <w:p w14:paraId="425A544D" w14:textId="7C016A81"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i/>
          <w:iCs/>
          <w:sz w:val="24"/>
          <w:szCs w:val="24"/>
          <w:lang w:val="en-GB"/>
        </w:rPr>
        <w:t xml:space="preserve">What went </w:t>
      </w:r>
      <w:r w:rsidR="000344F5" w:rsidRPr="008710A2">
        <w:rPr>
          <w:rFonts w:ascii="Times New Roman" w:hAnsi="Times New Roman" w:cs="Times New Roman"/>
          <w:i/>
          <w:iCs/>
          <w:sz w:val="24"/>
          <w:szCs w:val="24"/>
          <w:lang w:val="en-GB"/>
        </w:rPr>
        <w:t>well</w:t>
      </w:r>
      <w:r w:rsidRPr="008710A2">
        <w:rPr>
          <w:rFonts w:ascii="Times New Roman" w:hAnsi="Times New Roman" w:cs="Times New Roman"/>
          <w:i/>
          <w:iCs/>
          <w:sz w:val="24"/>
          <w:szCs w:val="24"/>
          <w:lang w:val="en-GB"/>
        </w:rPr>
        <w:t xml:space="preserve"> during your presentation? What are you happy about?</w:t>
      </w:r>
      <w:r w:rsidR="000344F5" w:rsidRPr="008710A2">
        <w:rPr>
          <w:rFonts w:ascii="Times New Roman" w:hAnsi="Times New Roman" w:cs="Times New Roman"/>
          <w:i/>
          <w:iCs/>
          <w:sz w:val="24"/>
          <w:szCs w:val="24"/>
          <w:lang w:val="en-GB"/>
        </w:rPr>
        <w:t xml:space="preserve"> </w:t>
      </w:r>
    </w:p>
    <w:p w14:paraId="1E60E890" w14:textId="78ECD01F"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i/>
          <w:iCs/>
          <w:sz w:val="24"/>
          <w:szCs w:val="24"/>
          <w:lang w:val="en-GB"/>
        </w:rPr>
        <w:t xml:space="preserve">What did you learn about yourself </w:t>
      </w:r>
      <w:r w:rsidR="006C4738" w:rsidRPr="008710A2">
        <w:rPr>
          <w:rFonts w:ascii="Times New Roman" w:hAnsi="Times New Roman" w:cs="Times New Roman"/>
          <w:i/>
          <w:iCs/>
          <w:sz w:val="24"/>
          <w:szCs w:val="24"/>
          <w:lang w:val="en-GB"/>
        </w:rPr>
        <w:t xml:space="preserve">when </w:t>
      </w:r>
      <w:r w:rsidRPr="008710A2">
        <w:rPr>
          <w:rFonts w:ascii="Times New Roman" w:hAnsi="Times New Roman" w:cs="Times New Roman"/>
          <w:i/>
          <w:iCs/>
          <w:sz w:val="24"/>
          <w:szCs w:val="24"/>
          <w:lang w:val="en-GB"/>
        </w:rPr>
        <w:t>preparin</w:t>
      </w:r>
      <w:r w:rsidR="006C4738" w:rsidRPr="008710A2">
        <w:rPr>
          <w:rFonts w:ascii="Times New Roman" w:hAnsi="Times New Roman" w:cs="Times New Roman"/>
          <w:i/>
          <w:iCs/>
          <w:sz w:val="24"/>
          <w:szCs w:val="24"/>
          <w:lang w:val="en-GB"/>
        </w:rPr>
        <w:t>g</w:t>
      </w:r>
      <w:r w:rsidRPr="008710A2">
        <w:rPr>
          <w:rFonts w:ascii="Times New Roman" w:hAnsi="Times New Roman" w:cs="Times New Roman"/>
          <w:i/>
          <w:iCs/>
          <w:sz w:val="24"/>
          <w:szCs w:val="24"/>
          <w:lang w:val="en-GB"/>
        </w:rPr>
        <w:t xml:space="preserve"> the presentation? And during the execution?</w:t>
      </w:r>
    </w:p>
    <w:p w14:paraId="06C6A6F2" w14:textId="77777777"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i/>
          <w:iCs/>
          <w:sz w:val="24"/>
          <w:szCs w:val="24"/>
          <w:lang w:val="en-GB"/>
        </w:rPr>
        <w:t>What could have been better concerning your presentation? How could you make it better next time? How do you want to make it better?</w:t>
      </w:r>
    </w:p>
    <w:p w14:paraId="0DFF4219" w14:textId="108F502D"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i/>
          <w:iCs/>
          <w:sz w:val="24"/>
          <w:szCs w:val="24"/>
          <w:lang w:val="en-GB"/>
        </w:rPr>
        <w:t xml:space="preserve">What do you want to remember from the experience (both preparation and execution) and how </w:t>
      </w:r>
      <w:r w:rsidR="006C4738" w:rsidRPr="008710A2">
        <w:rPr>
          <w:rFonts w:ascii="Times New Roman" w:hAnsi="Times New Roman" w:cs="Times New Roman"/>
          <w:i/>
          <w:iCs/>
          <w:sz w:val="24"/>
          <w:szCs w:val="24"/>
          <w:lang w:val="en-GB"/>
        </w:rPr>
        <w:t>will</w:t>
      </w:r>
      <w:r w:rsidRPr="008710A2">
        <w:rPr>
          <w:rFonts w:ascii="Times New Roman" w:hAnsi="Times New Roman" w:cs="Times New Roman"/>
          <w:i/>
          <w:iCs/>
          <w:sz w:val="24"/>
          <w:szCs w:val="24"/>
          <w:lang w:val="en-GB"/>
        </w:rPr>
        <w:t xml:space="preserve"> you use </w:t>
      </w:r>
      <w:r w:rsidR="006C4738" w:rsidRPr="008710A2">
        <w:rPr>
          <w:rFonts w:ascii="Times New Roman" w:hAnsi="Times New Roman" w:cs="Times New Roman"/>
          <w:i/>
          <w:iCs/>
          <w:sz w:val="24"/>
          <w:szCs w:val="24"/>
          <w:lang w:val="en-GB"/>
        </w:rPr>
        <w:t>this information</w:t>
      </w:r>
      <w:r w:rsidRPr="008710A2">
        <w:rPr>
          <w:rFonts w:ascii="Times New Roman" w:hAnsi="Times New Roman" w:cs="Times New Roman"/>
          <w:i/>
          <w:iCs/>
          <w:sz w:val="24"/>
          <w:szCs w:val="24"/>
          <w:lang w:val="en-GB"/>
        </w:rPr>
        <w:t>?</w:t>
      </w:r>
    </w:p>
    <w:p w14:paraId="149764B1" w14:textId="43EAEA40"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i/>
          <w:iCs/>
          <w:sz w:val="24"/>
          <w:szCs w:val="24"/>
          <w:lang w:val="en-GB"/>
        </w:rPr>
        <w:t>Did you use any strategies or methods when researching</w:t>
      </w:r>
      <w:r w:rsidR="000344F5" w:rsidRPr="008710A2">
        <w:rPr>
          <w:rFonts w:ascii="Times New Roman" w:hAnsi="Times New Roman" w:cs="Times New Roman"/>
          <w:i/>
          <w:iCs/>
          <w:sz w:val="24"/>
          <w:szCs w:val="24"/>
          <w:lang w:val="en-GB"/>
        </w:rPr>
        <w:t>,</w:t>
      </w:r>
      <w:r w:rsidRPr="008710A2">
        <w:rPr>
          <w:rFonts w:ascii="Times New Roman" w:hAnsi="Times New Roman" w:cs="Times New Roman"/>
          <w:i/>
          <w:iCs/>
          <w:sz w:val="24"/>
          <w:szCs w:val="24"/>
          <w:lang w:val="en-GB"/>
        </w:rPr>
        <w:t xml:space="preserve"> </w:t>
      </w:r>
      <w:proofErr w:type="gramStart"/>
      <w:r w:rsidRPr="008710A2">
        <w:rPr>
          <w:rFonts w:ascii="Times New Roman" w:hAnsi="Times New Roman" w:cs="Times New Roman"/>
          <w:i/>
          <w:iCs/>
          <w:sz w:val="24"/>
          <w:szCs w:val="24"/>
          <w:lang w:val="en-GB"/>
        </w:rPr>
        <w:t>preparing</w:t>
      </w:r>
      <w:proofErr w:type="gramEnd"/>
      <w:r w:rsidR="000344F5" w:rsidRPr="008710A2">
        <w:rPr>
          <w:rFonts w:ascii="Times New Roman" w:hAnsi="Times New Roman" w:cs="Times New Roman"/>
          <w:i/>
          <w:iCs/>
          <w:sz w:val="24"/>
          <w:szCs w:val="24"/>
          <w:lang w:val="en-GB"/>
        </w:rPr>
        <w:t xml:space="preserve"> and giving</w:t>
      </w:r>
      <w:r w:rsidRPr="008710A2">
        <w:rPr>
          <w:rFonts w:ascii="Times New Roman" w:hAnsi="Times New Roman" w:cs="Times New Roman"/>
          <w:i/>
          <w:iCs/>
          <w:sz w:val="24"/>
          <w:szCs w:val="24"/>
          <w:lang w:val="en-GB"/>
        </w:rPr>
        <w:t xml:space="preserve"> the presentation? Did they work well? Are there any other methods or strategies you could have employed?  Are there any methods or strategies you will use in the future?</w:t>
      </w:r>
    </w:p>
    <w:p w14:paraId="5AADEDA1" w14:textId="6E9F932A"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After the discussion, the teacher provides formative feedback. The teacher must provide constructive, </w:t>
      </w:r>
      <w:proofErr w:type="gramStart"/>
      <w:r w:rsidRPr="008710A2">
        <w:rPr>
          <w:rFonts w:ascii="Times New Roman" w:hAnsi="Times New Roman" w:cs="Times New Roman"/>
          <w:sz w:val="24"/>
          <w:szCs w:val="24"/>
          <w:lang w:val="en-GB"/>
        </w:rPr>
        <w:t>manageable</w:t>
      </w:r>
      <w:proofErr w:type="gramEnd"/>
      <w:r w:rsidRPr="008710A2">
        <w:rPr>
          <w:rFonts w:ascii="Times New Roman" w:hAnsi="Times New Roman" w:cs="Times New Roman"/>
          <w:sz w:val="24"/>
          <w:szCs w:val="24"/>
          <w:lang w:val="en-GB"/>
        </w:rPr>
        <w:t xml:space="preserve"> and motivational feedback addressing the positive aspects of the </w:t>
      </w:r>
      <w:r w:rsidRPr="008710A2">
        <w:rPr>
          <w:rFonts w:ascii="Times New Roman" w:hAnsi="Times New Roman" w:cs="Times New Roman"/>
          <w:sz w:val="24"/>
          <w:szCs w:val="24"/>
          <w:lang w:val="en-GB"/>
        </w:rPr>
        <w:lastRenderedPageBreak/>
        <w:t>presentation</w:t>
      </w:r>
      <w:r w:rsidR="000344F5" w:rsidRPr="008710A2">
        <w:rPr>
          <w:rFonts w:ascii="Times New Roman" w:hAnsi="Times New Roman" w:cs="Times New Roman"/>
          <w:sz w:val="24"/>
          <w:szCs w:val="24"/>
          <w:lang w:val="en-GB"/>
        </w:rPr>
        <w:t xml:space="preserve"> first</w:t>
      </w:r>
      <w:r w:rsidRPr="008710A2">
        <w:rPr>
          <w:rFonts w:ascii="Times New Roman" w:hAnsi="Times New Roman" w:cs="Times New Roman"/>
          <w:sz w:val="24"/>
          <w:szCs w:val="24"/>
          <w:lang w:val="en-GB"/>
        </w:rPr>
        <w:t xml:space="preserve"> and only then suggesting improvement in specific areas. Formative feedback means the student can take control over </w:t>
      </w:r>
      <w:r w:rsidR="0071392A" w:rsidRPr="008710A2">
        <w:rPr>
          <w:rFonts w:ascii="Times New Roman" w:hAnsi="Times New Roman" w:cs="Times New Roman"/>
          <w:sz w:val="24"/>
          <w:szCs w:val="24"/>
          <w:lang w:val="en-GB"/>
        </w:rPr>
        <w:t>thei</w:t>
      </w:r>
      <w:r w:rsidRPr="008710A2">
        <w:rPr>
          <w:rFonts w:ascii="Times New Roman" w:hAnsi="Times New Roman" w:cs="Times New Roman"/>
          <w:sz w:val="24"/>
          <w:szCs w:val="24"/>
          <w:lang w:val="en-GB"/>
        </w:rPr>
        <w:t>r own learning</w:t>
      </w:r>
      <w:r w:rsidR="006C4738" w:rsidRPr="008710A2">
        <w:rPr>
          <w:rFonts w:ascii="Times New Roman" w:hAnsi="Times New Roman" w:cs="Times New Roman"/>
          <w:sz w:val="24"/>
          <w:szCs w:val="24"/>
          <w:lang w:val="en-GB"/>
        </w:rPr>
        <w:t>.</w:t>
      </w:r>
      <w:r w:rsidR="00BD36C9" w:rsidRPr="008710A2">
        <w:rPr>
          <w:rFonts w:ascii="Times New Roman" w:hAnsi="Times New Roman" w:cs="Times New Roman"/>
          <w:sz w:val="24"/>
          <w:szCs w:val="24"/>
          <w:lang w:val="en-GB"/>
        </w:rPr>
        <w:t xml:space="preserve"> </w:t>
      </w:r>
      <w:r w:rsidR="006C4738" w:rsidRPr="008710A2">
        <w:rPr>
          <w:rFonts w:ascii="Times New Roman" w:hAnsi="Times New Roman" w:cs="Times New Roman"/>
          <w:sz w:val="24"/>
          <w:szCs w:val="24"/>
          <w:lang w:val="en-GB"/>
        </w:rPr>
        <w:t>M</w:t>
      </w:r>
      <w:r w:rsidR="000344F5" w:rsidRPr="008710A2">
        <w:rPr>
          <w:rFonts w:ascii="Times New Roman" w:hAnsi="Times New Roman" w:cs="Times New Roman"/>
          <w:sz w:val="24"/>
          <w:szCs w:val="24"/>
          <w:lang w:val="en-GB"/>
        </w:rPr>
        <w:t>oreover, it</w:t>
      </w:r>
      <w:r w:rsidR="00BD36C9" w:rsidRPr="008710A2">
        <w:rPr>
          <w:rFonts w:ascii="Times New Roman" w:hAnsi="Times New Roman" w:cs="Times New Roman"/>
          <w:sz w:val="24"/>
          <w:szCs w:val="24"/>
          <w:lang w:val="en-GB"/>
        </w:rPr>
        <w:t xml:space="preserve"> p</w:t>
      </w:r>
      <w:r w:rsidRPr="008710A2">
        <w:rPr>
          <w:rFonts w:ascii="Times New Roman" w:hAnsi="Times New Roman" w:cs="Times New Roman"/>
          <w:sz w:val="24"/>
          <w:szCs w:val="24"/>
          <w:lang w:val="en-GB"/>
        </w:rPr>
        <w:t xml:space="preserve">rovides </w:t>
      </w:r>
      <w:r w:rsidR="00BD36C9" w:rsidRPr="008710A2">
        <w:rPr>
          <w:rFonts w:ascii="Times New Roman" w:hAnsi="Times New Roman" w:cs="Times New Roman"/>
          <w:sz w:val="24"/>
          <w:szCs w:val="24"/>
          <w:lang w:val="en-GB"/>
        </w:rPr>
        <w:t xml:space="preserve">the student with </w:t>
      </w:r>
      <w:r w:rsidR="006C4738" w:rsidRPr="008710A2">
        <w:rPr>
          <w:rFonts w:ascii="Times New Roman" w:hAnsi="Times New Roman" w:cs="Times New Roman"/>
          <w:sz w:val="24"/>
          <w:szCs w:val="24"/>
          <w:lang w:val="en-GB"/>
        </w:rPr>
        <w:t xml:space="preserve">the </w:t>
      </w:r>
      <w:r w:rsidR="00BD36C9" w:rsidRPr="008710A2">
        <w:rPr>
          <w:rFonts w:ascii="Times New Roman" w:hAnsi="Times New Roman" w:cs="Times New Roman"/>
          <w:sz w:val="24"/>
          <w:szCs w:val="24"/>
          <w:lang w:val="en-GB"/>
        </w:rPr>
        <w:t>opp</w:t>
      </w:r>
      <w:r w:rsidRPr="008710A2">
        <w:rPr>
          <w:rFonts w:ascii="Times New Roman" w:hAnsi="Times New Roman" w:cs="Times New Roman"/>
          <w:sz w:val="24"/>
          <w:szCs w:val="24"/>
          <w:lang w:val="en-GB"/>
        </w:rPr>
        <w:t>ortunity to improve. The feedback should be both oral and written</w:t>
      </w:r>
      <w:r w:rsidR="0071392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providing understandable and actionable directions for revision.</w:t>
      </w:r>
    </w:p>
    <w:p w14:paraId="5D822D1A" w14:textId="37EF8070"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2.</w:t>
      </w:r>
      <w:r w:rsidR="0059761B">
        <w:rPr>
          <w:rFonts w:ascii="Times New Roman" w:hAnsi="Times New Roman" w:cs="Times New Roman"/>
          <w:sz w:val="24"/>
          <w:szCs w:val="24"/>
          <w:lang w:val="en-GB"/>
        </w:rPr>
        <w:t xml:space="preserve"> </w:t>
      </w:r>
      <w:r w:rsidRPr="008710A2">
        <w:rPr>
          <w:rFonts w:ascii="Times New Roman" w:hAnsi="Times New Roman" w:cs="Times New Roman"/>
          <w:b/>
          <w:bCs/>
          <w:sz w:val="24"/>
          <w:szCs w:val="24"/>
          <w:lang w:val="en-GB"/>
        </w:rPr>
        <w:t>The group</w:t>
      </w:r>
      <w:r w:rsidRPr="008710A2">
        <w:rPr>
          <w:rFonts w:ascii="Times New Roman" w:hAnsi="Times New Roman" w:cs="Times New Roman"/>
          <w:sz w:val="24"/>
          <w:szCs w:val="24"/>
          <w:lang w:val="en-GB"/>
        </w:rPr>
        <w:t xml:space="preserve">: </w:t>
      </w:r>
      <w:r w:rsidR="006C4738" w:rsidRPr="008710A2">
        <w:rPr>
          <w:rFonts w:ascii="Times New Roman" w:hAnsi="Times New Roman" w:cs="Times New Roman"/>
          <w:sz w:val="24"/>
          <w:szCs w:val="24"/>
          <w:lang w:val="en-GB"/>
        </w:rPr>
        <w:t>T</w:t>
      </w:r>
      <w:r w:rsidRPr="008710A2">
        <w:rPr>
          <w:rFonts w:ascii="Times New Roman" w:hAnsi="Times New Roman" w:cs="Times New Roman"/>
          <w:sz w:val="24"/>
          <w:szCs w:val="24"/>
          <w:lang w:val="en-GB"/>
        </w:rPr>
        <w:t>he rest of the group work independently, ideally in small groups (</w:t>
      </w:r>
      <w:r w:rsidR="006C4738" w:rsidRPr="008710A2">
        <w:rPr>
          <w:rFonts w:ascii="Times New Roman" w:hAnsi="Times New Roman" w:cs="Times New Roman"/>
          <w:sz w:val="24"/>
          <w:szCs w:val="24"/>
          <w:lang w:val="en-GB"/>
        </w:rPr>
        <w:t xml:space="preserve">around </w:t>
      </w:r>
      <w:r w:rsidRPr="008710A2">
        <w:rPr>
          <w:rFonts w:ascii="Times New Roman" w:hAnsi="Times New Roman" w:cs="Times New Roman"/>
          <w:sz w:val="24"/>
          <w:szCs w:val="24"/>
          <w:lang w:val="en-GB"/>
        </w:rPr>
        <w:t xml:space="preserve">3 students). Students share their comments on the presentation. Firstly, ask them to address things they liked/would like to remember/would like to use themselves. </w:t>
      </w:r>
      <w:r w:rsidR="00BD36C9" w:rsidRPr="008710A2">
        <w:rPr>
          <w:rFonts w:ascii="Times New Roman" w:hAnsi="Times New Roman" w:cs="Times New Roman"/>
          <w:sz w:val="24"/>
          <w:szCs w:val="24"/>
          <w:lang w:val="en-GB"/>
        </w:rPr>
        <w:t>Secondly, students</w:t>
      </w:r>
      <w:r w:rsidRPr="008710A2">
        <w:rPr>
          <w:rFonts w:ascii="Times New Roman" w:hAnsi="Times New Roman" w:cs="Times New Roman"/>
          <w:sz w:val="24"/>
          <w:szCs w:val="24"/>
          <w:lang w:val="en-GB"/>
        </w:rPr>
        <w:t xml:space="preserve"> suggest </w:t>
      </w:r>
      <w:r w:rsidR="006C4738" w:rsidRPr="008710A2">
        <w:rPr>
          <w:rFonts w:ascii="Times New Roman" w:hAnsi="Times New Roman" w:cs="Times New Roman"/>
          <w:sz w:val="24"/>
          <w:szCs w:val="24"/>
          <w:lang w:val="en-GB"/>
        </w:rPr>
        <w:t xml:space="preserve">areas for </w:t>
      </w:r>
      <w:r w:rsidRPr="008710A2">
        <w:rPr>
          <w:rFonts w:ascii="Times New Roman" w:hAnsi="Times New Roman" w:cs="Times New Roman"/>
          <w:sz w:val="24"/>
          <w:szCs w:val="24"/>
          <w:lang w:val="en-GB"/>
        </w:rPr>
        <w:t>improvement</w:t>
      </w:r>
      <w:r w:rsidR="006C4738"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w:t>
      </w:r>
      <w:r w:rsidR="006C4738" w:rsidRPr="008710A2">
        <w:rPr>
          <w:rFonts w:ascii="Times New Roman" w:hAnsi="Times New Roman" w:cs="Times New Roman"/>
          <w:sz w:val="24"/>
          <w:szCs w:val="24"/>
          <w:lang w:val="en-GB"/>
        </w:rPr>
        <w:t>A</w:t>
      </w:r>
      <w:r w:rsidRPr="008710A2">
        <w:rPr>
          <w:rFonts w:ascii="Times New Roman" w:hAnsi="Times New Roman" w:cs="Times New Roman"/>
          <w:sz w:val="24"/>
          <w:szCs w:val="24"/>
          <w:lang w:val="en-GB"/>
        </w:rPr>
        <w:t xml:space="preserve">sk them to be specific in their comments and </w:t>
      </w:r>
      <w:r w:rsidR="0071392A" w:rsidRPr="008710A2">
        <w:rPr>
          <w:rFonts w:ascii="Times New Roman" w:hAnsi="Times New Roman" w:cs="Times New Roman"/>
          <w:sz w:val="24"/>
          <w:szCs w:val="24"/>
          <w:lang w:val="en-GB"/>
        </w:rPr>
        <w:t>offer</w:t>
      </w:r>
      <w:r w:rsidRPr="008710A2">
        <w:rPr>
          <w:rFonts w:ascii="Times New Roman" w:hAnsi="Times New Roman" w:cs="Times New Roman"/>
          <w:sz w:val="24"/>
          <w:szCs w:val="24"/>
          <w:lang w:val="en-GB"/>
        </w:rPr>
        <w:t xml:space="preserve"> a concrete course of action for the presenter to improve.</w:t>
      </w:r>
      <w:r w:rsidR="0071392A" w:rsidRPr="008710A2">
        <w:rPr>
          <w:rFonts w:ascii="Times New Roman" w:hAnsi="Times New Roman" w:cs="Times New Roman"/>
          <w:sz w:val="24"/>
          <w:szCs w:val="24"/>
          <w:lang w:val="en-GB"/>
        </w:rPr>
        <w:t xml:space="preserve"> </w:t>
      </w:r>
      <w:r w:rsidRPr="008710A2">
        <w:rPr>
          <w:rFonts w:ascii="Times New Roman" w:hAnsi="Times New Roman" w:cs="Times New Roman"/>
          <w:sz w:val="24"/>
          <w:szCs w:val="24"/>
          <w:lang w:val="en-GB"/>
        </w:rPr>
        <w:t>To make the process even more effective, students (in their groups) could be asked to provide written feedback for the presenter</w:t>
      </w:r>
      <w:r w:rsidR="006C4738"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w:t>
      </w:r>
      <w:r w:rsidR="006C4738" w:rsidRPr="008710A2">
        <w:rPr>
          <w:rFonts w:ascii="Times New Roman" w:hAnsi="Times New Roman" w:cs="Times New Roman"/>
          <w:sz w:val="24"/>
          <w:szCs w:val="24"/>
          <w:lang w:val="en-GB"/>
        </w:rPr>
        <w:t>A</w:t>
      </w:r>
      <w:r w:rsidRPr="008710A2">
        <w:rPr>
          <w:rFonts w:ascii="Times New Roman" w:hAnsi="Times New Roman" w:cs="Times New Roman"/>
          <w:sz w:val="24"/>
          <w:szCs w:val="24"/>
          <w:lang w:val="en-GB"/>
        </w:rPr>
        <w:t xml:space="preserve">gain, students </w:t>
      </w:r>
      <w:r w:rsidR="006C4738" w:rsidRPr="008710A2">
        <w:rPr>
          <w:rFonts w:ascii="Times New Roman" w:hAnsi="Times New Roman" w:cs="Times New Roman"/>
          <w:sz w:val="24"/>
          <w:szCs w:val="24"/>
          <w:lang w:val="en-GB"/>
        </w:rPr>
        <w:t xml:space="preserve">should </w:t>
      </w:r>
      <w:r w:rsidRPr="008710A2">
        <w:rPr>
          <w:rFonts w:ascii="Times New Roman" w:hAnsi="Times New Roman" w:cs="Times New Roman"/>
          <w:sz w:val="24"/>
          <w:szCs w:val="24"/>
          <w:lang w:val="en-GB"/>
        </w:rPr>
        <w:t>provide constructive feedback</w:t>
      </w:r>
      <w:r w:rsidR="00BD36C9" w:rsidRPr="008710A2">
        <w:rPr>
          <w:rFonts w:ascii="Times New Roman" w:hAnsi="Times New Roman" w:cs="Times New Roman"/>
          <w:sz w:val="24"/>
          <w:szCs w:val="24"/>
          <w:lang w:val="en-GB"/>
        </w:rPr>
        <w:t xml:space="preserve"> addressing the positive aspects of the presentation first</w:t>
      </w:r>
      <w:r w:rsidRPr="008710A2">
        <w:rPr>
          <w:rFonts w:ascii="Times New Roman" w:hAnsi="Times New Roman" w:cs="Times New Roman"/>
          <w:sz w:val="24"/>
          <w:szCs w:val="24"/>
          <w:lang w:val="en-GB"/>
        </w:rPr>
        <w:t>. Each group should also choose a speaker who will present the feedback on behalf of the group. </w:t>
      </w:r>
    </w:p>
    <w:p w14:paraId="07850838" w14:textId="6D89179D"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Peer feedback is another skill that students </w:t>
      </w:r>
      <w:proofErr w:type="gramStart"/>
      <w:r w:rsidRPr="008710A2">
        <w:rPr>
          <w:rFonts w:ascii="Times New Roman" w:hAnsi="Times New Roman" w:cs="Times New Roman"/>
          <w:sz w:val="24"/>
          <w:szCs w:val="24"/>
          <w:lang w:val="en-GB"/>
        </w:rPr>
        <w:t>are able to</w:t>
      </w:r>
      <w:proofErr w:type="gramEnd"/>
      <w:r w:rsidRPr="008710A2">
        <w:rPr>
          <w:rFonts w:ascii="Times New Roman" w:hAnsi="Times New Roman" w:cs="Times New Roman"/>
          <w:sz w:val="24"/>
          <w:szCs w:val="24"/>
          <w:lang w:val="en-GB"/>
        </w:rPr>
        <w:t xml:space="preserve"> learn and improve. Without relevant training, peer feedback</w:t>
      </w:r>
      <w:r w:rsidR="00BD36C9" w:rsidRPr="008710A2">
        <w:rPr>
          <w:rFonts w:ascii="Times New Roman" w:hAnsi="Times New Roman" w:cs="Times New Roman"/>
          <w:sz w:val="24"/>
          <w:szCs w:val="24"/>
          <w:lang w:val="en-GB"/>
        </w:rPr>
        <w:t xml:space="preserve"> tends</w:t>
      </w:r>
      <w:r w:rsidRPr="008710A2">
        <w:rPr>
          <w:rFonts w:ascii="Times New Roman" w:hAnsi="Times New Roman" w:cs="Times New Roman"/>
          <w:sz w:val="24"/>
          <w:szCs w:val="24"/>
          <w:lang w:val="en-GB"/>
        </w:rPr>
        <w:t xml:space="preserve"> to remain rather trivial as students are not generally able to exploit learning opportunities well. Typical examples of feedback are: “I liked it …; It was great …; I liked the visuals …; It was within the time limit …”</w:t>
      </w:r>
      <w:r w:rsidR="00BD36C9" w:rsidRPr="008710A2">
        <w:rPr>
          <w:rFonts w:ascii="Times New Roman" w:hAnsi="Times New Roman" w:cs="Times New Roman"/>
          <w:sz w:val="24"/>
          <w:szCs w:val="24"/>
          <w:lang w:val="en-GB"/>
        </w:rPr>
        <w:t xml:space="preserve">. </w:t>
      </w:r>
      <w:r w:rsidRPr="008710A2">
        <w:rPr>
          <w:rFonts w:ascii="Times New Roman" w:hAnsi="Times New Roman" w:cs="Times New Roman"/>
          <w:sz w:val="24"/>
          <w:szCs w:val="24"/>
          <w:lang w:val="en-GB"/>
        </w:rPr>
        <w:t>When students receive peer-feedback training, they quickly and effectively learn to identify the specific features that distinguish a good presentation from a bad one.</w:t>
      </w:r>
    </w:p>
    <w:p w14:paraId="159901FF" w14:textId="3F5BE23D"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Once the teacher</w:t>
      </w:r>
      <w:r w:rsidR="006C4738"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presenter discussion is finished, the speakers give feedback to the presenter. The class shares the feedback</w:t>
      </w:r>
      <w:r w:rsidR="0071392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and the teacher puts the main points on the board. </w:t>
      </w:r>
    </w:p>
    <w:p w14:paraId="29EE4936" w14:textId="77777777" w:rsidR="00265F31" w:rsidRPr="008710A2" w:rsidRDefault="00265F31" w:rsidP="00265F31">
      <w:pPr>
        <w:rPr>
          <w:rFonts w:ascii="Times New Roman" w:hAnsi="Times New Roman" w:cs="Times New Roman"/>
          <w:sz w:val="24"/>
          <w:szCs w:val="24"/>
          <w:lang w:val="en-GB"/>
        </w:rPr>
      </w:pPr>
    </w:p>
    <w:p w14:paraId="357B7196" w14:textId="5868785E"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b/>
          <w:bCs/>
          <w:sz w:val="24"/>
          <w:szCs w:val="24"/>
          <w:lang w:val="en-GB"/>
        </w:rPr>
        <w:t>C</w:t>
      </w:r>
      <w:r w:rsidR="0059761B">
        <w:rPr>
          <w:rFonts w:ascii="Times New Roman" w:hAnsi="Times New Roman" w:cs="Times New Roman"/>
          <w:b/>
          <w:bCs/>
          <w:sz w:val="24"/>
          <w:szCs w:val="24"/>
          <w:lang w:val="en-GB"/>
        </w:rPr>
        <w:t>onclusion</w:t>
      </w:r>
    </w:p>
    <w:p w14:paraId="5BC16095" w14:textId="435DFA34" w:rsidR="00265F31" w:rsidRPr="008710A2" w:rsidRDefault="00265F31" w:rsidP="00265F31">
      <w:pPr>
        <w:rPr>
          <w:rFonts w:ascii="Times New Roman" w:hAnsi="Times New Roman" w:cs="Times New Roman"/>
          <w:sz w:val="24"/>
          <w:szCs w:val="24"/>
          <w:lang w:val="en-GB"/>
        </w:rPr>
      </w:pPr>
      <w:r w:rsidRPr="008710A2">
        <w:rPr>
          <w:rFonts w:ascii="Times New Roman" w:hAnsi="Times New Roman" w:cs="Times New Roman"/>
          <w:sz w:val="24"/>
          <w:szCs w:val="24"/>
          <w:lang w:val="en-GB"/>
        </w:rPr>
        <w:t xml:space="preserve">Our experience shows that students are not only able to learn how to give </w:t>
      </w:r>
      <w:r w:rsidR="005C02D6" w:rsidRPr="008710A2">
        <w:rPr>
          <w:rFonts w:ascii="Times New Roman" w:hAnsi="Times New Roman" w:cs="Times New Roman"/>
          <w:sz w:val="24"/>
          <w:szCs w:val="24"/>
          <w:lang w:val="en-GB"/>
        </w:rPr>
        <w:t xml:space="preserve">effective and constructive </w:t>
      </w:r>
      <w:r w:rsidRPr="008710A2">
        <w:rPr>
          <w:rFonts w:ascii="Times New Roman" w:hAnsi="Times New Roman" w:cs="Times New Roman"/>
          <w:sz w:val="24"/>
          <w:szCs w:val="24"/>
          <w:lang w:val="en-GB"/>
        </w:rPr>
        <w:t xml:space="preserve">feedback but </w:t>
      </w:r>
      <w:r w:rsidR="005C02D6" w:rsidRPr="008710A2">
        <w:rPr>
          <w:rFonts w:ascii="Times New Roman" w:hAnsi="Times New Roman" w:cs="Times New Roman"/>
          <w:sz w:val="24"/>
          <w:szCs w:val="24"/>
          <w:lang w:val="en-GB"/>
        </w:rPr>
        <w:t xml:space="preserve">also </w:t>
      </w:r>
      <w:r w:rsidRPr="008710A2">
        <w:rPr>
          <w:rFonts w:ascii="Times New Roman" w:hAnsi="Times New Roman" w:cs="Times New Roman"/>
          <w:sz w:val="24"/>
          <w:szCs w:val="24"/>
          <w:lang w:val="en-GB"/>
        </w:rPr>
        <w:t xml:space="preserve">often pinpoint crucial issues and provide helpful tips to their peers and </w:t>
      </w:r>
      <w:r w:rsidR="005C02D6" w:rsidRPr="008710A2">
        <w:rPr>
          <w:rFonts w:ascii="Times New Roman" w:hAnsi="Times New Roman" w:cs="Times New Roman"/>
          <w:sz w:val="24"/>
          <w:szCs w:val="24"/>
          <w:lang w:val="en-GB"/>
        </w:rPr>
        <w:t xml:space="preserve">even </w:t>
      </w:r>
      <w:r w:rsidRPr="008710A2">
        <w:rPr>
          <w:rFonts w:ascii="Times New Roman" w:hAnsi="Times New Roman" w:cs="Times New Roman"/>
          <w:sz w:val="24"/>
          <w:szCs w:val="24"/>
          <w:lang w:val="en-GB"/>
        </w:rPr>
        <w:t xml:space="preserve">seem to enjoy the process. Also, and perhaps most importantly, while giving feedback students engage in their own learning much more than they would if the feedback was only </w:t>
      </w:r>
      <w:r w:rsidR="0071392A" w:rsidRPr="008710A2">
        <w:rPr>
          <w:rFonts w:ascii="Times New Roman" w:hAnsi="Times New Roman" w:cs="Times New Roman"/>
          <w:sz w:val="24"/>
          <w:szCs w:val="24"/>
          <w:lang w:val="en-GB"/>
        </w:rPr>
        <w:t>provided</w:t>
      </w:r>
      <w:r w:rsidRPr="008710A2">
        <w:rPr>
          <w:rFonts w:ascii="Times New Roman" w:hAnsi="Times New Roman" w:cs="Times New Roman"/>
          <w:sz w:val="24"/>
          <w:szCs w:val="24"/>
          <w:lang w:val="en-GB"/>
        </w:rPr>
        <w:t xml:space="preserve"> by the teacher. As a result</w:t>
      </w:r>
      <w:r w:rsidR="0071392A" w:rsidRPr="008710A2">
        <w:rPr>
          <w:rFonts w:ascii="Times New Roman" w:hAnsi="Times New Roman" w:cs="Times New Roman"/>
          <w:sz w:val="24"/>
          <w:szCs w:val="24"/>
          <w:lang w:val="en-GB"/>
        </w:rPr>
        <w:t>,</w:t>
      </w:r>
      <w:r w:rsidRPr="008710A2">
        <w:rPr>
          <w:rFonts w:ascii="Times New Roman" w:hAnsi="Times New Roman" w:cs="Times New Roman"/>
          <w:sz w:val="24"/>
          <w:szCs w:val="24"/>
          <w:lang w:val="en-GB"/>
        </w:rPr>
        <w:t xml:space="preserve"> the presentation skills of </w:t>
      </w:r>
      <w:r w:rsidR="005C02D6" w:rsidRPr="008710A2">
        <w:rPr>
          <w:rFonts w:ascii="Times New Roman" w:hAnsi="Times New Roman" w:cs="Times New Roman"/>
          <w:sz w:val="24"/>
          <w:szCs w:val="24"/>
          <w:lang w:val="en-GB"/>
        </w:rPr>
        <w:t>all students</w:t>
      </w:r>
      <w:r w:rsidRPr="008710A2">
        <w:rPr>
          <w:rFonts w:ascii="Times New Roman" w:hAnsi="Times New Roman" w:cs="Times New Roman"/>
          <w:sz w:val="24"/>
          <w:szCs w:val="24"/>
          <w:lang w:val="en-GB"/>
        </w:rPr>
        <w:t xml:space="preserve"> improve as the class proceeds even if an individual gives </w:t>
      </w:r>
      <w:r w:rsidR="005C02D6" w:rsidRPr="008710A2">
        <w:rPr>
          <w:rFonts w:ascii="Times New Roman" w:hAnsi="Times New Roman" w:cs="Times New Roman"/>
          <w:sz w:val="24"/>
          <w:szCs w:val="24"/>
          <w:lang w:val="en-GB"/>
        </w:rPr>
        <w:t xml:space="preserve">only </w:t>
      </w:r>
      <w:r w:rsidRPr="008710A2">
        <w:rPr>
          <w:rFonts w:ascii="Times New Roman" w:hAnsi="Times New Roman" w:cs="Times New Roman"/>
          <w:sz w:val="24"/>
          <w:szCs w:val="24"/>
          <w:lang w:val="en-GB"/>
        </w:rPr>
        <w:t>one presentation per semester.   </w:t>
      </w:r>
    </w:p>
    <w:p w14:paraId="5891466E" w14:textId="7992D0BC" w:rsidR="00856BF3" w:rsidRPr="008710A2" w:rsidRDefault="006C4738" w:rsidP="00265F31">
      <w:pPr>
        <w:rPr>
          <w:rFonts w:ascii="Times New Roman" w:hAnsi="Times New Roman" w:cs="Times New Roman"/>
          <w:b/>
          <w:bCs/>
          <w:sz w:val="24"/>
          <w:szCs w:val="24"/>
          <w:lang w:val="en-GB"/>
        </w:rPr>
      </w:pPr>
      <w:r w:rsidRPr="008710A2">
        <w:rPr>
          <w:rFonts w:ascii="Times New Roman" w:hAnsi="Times New Roman" w:cs="Times New Roman"/>
          <w:b/>
          <w:bCs/>
          <w:sz w:val="24"/>
          <w:szCs w:val="24"/>
          <w:lang w:val="en-GB"/>
        </w:rPr>
        <w:t>References</w:t>
      </w:r>
    </w:p>
    <w:p w14:paraId="5620AAC5" w14:textId="11B9ECEC" w:rsidR="00856BF3" w:rsidRPr="008710A2" w:rsidRDefault="00F17D18" w:rsidP="00265F31">
      <w:pPr>
        <w:rPr>
          <w:rFonts w:ascii="Times New Roman" w:hAnsi="Times New Roman" w:cs="Times New Roman"/>
          <w:sz w:val="24"/>
          <w:szCs w:val="24"/>
          <w:lang w:val="en-GB"/>
        </w:rPr>
      </w:pPr>
      <w:r w:rsidRPr="008710A2">
        <w:rPr>
          <w:rFonts w:ascii="Times New Roman" w:hAnsi="Times New Roman" w:cs="Times New Roman"/>
          <w:color w:val="2E414F"/>
          <w:sz w:val="24"/>
          <w:szCs w:val="24"/>
          <w:lang w:val="en-GB"/>
        </w:rPr>
        <w:t xml:space="preserve">Grahame, Kathryn </w:t>
      </w:r>
      <w:proofErr w:type="gramStart"/>
      <w:r w:rsidRPr="008710A2">
        <w:rPr>
          <w:rFonts w:ascii="Times New Roman" w:hAnsi="Times New Roman" w:cs="Times New Roman"/>
          <w:color w:val="2E414F"/>
          <w:sz w:val="24"/>
          <w:szCs w:val="24"/>
          <w:lang w:val="en-GB"/>
        </w:rPr>
        <w:t>Schulte</w:t>
      </w:r>
      <w:proofErr w:type="gramEnd"/>
      <w:r w:rsidRPr="008710A2">
        <w:rPr>
          <w:rFonts w:ascii="Times New Roman" w:hAnsi="Times New Roman" w:cs="Times New Roman"/>
          <w:color w:val="2E414F"/>
          <w:sz w:val="24"/>
          <w:szCs w:val="24"/>
          <w:lang w:val="en-GB"/>
        </w:rPr>
        <w:t xml:space="preserve"> and Leila </w:t>
      </w:r>
      <w:proofErr w:type="spellStart"/>
      <w:r w:rsidRPr="008710A2">
        <w:rPr>
          <w:rFonts w:ascii="Times New Roman" w:hAnsi="Times New Roman" w:cs="Times New Roman"/>
          <w:color w:val="2E414F"/>
          <w:sz w:val="24"/>
          <w:szCs w:val="24"/>
          <w:lang w:val="en-GB"/>
        </w:rPr>
        <w:t>Keyvani</w:t>
      </w:r>
      <w:proofErr w:type="spellEnd"/>
      <w:r w:rsidRPr="008710A2">
        <w:rPr>
          <w:rFonts w:ascii="Times New Roman" w:hAnsi="Times New Roman" w:cs="Times New Roman"/>
          <w:color w:val="2E414F"/>
          <w:sz w:val="24"/>
          <w:szCs w:val="24"/>
          <w:lang w:val="en-GB"/>
        </w:rPr>
        <w:t xml:space="preserve"> </w:t>
      </w:r>
      <w:proofErr w:type="spellStart"/>
      <w:r w:rsidRPr="008710A2">
        <w:rPr>
          <w:rFonts w:ascii="Times New Roman" w:hAnsi="Times New Roman" w:cs="Times New Roman"/>
          <w:color w:val="2E414F"/>
          <w:sz w:val="24"/>
          <w:szCs w:val="24"/>
          <w:lang w:val="en-GB"/>
        </w:rPr>
        <w:t>Someh</w:t>
      </w:r>
      <w:proofErr w:type="spellEnd"/>
      <w:r w:rsidRPr="008710A2">
        <w:rPr>
          <w:rFonts w:ascii="Times New Roman" w:hAnsi="Times New Roman" w:cs="Times New Roman"/>
          <w:color w:val="2E414F"/>
          <w:sz w:val="24"/>
          <w:szCs w:val="24"/>
          <w:lang w:val="en-GB"/>
        </w:rPr>
        <w:t>. "GIFTS: Preparing First Year Engineering Students for a Career where Communication Skills Matter!"</w:t>
      </w:r>
      <w:r w:rsidR="00E00D12" w:rsidRPr="008710A2">
        <w:rPr>
          <w:rFonts w:ascii="Times New Roman" w:hAnsi="Times New Roman" w:cs="Times New Roman"/>
          <w:color w:val="2E414F"/>
          <w:sz w:val="24"/>
          <w:szCs w:val="24"/>
          <w:lang w:val="en-GB"/>
        </w:rPr>
        <w:t xml:space="preserve"> </w:t>
      </w:r>
      <w:r w:rsidR="00E00D12" w:rsidRPr="008710A2">
        <w:rPr>
          <w:rFonts w:ascii="Times New Roman" w:hAnsi="Times New Roman" w:cs="Times New Roman"/>
          <w:sz w:val="24"/>
          <w:szCs w:val="24"/>
        </w:rPr>
        <w:t>2018 FYEE Conference: Glassboro, New Jersey</w:t>
      </w:r>
      <w:r w:rsidR="00AB76DC" w:rsidRPr="008710A2">
        <w:rPr>
          <w:rFonts w:ascii="Times New Roman" w:hAnsi="Times New Roman" w:cs="Times New Roman"/>
          <w:sz w:val="24"/>
          <w:szCs w:val="24"/>
        </w:rPr>
        <w:t xml:space="preserve">, </w:t>
      </w:r>
      <w:r w:rsidR="00AB76DC" w:rsidRPr="008710A2">
        <w:rPr>
          <w:rFonts w:ascii="Times New Roman" w:hAnsi="Times New Roman" w:cs="Times New Roman"/>
          <w:color w:val="2E414F"/>
          <w:sz w:val="24"/>
          <w:szCs w:val="24"/>
          <w:lang w:val="en-GB"/>
        </w:rPr>
        <w:t>2018.</w:t>
      </w:r>
    </w:p>
    <w:p w14:paraId="5B152D07" w14:textId="255693D6" w:rsidR="00F17D18" w:rsidRPr="008710A2" w:rsidRDefault="00F17D18" w:rsidP="00F17D18">
      <w:pPr>
        <w:rPr>
          <w:rFonts w:ascii="Times New Roman" w:hAnsi="Times New Roman" w:cs="Times New Roman"/>
          <w:sz w:val="24"/>
          <w:szCs w:val="24"/>
          <w:lang w:val="en-GB"/>
        </w:rPr>
      </w:pPr>
      <w:proofErr w:type="spellStart"/>
      <w:r w:rsidRPr="008710A2">
        <w:rPr>
          <w:rFonts w:ascii="Times New Roman" w:hAnsi="Times New Roman" w:cs="Times New Roman"/>
          <w:sz w:val="24"/>
          <w:szCs w:val="24"/>
          <w:lang w:val="en-GB"/>
        </w:rPr>
        <w:t>Radermacher</w:t>
      </w:r>
      <w:proofErr w:type="spellEnd"/>
      <w:r w:rsidRPr="008710A2">
        <w:rPr>
          <w:rFonts w:ascii="Times New Roman" w:hAnsi="Times New Roman" w:cs="Times New Roman"/>
          <w:sz w:val="24"/>
          <w:szCs w:val="24"/>
          <w:lang w:val="en-GB"/>
        </w:rPr>
        <w:t>, Alex</w:t>
      </w:r>
      <w:r w:rsidR="00CD310C" w:rsidRPr="008710A2">
        <w:rPr>
          <w:rFonts w:ascii="Times New Roman" w:hAnsi="Times New Roman" w:cs="Times New Roman"/>
          <w:sz w:val="24"/>
          <w:szCs w:val="24"/>
          <w:lang w:val="en-GB"/>
        </w:rPr>
        <w:t>, Gursimran Walia and Dean Knudson.</w:t>
      </w:r>
      <w:r w:rsidRPr="008710A2">
        <w:rPr>
          <w:rFonts w:ascii="Times New Roman" w:hAnsi="Times New Roman" w:cs="Times New Roman"/>
          <w:sz w:val="24"/>
          <w:szCs w:val="24"/>
          <w:lang w:val="en-GB"/>
        </w:rPr>
        <w:t xml:space="preserve"> “Investigating the skill gap between graduating students and industry expectations.” Companion Proceedings of the 36th International Conference on Software Engineering 2014</w:t>
      </w:r>
      <w:r w:rsidR="00CD310C" w:rsidRPr="008710A2">
        <w:rPr>
          <w:rFonts w:ascii="Times New Roman" w:hAnsi="Times New Roman" w:cs="Times New Roman"/>
          <w:sz w:val="24"/>
          <w:szCs w:val="24"/>
          <w:lang w:val="en-GB"/>
        </w:rPr>
        <w:t xml:space="preserve">, </w:t>
      </w:r>
      <w:r w:rsidR="00CD310C" w:rsidRPr="008710A2">
        <w:rPr>
          <w:rFonts w:ascii="Times New Roman" w:hAnsi="Times New Roman" w:cs="Times New Roman"/>
          <w:color w:val="2E414F"/>
          <w:sz w:val="24"/>
          <w:szCs w:val="24"/>
          <w:lang w:val="en-GB"/>
        </w:rPr>
        <w:t>291–300.</w:t>
      </w:r>
    </w:p>
    <w:p w14:paraId="27132C72" w14:textId="659D4B8A" w:rsidR="00500818" w:rsidRPr="008710A2" w:rsidRDefault="00500818" w:rsidP="00265F31">
      <w:pPr>
        <w:rPr>
          <w:rFonts w:ascii="Times New Roman" w:hAnsi="Times New Roman" w:cs="Times New Roman"/>
          <w:sz w:val="24"/>
          <w:szCs w:val="24"/>
          <w:lang w:val="en-GB"/>
        </w:rPr>
      </w:pPr>
      <w:proofErr w:type="spellStart"/>
      <w:r w:rsidRPr="008710A2">
        <w:rPr>
          <w:rFonts w:ascii="Times New Roman" w:hAnsi="Times New Roman" w:cs="Times New Roman"/>
          <w:sz w:val="24"/>
          <w:szCs w:val="24"/>
          <w:lang w:val="en-GB"/>
        </w:rPr>
        <w:t>Scaffidi</w:t>
      </w:r>
      <w:proofErr w:type="spellEnd"/>
      <w:r w:rsidRPr="008710A2">
        <w:rPr>
          <w:rFonts w:ascii="Times New Roman" w:hAnsi="Times New Roman" w:cs="Times New Roman"/>
          <w:sz w:val="24"/>
          <w:szCs w:val="24"/>
          <w:lang w:val="en-GB"/>
        </w:rPr>
        <w:t>, Christopher. “</w:t>
      </w:r>
      <w:r w:rsidRPr="008710A2">
        <w:rPr>
          <w:rFonts w:ascii="Times New Roman" w:hAnsi="Times New Roman" w:cs="Times New Roman"/>
          <w:i/>
          <w:iCs/>
          <w:sz w:val="24"/>
          <w:szCs w:val="24"/>
          <w:lang w:val="en-GB"/>
        </w:rPr>
        <w:t>Employers' Needs for Computer Science, Information Technology and Software Engineering Skills Among New Graduates</w:t>
      </w:r>
      <w:r w:rsidRPr="008710A2">
        <w:rPr>
          <w:rFonts w:ascii="Times New Roman" w:hAnsi="Times New Roman" w:cs="Times New Roman"/>
          <w:sz w:val="24"/>
          <w:szCs w:val="24"/>
          <w:lang w:val="en-GB"/>
        </w:rPr>
        <w:t>.”</w:t>
      </w:r>
      <w:r w:rsidR="00CD310C" w:rsidRPr="008710A2">
        <w:rPr>
          <w:rFonts w:ascii="Times New Roman" w:hAnsi="Times New Roman" w:cs="Times New Roman"/>
          <w:sz w:val="24"/>
          <w:szCs w:val="24"/>
          <w:lang w:val="en-GB"/>
        </w:rPr>
        <w:t xml:space="preserve"> </w:t>
      </w:r>
      <w:r w:rsidR="00CD310C" w:rsidRPr="008710A2">
        <w:rPr>
          <w:rFonts w:ascii="Times New Roman" w:hAnsi="Times New Roman" w:cs="Times New Roman"/>
          <w:sz w:val="24"/>
          <w:szCs w:val="24"/>
        </w:rPr>
        <w:t>International Journal of Computer Science, Engineering and Information Technology, 8 (1), 2018, 1-12</w:t>
      </w:r>
      <w:r w:rsidRPr="008710A2">
        <w:rPr>
          <w:rFonts w:ascii="Times New Roman" w:hAnsi="Times New Roman" w:cs="Times New Roman"/>
          <w:sz w:val="24"/>
          <w:szCs w:val="24"/>
          <w:lang w:val="en-GB"/>
        </w:rPr>
        <w:t>.</w:t>
      </w:r>
    </w:p>
    <w:p w14:paraId="62358E67" w14:textId="3ADE9001" w:rsidR="00312AB6" w:rsidRDefault="00000000">
      <w:pPr>
        <w:rPr>
          <w:rFonts w:ascii="Times New Roman" w:hAnsi="Times New Roman" w:cs="Times New Roman"/>
          <w:sz w:val="24"/>
          <w:szCs w:val="24"/>
          <w:lang w:val="en-GB"/>
        </w:rPr>
      </w:pPr>
    </w:p>
    <w:p w14:paraId="7A0C8DD7" w14:textId="77777777" w:rsidR="0059761B" w:rsidRPr="0059761B" w:rsidRDefault="0059761B" w:rsidP="0059761B">
      <w:pPr>
        <w:rPr>
          <w:rFonts w:ascii="Times New Roman" w:hAnsi="Times New Roman" w:cs="Times New Roman"/>
          <w:b/>
          <w:sz w:val="24"/>
          <w:szCs w:val="24"/>
          <w:lang w:val="en-US"/>
        </w:rPr>
      </w:pPr>
      <w:r w:rsidRPr="0059761B">
        <w:rPr>
          <w:rFonts w:ascii="Times New Roman" w:hAnsi="Times New Roman" w:cs="Times New Roman"/>
          <w:b/>
          <w:sz w:val="24"/>
          <w:szCs w:val="24"/>
          <w:lang w:val="en-US"/>
        </w:rPr>
        <w:lastRenderedPageBreak/>
        <w:t xml:space="preserve">Please check the </w:t>
      </w:r>
      <w:r w:rsidRPr="0059761B">
        <w:rPr>
          <w:rFonts w:ascii="Times New Roman" w:hAnsi="Times New Roman" w:cs="Times New Roman"/>
          <w:b/>
          <w:sz w:val="24"/>
          <w:szCs w:val="24"/>
          <w:u w:val="single"/>
          <w:lang w:val="en-US"/>
        </w:rPr>
        <w:t>Pilgrims f2f courses</w:t>
      </w:r>
      <w:r w:rsidRPr="0059761B">
        <w:rPr>
          <w:rFonts w:ascii="Times New Roman" w:hAnsi="Times New Roman" w:cs="Times New Roman"/>
          <w:b/>
          <w:sz w:val="24"/>
          <w:szCs w:val="24"/>
          <w:lang w:val="en-US"/>
        </w:rPr>
        <w:t xml:space="preserve"> at Pilgrims website.</w:t>
      </w:r>
    </w:p>
    <w:p w14:paraId="4EAA653E" w14:textId="77777777" w:rsidR="0059761B" w:rsidRPr="0059761B" w:rsidRDefault="0059761B" w:rsidP="0059761B">
      <w:pPr>
        <w:rPr>
          <w:rFonts w:ascii="Times New Roman" w:hAnsi="Times New Roman" w:cs="Times New Roman"/>
          <w:b/>
          <w:sz w:val="24"/>
          <w:szCs w:val="24"/>
          <w:lang w:val="en-US"/>
        </w:rPr>
      </w:pPr>
    </w:p>
    <w:p w14:paraId="79FAEA57" w14:textId="77777777" w:rsidR="0059761B" w:rsidRPr="0059761B" w:rsidRDefault="0059761B" w:rsidP="0059761B">
      <w:pPr>
        <w:rPr>
          <w:rFonts w:ascii="Times New Roman" w:hAnsi="Times New Roman" w:cs="Times New Roman"/>
          <w:b/>
          <w:sz w:val="24"/>
          <w:szCs w:val="24"/>
          <w:lang w:val="en-US"/>
        </w:rPr>
      </w:pPr>
      <w:r w:rsidRPr="0059761B">
        <w:rPr>
          <w:rFonts w:ascii="Times New Roman" w:hAnsi="Times New Roman" w:cs="Times New Roman"/>
          <w:b/>
          <w:sz w:val="24"/>
          <w:szCs w:val="24"/>
          <w:lang w:val="en-US"/>
        </w:rPr>
        <w:t xml:space="preserve">Please check the </w:t>
      </w:r>
      <w:r w:rsidRPr="0059761B">
        <w:rPr>
          <w:rFonts w:ascii="Times New Roman" w:hAnsi="Times New Roman" w:cs="Times New Roman"/>
          <w:b/>
          <w:sz w:val="24"/>
          <w:szCs w:val="24"/>
          <w:u w:val="single"/>
          <w:lang w:val="en-US"/>
        </w:rPr>
        <w:t>Pilgrims online courses</w:t>
      </w:r>
      <w:r w:rsidRPr="0059761B">
        <w:rPr>
          <w:rFonts w:ascii="Times New Roman" w:hAnsi="Times New Roman" w:cs="Times New Roman"/>
          <w:b/>
          <w:sz w:val="24"/>
          <w:szCs w:val="24"/>
          <w:lang w:val="en-US"/>
        </w:rPr>
        <w:t xml:space="preserve"> at Pilgrims website.</w:t>
      </w:r>
    </w:p>
    <w:p w14:paraId="29FCFE3F" w14:textId="77777777" w:rsidR="0059761B" w:rsidRPr="0059761B" w:rsidRDefault="0059761B" w:rsidP="0059761B">
      <w:pPr>
        <w:rPr>
          <w:rFonts w:ascii="Times New Roman" w:hAnsi="Times New Roman" w:cs="Times New Roman"/>
          <w:b/>
          <w:sz w:val="24"/>
          <w:szCs w:val="24"/>
          <w:lang w:val="en-US"/>
        </w:rPr>
      </w:pPr>
    </w:p>
    <w:p w14:paraId="074758BF" w14:textId="77777777" w:rsidR="0059761B" w:rsidRPr="0059761B" w:rsidRDefault="0059761B">
      <w:pPr>
        <w:rPr>
          <w:rFonts w:ascii="Times New Roman" w:hAnsi="Times New Roman" w:cs="Times New Roman"/>
          <w:sz w:val="24"/>
          <w:szCs w:val="24"/>
          <w:lang w:val="en-US"/>
        </w:rPr>
      </w:pPr>
    </w:p>
    <w:sectPr w:rsidR="0059761B" w:rsidRPr="00597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77C6D"/>
    <w:multiLevelType w:val="multilevel"/>
    <w:tmpl w:val="8BB6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480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xsTC1NDM1NjUwNDNS0lEKTi0uzszPAykwrgUAENYSsiwAAAA="/>
  </w:docVars>
  <w:rsids>
    <w:rsidRoot w:val="00265F31"/>
    <w:rsid w:val="000344F5"/>
    <w:rsid w:val="00045C15"/>
    <w:rsid w:val="0008570E"/>
    <w:rsid w:val="000C294C"/>
    <w:rsid w:val="0015447B"/>
    <w:rsid w:val="00196C64"/>
    <w:rsid w:val="00265F31"/>
    <w:rsid w:val="002A75B4"/>
    <w:rsid w:val="00354B80"/>
    <w:rsid w:val="00500818"/>
    <w:rsid w:val="00520AA9"/>
    <w:rsid w:val="00531BE7"/>
    <w:rsid w:val="0059761B"/>
    <w:rsid w:val="005A506A"/>
    <w:rsid w:val="005C02D6"/>
    <w:rsid w:val="0063561A"/>
    <w:rsid w:val="006C4738"/>
    <w:rsid w:val="006E052B"/>
    <w:rsid w:val="00713256"/>
    <w:rsid w:val="0071392A"/>
    <w:rsid w:val="007D7421"/>
    <w:rsid w:val="00834DAA"/>
    <w:rsid w:val="00856BF3"/>
    <w:rsid w:val="008710A2"/>
    <w:rsid w:val="008A28E0"/>
    <w:rsid w:val="008B494F"/>
    <w:rsid w:val="008F0A80"/>
    <w:rsid w:val="00904F5D"/>
    <w:rsid w:val="00A0217A"/>
    <w:rsid w:val="00AB76DC"/>
    <w:rsid w:val="00AC319A"/>
    <w:rsid w:val="00AE02C7"/>
    <w:rsid w:val="00BD36C9"/>
    <w:rsid w:val="00BE640C"/>
    <w:rsid w:val="00CD310C"/>
    <w:rsid w:val="00DE336B"/>
    <w:rsid w:val="00E00D12"/>
    <w:rsid w:val="00ED0E67"/>
    <w:rsid w:val="00F17D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41801"/>
  <w15:chartTrackingRefBased/>
  <w15:docId w15:val="{48C673D2-ED38-4AC3-9CE2-F7B12B48E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BE7"/>
    <w:rPr>
      <w:color w:val="0563C1" w:themeColor="hyperlink"/>
      <w:u w:val="single"/>
    </w:rPr>
  </w:style>
  <w:style w:type="character" w:styleId="UnresolvedMention">
    <w:name w:val="Unresolved Mention"/>
    <w:basedOn w:val="DefaultParagraphFont"/>
    <w:uiPriority w:val="99"/>
    <w:semiHidden/>
    <w:unhideWhenUsed/>
    <w:rsid w:val="00531BE7"/>
    <w:rPr>
      <w:color w:val="605E5C"/>
      <w:shd w:val="clear" w:color="auto" w:fill="E1DFDD"/>
    </w:rPr>
  </w:style>
  <w:style w:type="character" w:styleId="FollowedHyperlink">
    <w:name w:val="FollowedHyperlink"/>
    <w:basedOn w:val="DefaultParagraphFont"/>
    <w:uiPriority w:val="99"/>
    <w:semiHidden/>
    <w:unhideWhenUsed/>
    <w:rsid w:val="00196C64"/>
    <w:rPr>
      <w:color w:val="954F72" w:themeColor="followedHyperlink"/>
      <w:u w:val="single"/>
    </w:rPr>
  </w:style>
  <w:style w:type="paragraph" w:styleId="Revision">
    <w:name w:val="Revision"/>
    <w:hidden/>
    <w:uiPriority w:val="99"/>
    <w:semiHidden/>
    <w:rsid w:val="00BE640C"/>
    <w:pPr>
      <w:spacing w:after="0" w:line="240" w:lineRule="auto"/>
    </w:pPr>
  </w:style>
  <w:style w:type="character" w:styleId="CommentReference">
    <w:name w:val="annotation reference"/>
    <w:basedOn w:val="DefaultParagraphFont"/>
    <w:uiPriority w:val="99"/>
    <w:semiHidden/>
    <w:unhideWhenUsed/>
    <w:rsid w:val="008F0A80"/>
    <w:rPr>
      <w:sz w:val="16"/>
      <w:szCs w:val="16"/>
    </w:rPr>
  </w:style>
  <w:style w:type="paragraph" w:styleId="CommentText">
    <w:name w:val="annotation text"/>
    <w:basedOn w:val="Normal"/>
    <w:link w:val="CommentTextChar"/>
    <w:uiPriority w:val="99"/>
    <w:unhideWhenUsed/>
    <w:rsid w:val="008F0A80"/>
    <w:pPr>
      <w:spacing w:line="240" w:lineRule="auto"/>
    </w:pPr>
    <w:rPr>
      <w:sz w:val="20"/>
      <w:szCs w:val="20"/>
    </w:rPr>
  </w:style>
  <w:style w:type="character" w:customStyle="1" w:styleId="CommentTextChar">
    <w:name w:val="Comment Text Char"/>
    <w:basedOn w:val="DefaultParagraphFont"/>
    <w:link w:val="CommentText"/>
    <w:uiPriority w:val="99"/>
    <w:rsid w:val="008F0A80"/>
    <w:rPr>
      <w:sz w:val="20"/>
      <w:szCs w:val="20"/>
    </w:rPr>
  </w:style>
  <w:style w:type="paragraph" w:styleId="CommentSubject">
    <w:name w:val="annotation subject"/>
    <w:basedOn w:val="CommentText"/>
    <w:next w:val="CommentText"/>
    <w:link w:val="CommentSubjectChar"/>
    <w:uiPriority w:val="99"/>
    <w:semiHidden/>
    <w:unhideWhenUsed/>
    <w:rsid w:val="008F0A80"/>
    <w:rPr>
      <w:b/>
      <w:bCs/>
    </w:rPr>
  </w:style>
  <w:style w:type="character" w:customStyle="1" w:styleId="CommentSubjectChar">
    <w:name w:val="Comment Subject Char"/>
    <w:basedOn w:val="CommentTextChar"/>
    <w:link w:val="CommentSubject"/>
    <w:uiPriority w:val="99"/>
    <w:semiHidden/>
    <w:rsid w:val="008F0A80"/>
    <w:rPr>
      <w:b/>
      <w:bCs/>
      <w:sz w:val="20"/>
      <w:szCs w:val="20"/>
    </w:rPr>
  </w:style>
  <w:style w:type="paragraph" w:styleId="ListParagraph">
    <w:name w:val="List Paragraph"/>
    <w:basedOn w:val="Normal"/>
    <w:uiPriority w:val="34"/>
    <w:qFormat/>
    <w:rsid w:val="006C47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15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1837</Words>
  <Characters>10473</Characters>
  <Application>Microsoft Office Word</Application>
  <DocSecurity>0</DocSecurity>
  <Lines>87</Lines>
  <Paragraphs>24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CVT</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Sekanina Vavřinová</dc:creator>
  <cp:keywords/>
  <dc:description/>
  <cp:lastModifiedBy>Hanna Kryszewska</cp:lastModifiedBy>
  <cp:revision>2</cp:revision>
  <dcterms:created xsi:type="dcterms:W3CDTF">2023-01-08T13:54:00Z</dcterms:created>
  <dcterms:modified xsi:type="dcterms:W3CDTF">2023-01-08T13:54:00Z</dcterms:modified>
</cp:coreProperties>
</file>