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8FAF53" w14:textId="12280143" w:rsidR="00A94643" w:rsidRPr="00A94643" w:rsidRDefault="00A94643" w:rsidP="00A94643">
      <w:pPr>
        <w:rPr>
          <w:rFonts w:ascii="Times New Roman" w:eastAsia="Times New Roman" w:hAnsi="Times New Roman" w:cs="Times New Roman"/>
          <w:b/>
          <w:bCs/>
          <w:color w:val="000000"/>
          <w:kern w:val="0"/>
          <w:sz w:val="28"/>
          <w:szCs w:val="28"/>
          <w:lang w:eastAsia="en-GB"/>
          <w14:ligatures w14:val="none"/>
        </w:rPr>
      </w:pPr>
      <w:bookmarkStart w:id="0" w:name="_Hlk180254042"/>
      <w:r w:rsidRPr="007B4FFA">
        <w:rPr>
          <w:rFonts w:ascii="Times New Roman" w:eastAsia="Times New Roman" w:hAnsi="Times New Roman" w:cs="Times New Roman"/>
          <w:b/>
          <w:bCs/>
          <w:i/>
          <w:iCs/>
          <w:color w:val="000000"/>
          <w:kern w:val="0"/>
          <w:sz w:val="28"/>
          <w:szCs w:val="28"/>
          <w:lang w:eastAsia="en-GB"/>
          <w14:ligatures w14:val="none"/>
        </w:rPr>
        <w:t>One is Most Bemused</w:t>
      </w:r>
      <w:r w:rsidRPr="00A94643">
        <w:rPr>
          <w:rFonts w:ascii="Times New Roman" w:eastAsia="Times New Roman" w:hAnsi="Times New Roman" w:cs="Times New Roman"/>
          <w:b/>
          <w:bCs/>
          <w:color w:val="000000"/>
          <w:kern w:val="0"/>
          <w:sz w:val="28"/>
          <w:szCs w:val="28"/>
          <w:lang w:eastAsia="en-GB"/>
          <w14:ligatures w14:val="none"/>
        </w:rPr>
        <w:t xml:space="preserve">: </w:t>
      </w:r>
      <w:r>
        <w:rPr>
          <w:rFonts w:ascii="Times New Roman" w:eastAsia="Times New Roman" w:hAnsi="Times New Roman" w:cs="Times New Roman"/>
          <w:b/>
          <w:bCs/>
          <w:color w:val="000000"/>
          <w:kern w:val="0"/>
          <w:sz w:val="28"/>
          <w:szCs w:val="28"/>
          <w:lang w:eastAsia="en-GB"/>
          <w14:ligatures w14:val="none"/>
        </w:rPr>
        <w:t>H</w:t>
      </w:r>
      <w:r w:rsidRPr="00A94643">
        <w:rPr>
          <w:rFonts w:ascii="Times New Roman" w:eastAsia="Times New Roman" w:hAnsi="Times New Roman" w:cs="Times New Roman"/>
          <w:b/>
          <w:bCs/>
          <w:color w:val="000000"/>
          <w:kern w:val="0"/>
          <w:sz w:val="28"/>
          <w:szCs w:val="28"/>
          <w:lang w:eastAsia="en-GB"/>
          <w14:ligatures w14:val="none"/>
        </w:rPr>
        <w:t xml:space="preserve">edging and the </w:t>
      </w:r>
      <w:r w:rsidR="007B4FFA">
        <w:rPr>
          <w:rFonts w:ascii="Times New Roman" w:eastAsia="Times New Roman" w:hAnsi="Times New Roman" w:cs="Times New Roman"/>
          <w:b/>
          <w:bCs/>
          <w:color w:val="000000"/>
          <w:kern w:val="0"/>
          <w:sz w:val="28"/>
          <w:szCs w:val="28"/>
          <w:lang w:eastAsia="en-GB"/>
          <w14:ligatures w14:val="none"/>
        </w:rPr>
        <w:t>S</w:t>
      </w:r>
      <w:r w:rsidRPr="00A94643">
        <w:rPr>
          <w:rFonts w:ascii="Times New Roman" w:eastAsia="Times New Roman" w:hAnsi="Times New Roman" w:cs="Times New Roman"/>
          <w:b/>
          <w:bCs/>
          <w:color w:val="000000"/>
          <w:kern w:val="0"/>
          <w:sz w:val="28"/>
          <w:szCs w:val="28"/>
          <w:lang w:eastAsia="en-GB"/>
          <w14:ligatures w14:val="none"/>
        </w:rPr>
        <w:t xml:space="preserve">trange </w:t>
      </w:r>
      <w:r>
        <w:rPr>
          <w:rFonts w:ascii="Times New Roman" w:eastAsia="Times New Roman" w:hAnsi="Times New Roman" w:cs="Times New Roman"/>
          <w:b/>
          <w:bCs/>
          <w:color w:val="000000"/>
          <w:kern w:val="0"/>
          <w:sz w:val="28"/>
          <w:szCs w:val="28"/>
          <w:lang w:eastAsia="en-GB"/>
          <w14:ligatures w14:val="none"/>
        </w:rPr>
        <w:t>F</w:t>
      </w:r>
      <w:r w:rsidRPr="00A94643">
        <w:rPr>
          <w:rFonts w:ascii="Times New Roman" w:eastAsia="Times New Roman" w:hAnsi="Times New Roman" w:cs="Times New Roman"/>
          <w:b/>
          <w:bCs/>
          <w:color w:val="000000"/>
          <w:kern w:val="0"/>
          <w:sz w:val="28"/>
          <w:szCs w:val="28"/>
          <w:lang w:eastAsia="en-GB"/>
          <w14:ligatures w14:val="none"/>
        </w:rPr>
        <w:t>unction of ‘</w:t>
      </w:r>
      <w:r>
        <w:rPr>
          <w:rFonts w:ascii="Times New Roman" w:eastAsia="Times New Roman" w:hAnsi="Times New Roman" w:cs="Times New Roman"/>
          <w:b/>
          <w:bCs/>
          <w:color w:val="000000"/>
          <w:kern w:val="0"/>
          <w:sz w:val="28"/>
          <w:szCs w:val="28"/>
          <w:lang w:eastAsia="en-GB"/>
          <w14:ligatures w14:val="none"/>
        </w:rPr>
        <w:t>O</w:t>
      </w:r>
      <w:r w:rsidRPr="00A94643">
        <w:rPr>
          <w:rFonts w:ascii="Times New Roman" w:eastAsia="Times New Roman" w:hAnsi="Times New Roman" w:cs="Times New Roman"/>
          <w:b/>
          <w:bCs/>
          <w:color w:val="000000"/>
          <w:kern w:val="0"/>
          <w:sz w:val="28"/>
          <w:szCs w:val="28"/>
          <w:lang w:eastAsia="en-GB"/>
          <w14:ligatures w14:val="none"/>
        </w:rPr>
        <w:t>ne’</w:t>
      </w:r>
    </w:p>
    <w:p w14:paraId="5945DD5D" w14:textId="77777777" w:rsidR="00A94643" w:rsidRPr="00A94643" w:rsidRDefault="00A94643" w:rsidP="00A94643">
      <w:pPr>
        <w:rPr>
          <w:rFonts w:ascii="Times New Roman" w:eastAsia="Times New Roman" w:hAnsi="Times New Roman" w:cs="Times New Roman"/>
          <w:b/>
          <w:bCs/>
          <w:color w:val="000000"/>
          <w:kern w:val="0"/>
          <w:lang w:eastAsia="en-GB"/>
          <w14:ligatures w14:val="none"/>
        </w:rPr>
      </w:pPr>
    </w:p>
    <w:p w14:paraId="173D8153" w14:textId="684A2D4C" w:rsidR="00A94643" w:rsidRDefault="00A94643" w:rsidP="00A94643">
      <w:pPr>
        <w:rPr>
          <w:rFonts w:ascii="Times New Roman" w:eastAsia="Times New Roman" w:hAnsi="Times New Roman" w:cs="Times New Roman"/>
          <w:b/>
          <w:bCs/>
          <w:color w:val="000000"/>
          <w:kern w:val="0"/>
          <w:lang w:eastAsia="en-GB"/>
          <w14:ligatures w14:val="none"/>
        </w:rPr>
      </w:pPr>
      <w:r w:rsidRPr="00A94643">
        <w:rPr>
          <w:rFonts w:ascii="Times New Roman" w:eastAsia="Times New Roman" w:hAnsi="Times New Roman" w:cs="Times New Roman"/>
          <w:b/>
          <w:bCs/>
          <w:color w:val="000000"/>
          <w:kern w:val="0"/>
          <w:lang w:eastAsia="en-GB"/>
          <w14:ligatures w14:val="none"/>
        </w:rPr>
        <w:t>Hugh Dellar (Lexical Lab), UK</w:t>
      </w:r>
    </w:p>
    <w:p w14:paraId="086A22A3" w14:textId="77777777" w:rsidR="00A94643" w:rsidRDefault="00A94643" w:rsidP="00A94643">
      <w:pPr>
        <w:rPr>
          <w:rFonts w:ascii="Times New Roman" w:eastAsia="Times New Roman" w:hAnsi="Times New Roman" w:cs="Times New Roman"/>
          <w:b/>
          <w:bCs/>
          <w:color w:val="000000"/>
          <w:kern w:val="0"/>
          <w:lang w:eastAsia="en-GB"/>
          <w14:ligatures w14:val="none"/>
        </w:rPr>
      </w:pPr>
    </w:p>
    <w:bookmarkEnd w:id="0"/>
    <w:p w14:paraId="679BEC36" w14:textId="47C60294" w:rsidR="00A94643" w:rsidRDefault="00A94643" w:rsidP="00A94643">
      <w:pPr>
        <w:pStyle w:val="NormalWeb"/>
        <w:shd w:val="clear" w:color="auto" w:fill="FFFFFF"/>
        <w:spacing w:before="240" w:beforeAutospacing="0" w:after="240" w:afterAutospacing="0"/>
        <w:rPr>
          <w:color w:val="353535"/>
          <w:spacing w:val="7"/>
        </w:rPr>
      </w:pPr>
      <w:r w:rsidRPr="00A94643">
        <w:rPr>
          <w:color w:val="353535"/>
          <w:spacing w:val="7"/>
        </w:rPr>
        <w:t xml:space="preserve">Hugh Dellar is the co-founder of the online school and training </w:t>
      </w:r>
      <w:r w:rsidR="008B6E4C">
        <w:rPr>
          <w:color w:val="353535"/>
          <w:spacing w:val="7"/>
        </w:rPr>
        <w:t>c</w:t>
      </w:r>
      <w:r w:rsidRPr="00A94643">
        <w:rPr>
          <w:color w:val="353535"/>
          <w:spacing w:val="7"/>
        </w:rPr>
        <w:t>ompany </w:t>
      </w:r>
      <w:hyperlink r:id="rId6" w:history="1">
        <w:r w:rsidRPr="00A94643">
          <w:rPr>
            <w:rStyle w:val="Hyperlink"/>
            <w:rFonts w:eastAsiaTheme="majorEastAsia"/>
            <w:color w:val="0070C0"/>
            <w:spacing w:val="7"/>
          </w:rPr>
          <w:t>www.lexicallab.com</w:t>
        </w:r>
      </w:hyperlink>
      <w:r w:rsidRPr="00A94643">
        <w:rPr>
          <w:color w:val="353535"/>
          <w:spacing w:val="7"/>
        </w:rPr>
        <w:t xml:space="preserve"> . </w:t>
      </w:r>
      <w:r>
        <w:rPr>
          <w:color w:val="353535"/>
          <w:spacing w:val="7"/>
        </w:rPr>
        <w:t>He</w:t>
      </w:r>
      <w:r w:rsidRPr="00A94643">
        <w:rPr>
          <w:color w:val="353535"/>
          <w:spacing w:val="7"/>
        </w:rPr>
        <w:t xml:space="preserve"> co-authored two multi-level General English series, </w:t>
      </w:r>
      <w:r w:rsidRPr="00A94643">
        <w:rPr>
          <w:rStyle w:val="Emphasis"/>
          <w:rFonts w:eastAsiaTheme="majorEastAsia"/>
          <w:color w:val="353535"/>
          <w:spacing w:val="7"/>
        </w:rPr>
        <w:t>Outcomes </w:t>
      </w:r>
      <w:r w:rsidRPr="00A94643">
        <w:rPr>
          <w:color w:val="353535"/>
          <w:spacing w:val="7"/>
        </w:rPr>
        <w:t>and I</w:t>
      </w:r>
      <w:r w:rsidRPr="00A94643">
        <w:rPr>
          <w:rStyle w:val="Emphasis"/>
          <w:rFonts w:eastAsiaTheme="majorEastAsia"/>
          <w:color w:val="353535"/>
          <w:spacing w:val="7"/>
        </w:rPr>
        <w:t>nnovations</w:t>
      </w:r>
      <w:r w:rsidRPr="00A94643">
        <w:rPr>
          <w:color w:val="353535"/>
          <w:spacing w:val="7"/>
        </w:rPr>
        <w:t xml:space="preserve">, published by National Geographic Learning, and </w:t>
      </w:r>
      <w:r>
        <w:rPr>
          <w:color w:val="353535"/>
          <w:spacing w:val="7"/>
        </w:rPr>
        <w:t>his</w:t>
      </w:r>
      <w:r w:rsidRPr="00A94643">
        <w:rPr>
          <w:color w:val="353535"/>
          <w:spacing w:val="7"/>
        </w:rPr>
        <w:t xml:space="preserve"> first methodology book, Teaching Lexically, came out in 2016. Most recently, </w:t>
      </w:r>
      <w:r>
        <w:rPr>
          <w:color w:val="353535"/>
          <w:spacing w:val="7"/>
        </w:rPr>
        <w:t>he</w:t>
      </w:r>
      <w:r w:rsidRPr="00A94643">
        <w:rPr>
          <w:color w:val="353535"/>
          <w:spacing w:val="7"/>
        </w:rPr>
        <w:t xml:space="preserve"> worked on </w:t>
      </w:r>
      <w:r w:rsidRPr="00A94643">
        <w:rPr>
          <w:rStyle w:val="Emphasis"/>
          <w:rFonts w:eastAsiaTheme="majorEastAsia"/>
          <w:color w:val="353535"/>
          <w:spacing w:val="7"/>
        </w:rPr>
        <w:t>Grammar Nonsense</w:t>
      </w:r>
      <w:r w:rsidRPr="00A94643">
        <w:rPr>
          <w:color w:val="353535"/>
          <w:spacing w:val="7"/>
        </w:rPr>
        <w:t> . . . and what to do about it, published by Wayzgoose Press.</w:t>
      </w:r>
    </w:p>
    <w:p w14:paraId="1AB50473" w14:textId="77777777" w:rsidR="00A94643" w:rsidRPr="00A94643" w:rsidRDefault="00A94643" w:rsidP="00A94643">
      <w:pPr>
        <w:rPr>
          <w:rFonts w:ascii="Times New Roman" w:hAnsi="Times New Roman" w:cs="Times New Roman"/>
        </w:rPr>
      </w:pPr>
      <w:hyperlink r:id="rId7" w:history="1">
        <w:r w:rsidRPr="00A94643">
          <w:rPr>
            <w:rStyle w:val="Hyperlink"/>
            <w:rFonts w:ascii="Times New Roman" w:hAnsi="Times New Roman" w:cs="Times New Roman"/>
          </w:rPr>
          <w:t>hugh@lexicallab.com</w:t>
        </w:r>
      </w:hyperlink>
    </w:p>
    <w:p w14:paraId="2D786D13" w14:textId="77777777" w:rsidR="00A94643" w:rsidRPr="00A94643" w:rsidRDefault="00A94643" w:rsidP="00A94643">
      <w:pPr>
        <w:rPr>
          <w:rFonts w:ascii="Times New Roman" w:hAnsi="Times New Roman" w:cs="Times New Roman"/>
        </w:rPr>
      </w:pPr>
      <w:hyperlink r:id="rId8" w:history="1">
        <w:r w:rsidRPr="00A94643">
          <w:rPr>
            <w:rStyle w:val="Hyperlink"/>
            <w:rFonts w:ascii="Times New Roman" w:hAnsi="Times New Roman" w:cs="Times New Roman"/>
          </w:rPr>
          <w:t>www.lexicallab.com</w:t>
        </w:r>
      </w:hyperlink>
    </w:p>
    <w:p w14:paraId="7FFD2C58" w14:textId="77777777" w:rsidR="00A94643" w:rsidRPr="00A94643" w:rsidRDefault="00A94643" w:rsidP="00A94643">
      <w:pPr>
        <w:rPr>
          <w:rFonts w:ascii="Times New Roman" w:hAnsi="Times New Roman" w:cs="Times New Roman"/>
        </w:rPr>
      </w:pPr>
      <w:hyperlink r:id="rId9" w:history="1">
        <w:r w:rsidRPr="00A94643">
          <w:rPr>
            <w:rStyle w:val="Hyperlink"/>
            <w:rFonts w:ascii="Times New Roman" w:hAnsi="Times New Roman" w:cs="Times New Roman"/>
          </w:rPr>
          <w:t>www.instagram.com/lexical_lab</w:t>
        </w:r>
      </w:hyperlink>
    </w:p>
    <w:p w14:paraId="4EE9A8F0" w14:textId="77777777" w:rsidR="00A94643" w:rsidRPr="00A94643" w:rsidRDefault="00A94643" w:rsidP="00A94643">
      <w:pPr>
        <w:rPr>
          <w:rFonts w:ascii="Times New Roman" w:eastAsia="Times New Roman" w:hAnsi="Times New Roman" w:cs="Times New Roman"/>
          <w:b/>
          <w:bCs/>
          <w:color w:val="000000"/>
          <w:kern w:val="0"/>
          <w:lang w:eastAsia="en-GB"/>
          <w14:ligatures w14:val="none"/>
        </w:rPr>
      </w:pPr>
    </w:p>
    <w:p w14:paraId="6AC67528" w14:textId="27BFF5B4" w:rsidR="00F167B1" w:rsidRPr="00A94643" w:rsidRDefault="00A94643" w:rsidP="00F167B1">
      <w:pPr>
        <w:rPr>
          <w:rFonts w:ascii="Times New Roman" w:eastAsia="Times New Roman" w:hAnsi="Times New Roman" w:cs="Times New Roman"/>
          <w:b/>
          <w:bCs/>
          <w:color w:val="000000"/>
          <w:kern w:val="0"/>
          <w:lang w:eastAsia="en-GB"/>
          <w14:ligatures w14:val="none"/>
        </w:rPr>
      </w:pPr>
      <w:r w:rsidRPr="00A94643">
        <w:rPr>
          <w:rFonts w:ascii="Times New Roman" w:eastAsia="Times New Roman" w:hAnsi="Times New Roman" w:cs="Times New Roman"/>
          <w:b/>
          <w:bCs/>
          <w:color w:val="000000"/>
          <w:kern w:val="0"/>
          <w:lang w:eastAsia="en-GB"/>
          <w14:ligatures w14:val="none"/>
        </w:rPr>
        <w:t>Background</w:t>
      </w:r>
    </w:p>
    <w:p w14:paraId="1861052A" w14:textId="77777777" w:rsidR="00A94643" w:rsidRPr="00A94643" w:rsidRDefault="00A94643" w:rsidP="00F167B1">
      <w:pPr>
        <w:rPr>
          <w:rFonts w:ascii="Times New Roman" w:eastAsia="Times New Roman" w:hAnsi="Times New Roman" w:cs="Times New Roman"/>
          <w:color w:val="000000"/>
          <w:kern w:val="0"/>
          <w:lang w:eastAsia="en-GB"/>
          <w14:ligatures w14:val="none"/>
        </w:rPr>
      </w:pPr>
    </w:p>
    <w:p w14:paraId="17E43317" w14:textId="029F52CB" w:rsidR="00F167B1" w:rsidRPr="00A94643" w:rsidRDefault="00F167B1" w:rsidP="00F167B1">
      <w:pPr>
        <w:rPr>
          <w:rFonts w:ascii="Times New Roman" w:eastAsia="Times New Roman" w:hAnsi="Times New Roman" w:cs="Times New Roman"/>
          <w:color w:val="000000"/>
          <w:kern w:val="0"/>
          <w:lang w:eastAsia="en-GB"/>
          <w14:ligatures w14:val="none"/>
        </w:rPr>
      </w:pPr>
      <w:r w:rsidRPr="00A94643">
        <w:rPr>
          <w:rFonts w:ascii="Times New Roman" w:eastAsia="Times New Roman" w:hAnsi="Times New Roman" w:cs="Times New Roman"/>
          <w:color w:val="000000"/>
          <w:kern w:val="0"/>
          <w:lang w:eastAsia="en-GB"/>
          <w14:ligatures w14:val="none"/>
        </w:rPr>
        <w:t>The original idea for this piece came one afternoon when my wife saw my response to an email we’d both received from the school our son goes to. His new form tutor had written to us saying how well he was settling in and suggesting that he was a credit to us and that he must’ve had a great upbringing. My response to this slightly over-the-top praise? </w:t>
      </w:r>
    </w:p>
    <w:p w14:paraId="3B2F1613" w14:textId="77777777" w:rsidR="00F167B1" w:rsidRPr="00A94643" w:rsidRDefault="00F167B1" w:rsidP="00F167B1">
      <w:pPr>
        <w:rPr>
          <w:rFonts w:ascii="Times New Roman" w:eastAsia="Times New Roman" w:hAnsi="Times New Roman" w:cs="Times New Roman"/>
          <w:color w:val="000000"/>
          <w:kern w:val="0"/>
          <w:lang w:eastAsia="en-GB"/>
          <w14:ligatures w14:val="none"/>
        </w:rPr>
      </w:pPr>
    </w:p>
    <w:p w14:paraId="2888AC62" w14:textId="77777777" w:rsidR="00F167B1" w:rsidRPr="00A94643" w:rsidRDefault="00F167B1" w:rsidP="00F167B1">
      <w:pPr>
        <w:rPr>
          <w:rFonts w:ascii="Times New Roman" w:eastAsia="Times New Roman" w:hAnsi="Times New Roman" w:cs="Times New Roman"/>
          <w:color w:val="000000"/>
          <w:kern w:val="0"/>
          <w:lang w:eastAsia="en-GB"/>
          <w14:ligatures w14:val="none"/>
        </w:rPr>
      </w:pPr>
      <w:r w:rsidRPr="00A94643">
        <w:rPr>
          <w:rFonts w:ascii="Times New Roman" w:eastAsia="Times New Roman" w:hAnsi="Times New Roman" w:cs="Times New Roman"/>
          <w:color w:val="000000"/>
          <w:kern w:val="0"/>
          <w:lang w:eastAsia="en-GB"/>
          <w14:ligatures w14:val="none"/>
        </w:rPr>
        <w:t>‘Many thanks for this. Very pleased to hear he’s finding his feet OK. Not sure we can take that much credit for the way he’s turned out, to be honest, but </w:t>
      </w:r>
      <w:r w:rsidRPr="00A94643">
        <w:rPr>
          <w:rFonts w:ascii="Times New Roman" w:eastAsia="Times New Roman" w:hAnsi="Times New Roman" w:cs="Times New Roman"/>
          <w:i/>
          <w:iCs/>
          <w:color w:val="000000"/>
          <w:kern w:val="0"/>
          <w:lang w:eastAsia="en-GB"/>
          <w14:ligatures w14:val="none"/>
        </w:rPr>
        <w:t>one does what one can</w:t>
      </w:r>
      <w:r w:rsidRPr="00A94643">
        <w:rPr>
          <w:rFonts w:ascii="Times New Roman" w:eastAsia="Times New Roman" w:hAnsi="Times New Roman" w:cs="Times New Roman"/>
          <w:color w:val="000000"/>
          <w:kern w:val="0"/>
          <w:lang w:eastAsia="en-GB"/>
          <w14:ligatures w14:val="none"/>
        </w:rPr>
        <w:t>.’</w:t>
      </w:r>
    </w:p>
    <w:p w14:paraId="6834A991" w14:textId="77777777" w:rsidR="00F167B1" w:rsidRPr="00A94643" w:rsidRDefault="00F167B1" w:rsidP="00F167B1">
      <w:pPr>
        <w:rPr>
          <w:rFonts w:ascii="Times New Roman" w:eastAsia="Times New Roman" w:hAnsi="Times New Roman" w:cs="Times New Roman"/>
          <w:color w:val="000000"/>
          <w:kern w:val="0"/>
          <w:lang w:eastAsia="en-GB"/>
          <w14:ligatures w14:val="none"/>
        </w:rPr>
      </w:pPr>
    </w:p>
    <w:p w14:paraId="1E49F9D4" w14:textId="27B1317B" w:rsidR="00F167B1" w:rsidRPr="00A94643" w:rsidRDefault="00F167B1" w:rsidP="00F167B1">
      <w:pPr>
        <w:rPr>
          <w:rFonts w:ascii="Times New Roman" w:eastAsia="Times New Roman" w:hAnsi="Times New Roman" w:cs="Times New Roman"/>
          <w:color w:val="000000"/>
          <w:kern w:val="0"/>
          <w:lang w:eastAsia="en-GB"/>
          <w14:ligatures w14:val="none"/>
        </w:rPr>
      </w:pPr>
      <w:r w:rsidRPr="00A94643">
        <w:rPr>
          <w:rFonts w:ascii="Times New Roman" w:eastAsia="Times New Roman" w:hAnsi="Times New Roman" w:cs="Times New Roman"/>
          <w:color w:val="000000"/>
          <w:kern w:val="0"/>
          <w:lang w:eastAsia="en-GB"/>
          <w14:ligatures w14:val="none"/>
        </w:rPr>
        <w:t>It was this last turn of phrase that perplexed my (Indonesian) wife. ‘Why would you say it that way?’ she asked, incredulously. ‘Why did you use </w:t>
      </w:r>
      <w:r w:rsidRPr="00A94643">
        <w:rPr>
          <w:rFonts w:ascii="Times New Roman" w:eastAsia="Times New Roman" w:hAnsi="Times New Roman" w:cs="Times New Roman"/>
          <w:i/>
          <w:iCs/>
          <w:color w:val="000000"/>
          <w:kern w:val="0"/>
          <w:lang w:eastAsia="en-GB"/>
          <w14:ligatures w14:val="none"/>
        </w:rPr>
        <w:t>one</w:t>
      </w:r>
      <w:r w:rsidRPr="00A94643">
        <w:rPr>
          <w:rFonts w:ascii="Times New Roman" w:eastAsia="Times New Roman" w:hAnsi="Times New Roman" w:cs="Times New Roman"/>
          <w:color w:val="000000"/>
          <w:kern w:val="0"/>
          <w:lang w:eastAsia="en-GB"/>
          <w14:ligatures w14:val="none"/>
        </w:rPr>
        <w:t xml:space="preserve"> when you’re talking about yourself – or about us? It’s just weird! It’s like </w:t>
      </w:r>
      <w:proofErr w:type="gramStart"/>
      <w:r w:rsidRPr="00A94643">
        <w:rPr>
          <w:rFonts w:ascii="Times New Roman" w:eastAsia="Times New Roman" w:hAnsi="Times New Roman" w:cs="Times New Roman"/>
          <w:color w:val="000000"/>
          <w:kern w:val="0"/>
          <w:lang w:eastAsia="en-GB"/>
          <w14:ligatures w14:val="none"/>
        </w:rPr>
        <w:t>some sort of humblebrag</w:t>
      </w:r>
      <w:proofErr w:type="gramEnd"/>
      <w:r w:rsidRPr="00A94643">
        <w:rPr>
          <w:rFonts w:ascii="Times New Roman" w:eastAsia="Times New Roman" w:hAnsi="Times New Roman" w:cs="Times New Roman"/>
          <w:color w:val="000000"/>
          <w:kern w:val="0"/>
          <w:lang w:eastAsia="en-GB"/>
          <w14:ligatures w14:val="none"/>
        </w:rPr>
        <w:t xml:space="preserve"> or something.’ </w:t>
      </w:r>
    </w:p>
    <w:p w14:paraId="2058B6F2" w14:textId="77777777" w:rsidR="00F167B1" w:rsidRPr="00A94643" w:rsidRDefault="00F167B1" w:rsidP="00F167B1">
      <w:pPr>
        <w:rPr>
          <w:rFonts w:ascii="Times New Roman" w:eastAsia="Times New Roman" w:hAnsi="Times New Roman" w:cs="Times New Roman"/>
          <w:color w:val="000000"/>
          <w:kern w:val="0"/>
          <w:lang w:eastAsia="en-GB"/>
          <w14:ligatures w14:val="none"/>
        </w:rPr>
      </w:pPr>
    </w:p>
    <w:p w14:paraId="170205C5" w14:textId="58A4A171" w:rsidR="00F167B1" w:rsidRPr="00A94643" w:rsidRDefault="00F167B1" w:rsidP="00F167B1">
      <w:pPr>
        <w:rPr>
          <w:rFonts w:ascii="Times New Roman" w:eastAsia="Times New Roman" w:hAnsi="Times New Roman" w:cs="Times New Roman"/>
          <w:color w:val="000000"/>
          <w:kern w:val="0"/>
          <w:lang w:eastAsia="en-GB"/>
          <w14:ligatures w14:val="none"/>
        </w:rPr>
      </w:pPr>
      <w:r w:rsidRPr="00A94643">
        <w:rPr>
          <w:rFonts w:ascii="Times New Roman" w:eastAsia="Times New Roman" w:hAnsi="Times New Roman" w:cs="Times New Roman"/>
          <w:color w:val="000000"/>
          <w:kern w:val="0"/>
          <w:lang w:eastAsia="en-GB"/>
          <w14:ligatures w14:val="none"/>
        </w:rPr>
        <w:t>This got me thinking about why exactly I had gone for the words I used, and the best answer I could come up with was that I was trying to avoid sounding too big-headed by saying that yes</w:t>
      </w:r>
      <w:proofErr w:type="gramStart"/>
      <w:r w:rsidRPr="00A94643">
        <w:rPr>
          <w:rFonts w:ascii="Times New Roman" w:eastAsia="Times New Roman" w:hAnsi="Times New Roman" w:cs="Times New Roman"/>
          <w:color w:val="000000"/>
          <w:kern w:val="0"/>
          <w:lang w:eastAsia="en-GB"/>
          <w14:ligatures w14:val="none"/>
        </w:rPr>
        <w:t>, actually, we</w:t>
      </w:r>
      <w:proofErr w:type="gramEnd"/>
      <w:r w:rsidRPr="00A94643">
        <w:rPr>
          <w:rFonts w:ascii="Times New Roman" w:eastAsia="Times New Roman" w:hAnsi="Times New Roman" w:cs="Times New Roman"/>
          <w:color w:val="000000"/>
          <w:kern w:val="0"/>
          <w:lang w:eastAsia="en-GB"/>
          <w14:ligatures w14:val="none"/>
        </w:rPr>
        <w:t xml:space="preserve"> really have done a really great job bringing him up, haven’t we. By switching to the more distant, impersonal pronoun </w:t>
      </w:r>
      <w:r w:rsidRPr="00A94643">
        <w:rPr>
          <w:rFonts w:ascii="Times New Roman" w:eastAsia="Times New Roman" w:hAnsi="Times New Roman" w:cs="Times New Roman"/>
          <w:i/>
          <w:iCs/>
          <w:color w:val="000000"/>
          <w:kern w:val="0"/>
          <w:lang w:eastAsia="en-GB"/>
          <w14:ligatures w14:val="none"/>
        </w:rPr>
        <w:t>one</w:t>
      </w:r>
      <w:r w:rsidRPr="00A94643">
        <w:rPr>
          <w:rFonts w:ascii="Times New Roman" w:eastAsia="Times New Roman" w:hAnsi="Times New Roman" w:cs="Times New Roman"/>
          <w:color w:val="000000"/>
          <w:kern w:val="0"/>
          <w:lang w:eastAsia="en-GB"/>
          <w14:ligatures w14:val="none"/>
        </w:rPr>
        <w:t>, I’m suggesting that anyone would’ve done what we’ve done, and that there’s nothing that special about it. </w:t>
      </w:r>
      <w:r w:rsidRPr="00A94643">
        <w:rPr>
          <w:rFonts w:ascii="Times New Roman" w:eastAsia="Times New Roman" w:hAnsi="Times New Roman" w:cs="Times New Roman"/>
          <w:i/>
          <w:iCs/>
          <w:color w:val="000000"/>
          <w:kern w:val="0"/>
          <w:lang w:eastAsia="en-GB"/>
          <w14:ligatures w14:val="none"/>
        </w:rPr>
        <w:t>One</w:t>
      </w:r>
      <w:r w:rsidRPr="00A94643">
        <w:rPr>
          <w:rFonts w:ascii="Times New Roman" w:eastAsia="Times New Roman" w:hAnsi="Times New Roman" w:cs="Times New Roman"/>
          <w:color w:val="000000"/>
          <w:kern w:val="0"/>
          <w:lang w:eastAsia="en-GB"/>
          <w14:ligatures w14:val="none"/>
        </w:rPr>
        <w:t> works better than </w:t>
      </w:r>
      <w:r w:rsidRPr="00A94643">
        <w:rPr>
          <w:rFonts w:ascii="Times New Roman" w:eastAsia="Times New Roman" w:hAnsi="Times New Roman" w:cs="Times New Roman"/>
          <w:i/>
          <w:iCs/>
          <w:color w:val="000000"/>
          <w:kern w:val="0"/>
          <w:lang w:eastAsia="en-GB"/>
          <w14:ligatures w14:val="none"/>
        </w:rPr>
        <w:t>you</w:t>
      </w:r>
      <w:r w:rsidRPr="00A94643">
        <w:rPr>
          <w:rFonts w:ascii="Times New Roman" w:eastAsia="Times New Roman" w:hAnsi="Times New Roman" w:cs="Times New Roman"/>
          <w:color w:val="000000"/>
          <w:kern w:val="0"/>
          <w:lang w:eastAsia="en-GB"/>
          <w14:ligatures w14:val="none"/>
        </w:rPr>
        <w:t> for this purpose as it means ‘people in general’, but it also includes the speaker / writer in a way that </w:t>
      </w:r>
      <w:r w:rsidRPr="00A94643">
        <w:rPr>
          <w:rFonts w:ascii="Times New Roman" w:eastAsia="Times New Roman" w:hAnsi="Times New Roman" w:cs="Times New Roman"/>
          <w:i/>
          <w:iCs/>
          <w:color w:val="000000"/>
          <w:kern w:val="0"/>
          <w:lang w:eastAsia="en-GB"/>
          <w14:ligatures w14:val="none"/>
        </w:rPr>
        <w:t>you</w:t>
      </w:r>
      <w:r w:rsidRPr="00A94643">
        <w:rPr>
          <w:rFonts w:ascii="Times New Roman" w:eastAsia="Times New Roman" w:hAnsi="Times New Roman" w:cs="Times New Roman"/>
          <w:color w:val="000000"/>
          <w:kern w:val="0"/>
          <w:lang w:eastAsia="en-GB"/>
          <w14:ligatures w14:val="none"/>
        </w:rPr>
        <w:t> </w:t>
      </w:r>
      <w:proofErr w:type="gramStart"/>
      <w:r w:rsidRPr="00A94643">
        <w:rPr>
          <w:rFonts w:ascii="Times New Roman" w:eastAsia="Times New Roman" w:hAnsi="Times New Roman" w:cs="Times New Roman"/>
          <w:color w:val="000000"/>
          <w:kern w:val="0"/>
          <w:lang w:eastAsia="en-GB"/>
          <w14:ligatures w14:val="none"/>
        </w:rPr>
        <w:t>doesn’t</w:t>
      </w:r>
      <w:proofErr w:type="gramEnd"/>
      <w:r w:rsidRPr="00A94643">
        <w:rPr>
          <w:rFonts w:ascii="Times New Roman" w:eastAsia="Times New Roman" w:hAnsi="Times New Roman" w:cs="Times New Roman"/>
          <w:color w:val="000000"/>
          <w:kern w:val="0"/>
          <w:lang w:eastAsia="en-GB"/>
          <w14:ligatures w14:val="none"/>
        </w:rPr>
        <w:t xml:space="preserve"> really. It gave me a dry, wry way of talking about myself whilst also not talking about myself. </w:t>
      </w:r>
    </w:p>
    <w:p w14:paraId="71910C99" w14:textId="77777777" w:rsidR="00F167B1" w:rsidRPr="00A94643" w:rsidRDefault="00F167B1" w:rsidP="00F167B1">
      <w:pPr>
        <w:rPr>
          <w:rFonts w:ascii="Times New Roman" w:eastAsia="Times New Roman" w:hAnsi="Times New Roman" w:cs="Times New Roman"/>
          <w:color w:val="000000"/>
          <w:kern w:val="0"/>
          <w:lang w:eastAsia="en-GB"/>
          <w14:ligatures w14:val="none"/>
        </w:rPr>
      </w:pPr>
    </w:p>
    <w:p w14:paraId="43A4228B" w14:textId="066F2953" w:rsidR="00F167B1" w:rsidRPr="00A94643" w:rsidRDefault="00F167B1" w:rsidP="00F167B1">
      <w:pPr>
        <w:rPr>
          <w:rFonts w:ascii="Times New Roman" w:eastAsia="Times New Roman" w:hAnsi="Times New Roman" w:cs="Times New Roman"/>
          <w:color w:val="000000"/>
          <w:kern w:val="0"/>
          <w:lang w:eastAsia="en-GB"/>
          <w14:ligatures w14:val="none"/>
        </w:rPr>
      </w:pPr>
      <w:r w:rsidRPr="00A94643">
        <w:rPr>
          <w:rFonts w:ascii="Times New Roman" w:eastAsia="Times New Roman" w:hAnsi="Times New Roman" w:cs="Times New Roman"/>
          <w:color w:val="000000"/>
          <w:kern w:val="0"/>
          <w:lang w:eastAsia="en-GB"/>
          <w14:ligatures w14:val="none"/>
        </w:rPr>
        <w:t>In general everyday English, it is, of course, far more common to use </w:t>
      </w:r>
      <w:r w:rsidRPr="00A94643">
        <w:rPr>
          <w:rFonts w:ascii="Times New Roman" w:eastAsia="Times New Roman" w:hAnsi="Times New Roman" w:cs="Times New Roman"/>
          <w:i/>
          <w:iCs/>
          <w:color w:val="000000"/>
          <w:kern w:val="0"/>
          <w:lang w:eastAsia="en-GB"/>
          <w14:ligatures w14:val="none"/>
        </w:rPr>
        <w:t>you</w:t>
      </w:r>
      <w:r w:rsidRPr="00A94643">
        <w:rPr>
          <w:rFonts w:ascii="Times New Roman" w:eastAsia="Times New Roman" w:hAnsi="Times New Roman" w:cs="Times New Roman"/>
          <w:color w:val="000000"/>
          <w:kern w:val="0"/>
          <w:lang w:eastAsia="en-GB"/>
          <w14:ligatures w14:val="none"/>
        </w:rPr>
        <w:t> to talk about people in general – a fact which often confuses students as English uses the same pronoun to mean </w:t>
      </w:r>
      <w:r w:rsidRPr="00A94643">
        <w:rPr>
          <w:rFonts w:ascii="Times New Roman" w:eastAsia="Times New Roman" w:hAnsi="Times New Roman" w:cs="Times New Roman"/>
          <w:i/>
          <w:iCs/>
          <w:color w:val="000000"/>
          <w:kern w:val="0"/>
          <w:lang w:eastAsia="en-GB"/>
          <w14:ligatures w14:val="none"/>
        </w:rPr>
        <w:t>you</w:t>
      </w:r>
      <w:r w:rsidRPr="00A94643">
        <w:rPr>
          <w:rFonts w:ascii="Times New Roman" w:eastAsia="Times New Roman" w:hAnsi="Times New Roman" w:cs="Times New Roman"/>
          <w:color w:val="000000"/>
          <w:kern w:val="0"/>
          <w:lang w:eastAsia="en-GB"/>
          <w14:ligatures w14:val="none"/>
        </w:rPr>
        <w:t>, the person I’m talking to now and </w:t>
      </w:r>
      <w:r w:rsidRPr="00A94643">
        <w:rPr>
          <w:rFonts w:ascii="Times New Roman" w:eastAsia="Times New Roman" w:hAnsi="Times New Roman" w:cs="Times New Roman"/>
          <w:i/>
          <w:iCs/>
          <w:color w:val="000000"/>
          <w:kern w:val="0"/>
          <w:lang w:eastAsia="en-GB"/>
          <w14:ligatures w14:val="none"/>
        </w:rPr>
        <w:t>you</w:t>
      </w:r>
      <w:r w:rsidRPr="00A94643">
        <w:rPr>
          <w:rFonts w:ascii="Times New Roman" w:eastAsia="Times New Roman" w:hAnsi="Times New Roman" w:cs="Times New Roman"/>
          <w:color w:val="000000"/>
          <w:kern w:val="0"/>
          <w:lang w:eastAsia="en-GB"/>
          <w14:ligatures w14:val="none"/>
        </w:rPr>
        <w:t>, people in general – which may or may not include </w:t>
      </w:r>
      <w:r w:rsidRPr="00A94643">
        <w:rPr>
          <w:rFonts w:ascii="Times New Roman" w:eastAsia="Times New Roman" w:hAnsi="Times New Roman" w:cs="Times New Roman"/>
          <w:i/>
          <w:iCs/>
          <w:color w:val="000000"/>
          <w:kern w:val="0"/>
          <w:lang w:eastAsia="en-GB"/>
          <w14:ligatures w14:val="none"/>
        </w:rPr>
        <w:t>you</w:t>
      </w:r>
      <w:r w:rsidRPr="00A94643">
        <w:rPr>
          <w:rFonts w:ascii="Times New Roman" w:eastAsia="Times New Roman" w:hAnsi="Times New Roman" w:cs="Times New Roman"/>
          <w:color w:val="000000"/>
          <w:kern w:val="0"/>
          <w:lang w:eastAsia="en-GB"/>
          <w14:ligatures w14:val="none"/>
        </w:rPr>
        <w:t>, the person I’m talking to at the moment. Sentence like the following all contain this kind of ambiguity.</w:t>
      </w:r>
    </w:p>
    <w:p w14:paraId="274B2569" w14:textId="77777777" w:rsidR="00F167B1" w:rsidRPr="00A94643" w:rsidRDefault="00F167B1" w:rsidP="00F167B1">
      <w:pPr>
        <w:rPr>
          <w:rFonts w:ascii="Times New Roman" w:eastAsia="Times New Roman" w:hAnsi="Times New Roman" w:cs="Times New Roman"/>
          <w:color w:val="000000"/>
          <w:kern w:val="0"/>
          <w:lang w:eastAsia="en-GB"/>
          <w14:ligatures w14:val="none"/>
        </w:rPr>
      </w:pPr>
    </w:p>
    <w:p w14:paraId="0ACE0F62" w14:textId="77777777" w:rsidR="00F167B1" w:rsidRPr="00A94643" w:rsidRDefault="00F167B1" w:rsidP="00F167B1">
      <w:pPr>
        <w:rPr>
          <w:rFonts w:ascii="Times New Roman" w:eastAsia="Times New Roman" w:hAnsi="Times New Roman" w:cs="Times New Roman"/>
          <w:color w:val="000000"/>
          <w:kern w:val="0"/>
          <w:lang w:eastAsia="en-GB"/>
          <w14:ligatures w14:val="none"/>
        </w:rPr>
      </w:pPr>
      <w:r w:rsidRPr="00A94643">
        <w:rPr>
          <w:rFonts w:ascii="Times New Roman" w:eastAsia="Times New Roman" w:hAnsi="Times New Roman" w:cs="Times New Roman"/>
          <w:i/>
          <w:iCs/>
          <w:color w:val="000000"/>
          <w:kern w:val="0"/>
          <w:lang w:eastAsia="en-GB"/>
          <w14:ligatures w14:val="none"/>
        </w:rPr>
        <w:t>If you’ve done a wide range of things before you start teaching, it helps keep things in perspective.</w:t>
      </w:r>
    </w:p>
    <w:p w14:paraId="1E30D0C3" w14:textId="77777777" w:rsidR="00F167B1" w:rsidRPr="00A94643" w:rsidRDefault="00F167B1" w:rsidP="00F167B1">
      <w:pPr>
        <w:rPr>
          <w:rFonts w:ascii="Times New Roman" w:eastAsia="Times New Roman" w:hAnsi="Times New Roman" w:cs="Times New Roman"/>
          <w:color w:val="000000"/>
          <w:kern w:val="0"/>
          <w:lang w:eastAsia="en-GB"/>
          <w14:ligatures w14:val="none"/>
        </w:rPr>
      </w:pPr>
      <w:r w:rsidRPr="00A94643">
        <w:rPr>
          <w:rFonts w:ascii="Times New Roman" w:eastAsia="Times New Roman" w:hAnsi="Times New Roman" w:cs="Times New Roman"/>
          <w:i/>
          <w:iCs/>
          <w:color w:val="000000"/>
          <w:kern w:val="0"/>
          <w:lang w:eastAsia="en-GB"/>
          <w14:ligatures w14:val="none"/>
        </w:rPr>
        <w:t>You get used to it after a while.</w:t>
      </w:r>
    </w:p>
    <w:p w14:paraId="51C5781E" w14:textId="77777777" w:rsidR="00F167B1" w:rsidRPr="00A94643" w:rsidRDefault="00F167B1" w:rsidP="00F167B1">
      <w:pPr>
        <w:rPr>
          <w:rFonts w:ascii="Times New Roman" w:eastAsia="Times New Roman" w:hAnsi="Times New Roman" w:cs="Times New Roman"/>
          <w:color w:val="000000"/>
          <w:kern w:val="0"/>
          <w:lang w:eastAsia="en-GB"/>
          <w14:ligatures w14:val="none"/>
        </w:rPr>
      </w:pPr>
      <w:r w:rsidRPr="00A94643">
        <w:rPr>
          <w:rFonts w:ascii="Times New Roman" w:eastAsia="Times New Roman" w:hAnsi="Times New Roman" w:cs="Times New Roman"/>
          <w:i/>
          <w:iCs/>
          <w:color w:val="000000"/>
          <w:kern w:val="0"/>
          <w:lang w:eastAsia="en-GB"/>
          <w14:ligatures w14:val="none"/>
        </w:rPr>
        <w:t>Art can help you express yourself.</w:t>
      </w:r>
    </w:p>
    <w:p w14:paraId="1F9E0858" w14:textId="77777777" w:rsidR="00F167B1" w:rsidRPr="00A94643" w:rsidRDefault="00F167B1" w:rsidP="00F167B1">
      <w:pPr>
        <w:rPr>
          <w:rFonts w:ascii="Times New Roman" w:eastAsia="Times New Roman" w:hAnsi="Times New Roman" w:cs="Times New Roman"/>
          <w:color w:val="000000"/>
          <w:kern w:val="0"/>
          <w:lang w:eastAsia="en-GB"/>
          <w14:ligatures w14:val="none"/>
        </w:rPr>
      </w:pPr>
      <w:r w:rsidRPr="00A94643">
        <w:rPr>
          <w:rFonts w:ascii="Times New Roman" w:eastAsia="Times New Roman" w:hAnsi="Times New Roman" w:cs="Times New Roman"/>
          <w:i/>
          <w:iCs/>
          <w:color w:val="000000"/>
          <w:kern w:val="0"/>
          <w:lang w:eastAsia="en-GB"/>
          <w14:ligatures w14:val="none"/>
        </w:rPr>
        <w:lastRenderedPageBreak/>
        <w:t>You need to see it with your own eyes to get a sense of the sheer scale of the piece. It’s enormous. </w:t>
      </w:r>
    </w:p>
    <w:p w14:paraId="0CB2CB99" w14:textId="77777777" w:rsidR="00F167B1" w:rsidRPr="00A94643" w:rsidRDefault="00F167B1" w:rsidP="00F167B1">
      <w:pPr>
        <w:rPr>
          <w:rFonts w:ascii="Times New Roman" w:eastAsia="Times New Roman" w:hAnsi="Times New Roman" w:cs="Times New Roman"/>
          <w:color w:val="000000"/>
          <w:kern w:val="0"/>
          <w:lang w:eastAsia="en-GB"/>
          <w14:ligatures w14:val="none"/>
        </w:rPr>
      </w:pPr>
      <w:r w:rsidRPr="00A94643">
        <w:rPr>
          <w:rFonts w:ascii="Times New Roman" w:eastAsia="Times New Roman" w:hAnsi="Times New Roman" w:cs="Times New Roman"/>
          <w:i/>
          <w:iCs/>
          <w:color w:val="000000"/>
          <w:kern w:val="0"/>
          <w:lang w:eastAsia="en-GB"/>
          <w14:ligatures w14:val="none"/>
        </w:rPr>
        <w:t xml:space="preserve">You just </w:t>
      </w:r>
      <w:proofErr w:type="gramStart"/>
      <w:r w:rsidRPr="00A94643">
        <w:rPr>
          <w:rFonts w:ascii="Times New Roman" w:eastAsia="Times New Roman" w:hAnsi="Times New Roman" w:cs="Times New Roman"/>
          <w:i/>
          <w:iCs/>
          <w:color w:val="000000"/>
          <w:kern w:val="0"/>
          <w:lang w:eastAsia="en-GB"/>
          <w14:ligatures w14:val="none"/>
        </w:rPr>
        <w:t>have to</w:t>
      </w:r>
      <w:proofErr w:type="gramEnd"/>
      <w:r w:rsidRPr="00A94643">
        <w:rPr>
          <w:rFonts w:ascii="Times New Roman" w:eastAsia="Times New Roman" w:hAnsi="Times New Roman" w:cs="Times New Roman"/>
          <w:i/>
          <w:iCs/>
          <w:color w:val="000000"/>
          <w:kern w:val="0"/>
          <w:lang w:eastAsia="en-GB"/>
          <w14:ligatures w14:val="none"/>
        </w:rPr>
        <w:t xml:space="preserve"> roll with the punches and deal with whatever life throws at you.</w:t>
      </w:r>
    </w:p>
    <w:p w14:paraId="2037D7EA" w14:textId="77777777" w:rsidR="00F167B1" w:rsidRPr="00A94643" w:rsidRDefault="00F167B1" w:rsidP="00F167B1">
      <w:pPr>
        <w:rPr>
          <w:rFonts w:ascii="Times New Roman" w:eastAsia="Times New Roman" w:hAnsi="Times New Roman" w:cs="Times New Roman"/>
          <w:color w:val="000000"/>
          <w:kern w:val="0"/>
          <w:lang w:eastAsia="en-GB"/>
          <w14:ligatures w14:val="none"/>
        </w:rPr>
      </w:pPr>
    </w:p>
    <w:p w14:paraId="423965D4" w14:textId="08E6FB00" w:rsidR="00F167B1" w:rsidRPr="00A94643" w:rsidRDefault="00F167B1" w:rsidP="00F167B1">
      <w:pPr>
        <w:rPr>
          <w:rFonts w:ascii="Times New Roman" w:eastAsia="Times New Roman" w:hAnsi="Times New Roman" w:cs="Times New Roman"/>
          <w:color w:val="000000"/>
          <w:kern w:val="0"/>
          <w:lang w:eastAsia="en-GB"/>
          <w14:ligatures w14:val="none"/>
        </w:rPr>
      </w:pPr>
      <w:r w:rsidRPr="00A94643">
        <w:rPr>
          <w:rFonts w:ascii="Times New Roman" w:eastAsia="Times New Roman" w:hAnsi="Times New Roman" w:cs="Times New Roman"/>
          <w:color w:val="000000"/>
          <w:kern w:val="0"/>
          <w:lang w:eastAsia="en-GB"/>
          <w14:ligatures w14:val="none"/>
        </w:rPr>
        <w:t>Using </w:t>
      </w:r>
      <w:r w:rsidRPr="00A94643">
        <w:rPr>
          <w:rFonts w:ascii="Times New Roman" w:eastAsia="Times New Roman" w:hAnsi="Times New Roman" w:cs="Times New Roman"/>
          <w:i/>
          <w:iCs/>
          <w:color w:val="000000"/>
          <w:kern w:val="0"/>
          <w:lang w:eastAsia="en-GB"/>
          <w14:ligatures w14:val="none"/>
        </w:rPr>
        <w:t>one</w:t>
      </w:r>
      <w:r w:rsidRPr="00A94643">
        <w:rPr>
          <w:rFonts w:ascii="Times New Roman" w:eastAsia="Times New Roman" w:hAnsi="Times New Roman" w:cs="Times New Roman"/>
          <w:color w:val="000000"/>
          <w:kern w:val="0"/>
          <w:lang w:eastAsia="en-GB"/>
          <w14:ligatures w14:val="none"/>
        </w:rPr>
        <w:t> in any of these sentences would sound a bit pompous and pretentious. Partly, this is down to the fact that </w:t>
      </w:r>
      <w:r w:rsidRPr="00A94643">
        <w:rPr>
          <w:rFonts w:ascii="Times New Roman" w:eastAsia="Times New Roman" w:hAnsi="Times New Roman" w:cs="Times New Roman"/>
          <w:i/>
          <w:iCs/>
          <w:color w:val="000000"/>
          <w:kern w:val="0"/>
          <w:lang w:eastAsia="en-GB"/>
          <w14:ligatures w14:val="none"/>
        </w:rPr>
        <w:t>one</w:t>
      </w:r>
      <w:r w:rsidRPr="00A94643">
        <w:rPr>
          <w:rFonts w:ascii="Times New Roman" w:eastAsia="Times New Roman" w:hAnsi="Times New Roman" w:cs="Times New Roman"/>
          <w:color w:val="000000"/>
          <w:kern w:val="0"/>
          <w:lang w:eastAsia="en-GB"/>
          <w14:ligatures w14:val="none"/>
        </w:rPr>
        <w:t> has long been a staple part of the way our kings and queens have expressed themselves. Monarchs, upper-class people, and particularly Queen Elizabeth II during her reign, are often depicted as using </w:t>
      </w:r>
      <w:r w:rsidRPr="00A94643">
        <w:rPr>
          <w:rFonts w:ascii="Times New Roman" w:eastAsia="Times New Roman" w:hAnsi="Times New Roman" w:cs="Times New Roman"/>
          <w:i/>
          <w:iCs/>
          <w:color w:val="000000"/>
          <w:kern w:val="0"/>
          <w:lang w:eastAsia="en-GB"/>
          <w14:ligatures w14:val="none"/>
        </w:rPr>
        <w:t>one</w:t>
      </w:r>
      <w:r w:rsidRPr="00A94643">
        <w:rPr>
          <w:rFonts w:ascii="Times New Roman" w:eastAsia="Times New Roman" w:hAnsi="Times New Roman" w:cs="Times New Roman"/>
          <w:color w:val="000000"/>
          <w:kern w:val="0"/>
          <w:lang w:eastAsia="en-GB"/>
          <w14:ligatures w14:val="none"/>
        </w:rPr>
        <w:t> as a first-person pronoun. In other words, as a rather odd way of saying </w:t>
      </w:r>
      <w:r w:rsidRPr="00A94643">
        <w:rPr>
          <w:rFonts w:ascii="Times New Roman" w:eastAsia="Times New Roman" w:hAnsi="Times New Roman" w:cs="Times New Roman"/>
          <w:i/>
          <w:iCs/>
          <w:color w:val="000000"/>
          <w:kern w:val="0"/>
          <w:lang w:eastAsia="en-GB"/>
          <w14:ligatures w14:val="none"/>
        </w:rPr>
        <w:t>I</w:t>
      </w:r>
      <w:r w:rsidRPr="00A94643">
        <w:rPr>
          <w:rFonts w:ascii="Times New Roman" w:eastAsia="Times New Roman" w:hAnsi="Times New Roman" w:cs="Times New Roman"/>
          <w:color w:val="000000"/>
          <w:kern w:val="0"/>
          <w:lang w:eastAsia="en-GB"/>
          <w14:ligatures w14:val="none"/>
        </w:rPr>
        <w:t>.</w:t>
      </w:r>
    </w:p>
    <w:p w14:paraId="3BE005A6" w14:textId="77777777" w:rsidR="003D1B01" w:rsidRPr="00A94643" w:rsidRDefault="003D1B01" w:rsidP="00F167B1">
      <w:pPr>
        <w:rPr>
          <w:rFonts w:ascii="Times New Roman" w:hAnsi="Times New Roman" w:cs="Times New Roman"/>
        </w:rPr>
      </w:pPr>
    </w:p>
    <w:p w14:paraId="318A299F" w14:textId="77777777" w:rsidR="00F167B1" w:rsidRPr="00A94643" w:rsidRDefault="00F167B1" w:rsidP="00F167B1">
      <w:pPr>
        <w:pStyle w:val="NormalWeb"/>
        <w:spacing w:before="0" w:beforeAutospacing="0" w:after="0" w:afterAutospacing="0"/>
        <w:rPr>
          <w:color w:val="000000"/>
        </w:rPr>
      </w:pPr>
      <w:r w:rsidRPr="00A94643">
        <w:rPr>
          <w:color w:val="000000"/>
        </w:rPr>
        <w:t>Over the years, the tabloid media has often played with this idea when referring to the Queen or senior members of the Royal Family. For example, near the end of 1992, which was a difficult year for the British royal family, the Queen famously quipped that it had been her “Annus horribilis”. Playing with the similarity in spelling between the Latin word for year –</w:t>
      </w:r>
      <w:r w:rsidRPr="00A94643">
        <w:rPr>
          <w:rStyle w:val="apple-converted-space"/>
          <w:rFonts w:eastAsiaTheme="majorEastAsia"/>
          <w:color w:val="000000"/>
        </w:rPr>
        <w:t> </w:t>
      </w:r>
      <w:r w:rsidRPr="00A94643">
        <w:rPr>
          <w:rStyle w:val="Emphasis"/>
          <w:rFonts w:eastAsiaTheme="majorEastAsia"/>
          <w:color w:val="000000"/>
        </w:rPr>
        <w:t>annus</w:t>
      </w:r>
      <w:r w:rsidRPr="00A94643">
        <w:rPr>
          <w:rStyle w:val="apple-converted-space"/>
          <w:rFonts w:eastAsiaTheme="majorEastAsia"/>
          <w:color w:val="000000"/>
        </w:rPr>
        <w:t> </w:t>
      </w:r>
      <w:r w:rsidRPr="00A94643">
        <w:rPr>
          <w:color w:val="000000"/>
        </w:rPr>
        <w:t>– and the word</w:t>
      </w:r>
      <w:r w:rsidRPr="00A94643">
        <w:rPr>
          <w:rStyle w:val="apple-converted-space"/>
          <w:rFonts w:eastAsiaTheme="majorEastAsia"/>
          <w:color w:val="000000"/>
        </w:rPr>
        <w:t> </w:t>
      </w:r>
      <w:r w:rsidRPr="00A94643">
        <w:rPr>
          <w:rStyle w:val="Emphasis"/>
          <w:rFonts w:eastAsiaTheme="majorEastAsia"/>
          <w:color w:val="000000"/>
        </w:rPr>
        <w:t>anus</w:t>
      </w:r>
      <w:r w:rsidRPr="00A94643">
        <w:rPr>
          <w:color w:val="000000"/>
        </w:rPr>
        <w:t>, and the fact that</w:t>
      </w:r>
      <w:r w:rsidRPr="00A94643">
        <w:rPr>
          <w:rStyle w:val="apple-converted-space"/>
          <w:rFonts w:eastAsiaTheme="majorEastAsia"/>
          <w:color w:val="000000"/>
        </w:rPr>
        <w:t> </w:t>
      </w:r>
      <w:r w:rsidRPr="00A94643">
        <w:rPr>
          <w:rStyle w:val="Emphasis"/>
          <w:rFonts w:eastAsiaTheme="majorEastAsia"/>
          <w:color w:val="000000"/>
        </w:rPr>
        <w:t>bum</w:t>
      </w:r>
      <w:r w:rsidRPr="00A94643">
        <w:rPr>
          <w:rStyle w:val="apple-converted-space"/>
          <w:rFonts w:eastAsiaTheme="majorEastAsia"/>
          <w:color w:val="000000"/>
        </w:rPr>
        <w:t> </w:t>
      </w:r>
      <w:r w:rsidRPr="00A94643">
        <w:rPr>
          <w:color w:val="000000"/>
        </w:rPr>
        <w:t>can sometimes mean</w:t>
      </w:r>
      <w:r w:rsidRPr="00A94643">
        <w:rPr>
          <w:rStyle w:val="apple-converted-space"/>
          <w:rFonts w:eastAsiaTheme="majorEastAsia"/>
          <w:color w:val="000000"/>
        </w:rPr>
        <w:t> </w:t>
      </w:r>
      <w:r w:rsidRPr="00A94643">
        <w:rPr>
          <w:rStyle w:val="Emphasis"/>
          <w:rFonts w:eastAsiaTheme="majorEastAsia"/>
          <w:color w:val="000000"/>
        </w:rPr>
        <w:t>bad</w:t>
      </w:r>
      <w:r w:rsidRPr="00A94643">
        <w:rPr>
          <w:color w:val="000000"/>
        </w:rPr>
        <w:t>,</w:t>
      </w:r>
      <w:r w:rsidRPr="00A94643">
        <w:rPr>
          <w:rStyle w:val="apple-converted-space"/>
          <w:rFonts w:eastAsiaTheme="majorEastAsia"/>
          <w:color w:val="000000"/>
        </w:rPr>
        <w:t> </w:t>
      </w:r>
      <w:r w:rsidRPr="00A94643">
        <w:rPr>
          <w:rStyle w:val="Strong"/>
          <w:rFonts w:eastAsiaTheme="majorEastAsia"/>
          <w:b w:val="0"/>
          <w:bCs w:val="0"/>
          <w:color w:val="000000"/>
        </w:rPr>
        <w:t>The Sun</w:t>
      </w:r>
      <w:r w:rsidRPr="00A94643">
        <w:rPr>
          <w:rStyle w:val="apple-converted-space"/>
          <w:rFonts w:eastAsiaTheme="majorEastAsia"/>
          <w:color w:val="000000"/>
        </w:rPr>
        <w:t> </w:t>
      </w:r>
      <w:r w:rsidRPr="00A94643">
        <w:rPr>
          <w:color w:val="000000"/>
        </w:rPr>
        <w:t>– never a paper known for its politeness or propriety – went on to publish a now-infamous headline: ONE’S BUM YEAR!</w:t>
      </w:r>
    </w:p>
    <w:p w14:paraId="02271E15" w14:textId="77777777" w:rsidR="00F167B1" w:rsidRPr="00A94643" w:rsidRDefault="00F167B1" w:rsidP="00F167B1">
      <w:pPr>
        <w:pStyle w:val="NormalWeb"/>
        <w:spacing w:before="0" w:beforeAutospacing="0" w:after="0" w:afterAutospacing="0"/>
        <w:rPr>
          <w:color w:val="000000"/>
        </w:rPr>
      </w:pPr>
    </w:p>
    <w:p w14:paraId="1C6B924E" w14:textId="1962E63B" w:rsidR="00F167B1" w:rsidRPr="00A94643" w:rsidRDefault="00F167B1" w:rsidP="00F167B1">
      <w:pPr>
        <w:pStyle w:val="NormalWeb"/>
        <w:spacing w:before="0" w:beforeAutospacing="0" w:after="0" w:afterAutospacing="0"/>
        <w:rPr>
          <w:color w:val="000000"/>
        </w:rPr>
      </w:pPr>
      <w:r w:rsidRPr="00A94643">
        <w:rPr>
          <w:color w:val="000000"/>
        </w:rPr>
        <w:t>Given the incredibly class-conscious nature of British society, it’s perhaps the case that using</w:t>
      </w:r>
      <w:r w:rsidRPr="00A94643">
        <w:rPr>
          <w:rStyle w:val="apple-converted-space"/>
          <w:rFonts w:eastAsiaTheme="majorEastAsia"/>
          <w:color w:val="000000"/>
        </w:rPr>
        <w:t> </w:t>
      </w:r>
      <w:r w:rsidRPr="00A94643">
        <w:rPr>
          <w:rStyle w:val="Emphasis"/>
          <w:rFonts w:eastAsiaTheme="majorEastAsia"/>
          <w:color w:val="000000"/>
        </w:rPr>
        <w:t>one</w:t>
      </w:r>
      <w:r w:rsidRPr="00A94643">
        <w:rPr>
          <w:rStyle w:val="apple-converted-space"/>
          <w:rFonts w:eastAsiaTheme="majorEastAsia"/>
          <w:color w:val="000000"/>
        </w:rPr>
        <w:t> </w:t>
      </w:r>
      <w:r w:rsidRPr="00A94643">
        <w:rPr>
          <w:color w:val="000000"/>
        </w:rPr>
        <w:t>allows us commoners to play with the language of the aristocracy and to use it a playful, ironic sort of a way that’s both knowing and deliberately entertaining.</w:t>
      </w:r>
    </w:p>
    <w:p w14:paraId="3FBCAB46" w14:textId="77777777" w:rsidR="00F167B1" w:rsidRPr="00A94643" w:rsidRDefault="00F167B1" w:rsidP="00F167B1">
      <w:pPr>
        <w:pStyle w:val="NormalWeb"/>
        <w:spacing w:before="0" w:beforeAutospacing="0" w:after="0" w:afterAutospacing="0"/>
        <w:rPr>
          <w:color w:val="000000"/>
        </w:rPr>
      </w:pPr>
    </w:p>
    <w:p w14:paraId="65D87022" w14:textId="31B9CB65" w:rsidR="00F167B1" w:rsidRPr="00A94643" w:rsidRDefault="00F167B1" w:rsidP="00F167B1">
      <w:pPr>
        <w:pStyle w:val="NormalWeb"/>
        <w:spacing w:before="0" w:beforeAutospacing="0" w:after="0" w:afterAutospacing="0"/>
        <w:rPr>
          <w:color w:val="000000"/>
        </w:rPr>
      </w:pPr>
      <w:r w:rsidRPr="00A94643">
        <w:rPr>
          <w:color w:val="000000"/>
        </w:rPr>
        <w:t>Arch wit Oscar Wilde was clearly aware of this when he came up with such famous quips as ‘I never travel without my diary.</w:t>
      </w:r>
      <w:r w:rsidRPr="00A94643">
        <w:rPr>
          <w:rStyle w:val="apple-converted-space"/>
          <w:rFonts w:eastAsiaTheme="majorEastAsia"/>
          <w:color w:val="000000"/>
        </w:rPr>
        <w:t> </w:t>
      </w:r>
      <w:r w:rsidRPr="00A94643">
        <w:rPr>
          <w:rStyle w:val="Emphasis"/>
          <w:rFonts w:eastAsiaTheme="majorEastAsia"/>
          <w:color w:val="000000"/>
        </w:rPr>
        <w:t>One should always</w:t>
      </w:r>
      <w:r w:rsidRPr="00A94643">
        <w:rPr>
          <w:rStyle w:val="apple-converted-space"/>
          <w:rFonts w:eastAsiaTheme="majorEastAsia"/>
          <w:color w:val="000000"/>
        </w:rPr>
        <w:t> </w:t>
      </w:r>
      <w:r w:rsidRPr="00A94643">
        <w:rPr>
          <w:color w:val="000000"/>
        </w:rPr>
        <w:t>have something sensational to read on the train’, ‘</w:t>
      </w:r>
      <w:r w:rsidRPr="00A94643">
        <w:rPr>
          <w:rStyle w:val="Emphasis"/>
          <w:rFonts w:eastAsiaTheme="majorEastAsia"/>
          <w:color w:val="000000"/>
        </w:rPr>
        <w:t>One should always</w:t>
      </w:r>
      <w:r w:rsidRPr="00A94643">
        <w:rPr>
          <w:rStyle w:val="apple-converted-space"/>
          <w:rFonts w:eastAsiaTheme="majorEastAsia"/>
          <w:i/>
          <w:iCs/>
          <w:color w:val="000000"/>
        </w:rPr>
        <w:t> </w:t>
      </w:r>
      <w:r w:rsidRPr="00A94643">
        <w:rPr>
          <w:color w:val="000000"/>
        </w:rPr>
        <w:t>be in love. That is the reason</w:t>
      </w:r>
      <w:r w:rsidRPr="00A94643">
        <w:rPr>
          <w:rStyle w:val="apple-converted-space"/>
          <w:rFonts w:eastAsiaTheme="majorEastAsia"/>
          <w:i/>
          <w:iCs/>
          <w:color w:val="000000"/>
        </w:rPr>
        <w:t> </w:t>
      </w:r>
      <w:r w:rsidRPr="00A94643">
        <w:rPr>
          <w:rStyle w:val="Emphasis"/>
          <w:rFonts w:eastAsiaTheme="majorEastAsia"/>
          <w:color w:val="000000"/>
        </w:rPr>
        <w:t>one should never</w:t>
      </w:r>
      <w:r w:rsidRPr="00A94643">
        <w:rPr>
          <w:rStyle w:val="apple-converted-space"/>
          <w:rFonts w:eastAsiaTheme="majorEastAsia"/>
          <w:color w:val="000000"/>
        </w:rPr>
        <w:t> </w:t>
      </w:r>
      <w:r w:rsidRPr="00A94643">
        <w:rPr>
          <w:color w:val="000000"/>
        </w:rPr>
        <w:t>marry’ and ‘</w:t>
      </w:r>
      <w:r w:rsidRPr="00A94643">
        <w:rPr>
          <w:rStyle w:val="Emphasis"/>
          <w:rFonts w:eastAsiaTheme="majorEastAsia"/>
          <w:color w:val="000000"/>
        </w:rPr>
        <w:t>To love oneself</w:t>
      </w:r>
      <w:r w:rsidRPr="00A94643">
        <w:rPr>
          <w:rStyle w:val="apple-converted-space"/>
          <w:rFonts w:eastAsiaTheme="majorEastAsia"/>
          <w:i/>
          <w:iCs/>
          <w:color w:val="000000"/>
        </w:rPr>
        <w:t> </w:t>
      </w:r>
      <w:r w:rsidRPr="00A94643">
        <w:rPr>
          <w:color w:val="000000"/>
        </w:rPr>
        <w:t>is the beginning of a lifelong romance’.</w:t>
      </w:r>
    </w:p>
    <w:p w14:paraId="53B1E8AD" w14:textId="77777777" w:rsidR="00F167B1" w:rsidRPr="00A94643" w:rsidRDefault="00F167B1" w:rsidP="00F167B1">
      <w:pPr>
        <w:pStyle w:val="NormalWeb"/>
        <w:spacing w:before="0" w:beforeAutospacing="0" w:after="0" w:afterAutospacing="0"/>
        <w:rPr>
          <w:color w:val="000000"/>
        </w:rPr>
      </w:pPr>
    </w:p>
    <w:p w14:paraId="3B52B23A" w14:textId="44037525" w:rsidR="00F167B1" w:rsidRPr="00A94643" w:rsidRDefault="00F167B1" w:rsidP="00F167B1">
      <w:pPr>
        <w:pStyle w:val="NormalWeb"/>
        <w:spacing w:before="0" w:beforeAutospacing="0" w:after="0" w:afterAutospacing="0"/>
        <w:rPr>
          <w:color w:val="000000"/>
        </w:rPr>
      </w:pPr>
      <w:r w:rsidRPr="00A94643">
        <w:rPr>
          <w:color w:val="000000"/>
        </w:rPr>
        <w:t>You can find examples of this kind of humorous tinge to the way we use</w:t>
      </w:r>
      <w:r w:rsidRPr="00A94643">
        <w:rPr>
          <w:rStyle w:val="apple-converted-space"/>
          <w:rFonts w:eastAsiaTheme="majorEastAsia"/>
          <w:color w:val="000000"/>
        </w:rPr>
        <w:t> </w:t>
      </w:r>
      <w:r w:rsidRPr="00A94643">
        <w:rPr>
          <w:rStyle w:val="Emphasis"/>
          <w:rFonts w:eastAsiaTheme="majorEastAsia"/>
          <w:color w:val="000000"/>
        </w:rPr>
        <w:t>one</w:t>
      </w:r>
      <w:r w:rsidRPr="00A94643">
        <w:rPr>
          <w:rStyle w:val="apple-converted-space"/>
          <w:rFonts w:eastAsiaTheme="majorEastAsia"/>
          <w:color w:val="000000"/>
        </w:rPr>
        <w:t> </w:t>
      </w:r>
      <w:r w:rsidRPr="00A94643">
        <w:rPr>
          <w:color w:val="000000"/>
        </w:rPr>
        <w:t>all over the place.</w:t>
      </w:r>
      <w:r w:rsidRPr="00A94643">
        <w:rPr>
          <w:rStyle w:val="apple-converted-space"/>
          <w:rFonts w:eastAsiaTheme="majorEastAsia"/>
          <w:color w:val="000000"/>
        </w:rPr>
        <w:t> </w:t>
      </w:r>
    </w:p>
    <w:p w14:paraId="6E8C27CB" w14:textId="77777777" w:rsidR="00F167B1" w:rsidRPr="00A94643" w:rsidRDefault="00F167B1" w:rsidP="00F167B1">
      <w:pPr>
        <w:pStyle w:val="NormalWeb"/>
        <w:spacing w:before="0" w:beforeAutospacing="0" w:after="0" w:afterAutospacing="0"/>
        <w:rPr>
          <w:color w:val="000000"/>
        </w:rPr>
      </w:pPr>
      <w:r w:rsidRPr="00A94643">
        <w:rPr>
          <w:color w:val="000000"/>
        </w:rPr>
        <w:t>Here are just a few examples culled from a brief scouring of Twitter.</w:t>
      </w:r>
    </w:p>
    <w:p w14:paraId="640ABFE8" w14:textId="77777777" w:rsidR="00F167B1" w:rsidRPr="00A94643" w:rsidRDefault="00F167B1" w:rsidP="00F167B1">
      <w:pPr>
        <w:pStyle w:val="NormalWeb"/>
        <w:spacing w:before="0" w:beforeAutospacing="0" w:after="0" w:afterAutospacing="0"/>
        <w:rPr>
          <w:rStyle w:val="Emphasis"/>
          <w:rFonts w:eastAsiaTheme="majorEastAsia"/>
          <w:color w:val="000000"/>
        </w:rPr>
      </w:pPr>
    </w:p>
    <w:p w14:paraId="11DF96F4" w14:textId="6B3825B0" w:rsidR="00F167B1" w:rsidRPr="00A94643" w:rsidRDefault="00F167B1" w:rsidP="00F167B1">
      <w:pPr>
        <w:pStyle w:val="NormalWeb"/>
        <w:spacing w:before="0" w:beforeAutospacing="0" w:after="0" w:afterAutospacing="0"/>
        <w:rPr>
          <w:color w:val="000000"/>
        </w:rPr>
      </w:pPr>
      <w:r w:rsidRPr="00A94643">
        <w:rPr>
          <w:rStyle w:val="Emphasis"/>
          <w:rFonts w:eastAsiaTheme="majorEastAsia"/>
          <w:color w:val="000000"/>
        </w:rPr>
        <w:t>I think it’s fair to say that</w:t>
      </w:r>
      <w:r w:rsidRPr="00A94643">
        <w:rPr>
          <w:rStyle w:val="apple-converted-space"/>
          <w:rFonts w:eastAsiaTheme="majorEastAsia"/>
          <w:i/>
          <w:iCs/>
          <w:color w:val="000000"/>
        </w:rPr>
        <w:t> </w:t>
      </w:r>
      <w:r w:rsidRPr="00A94643">
        <w:rPr>
          <w:rStyle w:val="Strong"/>
          <w:rFonts w:eastAsiaTheme="majorEastAsia"/>
          <w:b w:val="0"/>
          <w:bCs w:val="0"/>
          <w:i/>
          <w:iCs/>
          <w:color w:val="000000"/>
        </w:rPr>
        <w:t>one wouldn’t want to</w:t>
      </w:r>
      <w:r w:rsidRPr="00A94643">
        <w:rPr>
          <w:rStyle w:val="apple-converted-space"/>
          <w:rFonts w:eastAsiaTheme="majorEastAsia"/>
          <w:i/>
          <w:iCs/>
          <w:color w:val="000000"/>
        </w:rPr>
        <w:t> </w:t>
      </w:r>
      <w:r w:rsidRPr="00A94643">
        <w:rPr>
          <w:rStyle w:val="Emphasis"/>
          <w:rFonts w:eastAsiaTheme="majorEastAsia"/>
          <w:color w:val="000000"/>
        </w:rPr>
        <w:t>be stuck in a lift with him.</w:t>
      </w:r>
    </w:p>
    <w:p w14:paraId="49AEBA06" w14:textId="77777777" w:rsidR="00F167B1" w:rsidRPr="00A94643" w:rsidRDefault="00F167B1" w:rsidP="00F167B1">
      <w:pPr>
        <w:pStyle w:val="NormalWeb"/>
        <w:spacing w:before="0" w:beforeAutospacing="0" w:after="0" w:afterAutospacing="0"/>
        <w:rPr>
          <w:color w:val="000000"/>
        </w:rPr>
      </w:pPr>
      <w:r w:rsidRPr="00A94643">
        <w:rPr>
          <w:rStyle w:val="Emphasis"/>
          <w:rFonts w:eastAsiaTheme="majorEastAsia"/>
          <w:color w:val="000000"/>
        </w:rPr>
        <w:t>If one is a prince,</w:t>
      </w:r>
      <w:r w:rsidRPr="00A94643">
        <w:rPr>
          <w:rStyle w:val="apple-converted-space"/>
          <w:rFonts w:eastAsiaTheme="majorEastAsia"/>
          <w:i/>
          <w:iCs/>
          <w:color w:val="000000"/>
        </w:rPr>
        <w:t> </w:t>
      </w:r>
      <w:r w:rsidRPr="00A94643">
        <w:rPr>
          <w:rStyle w:val="Strong"/>
          <w:rFonts w:eastAsiaTheme="majorEastAsia"/>
          <w:b w:val="0"/>
          <w:bCs w:val="0"/>
          <w:i/>
          <w:iCs/>
          <w:color w:val="000000"/>
        </w:rPr>
        <w:t>one steps out</w:t>
      </w:r>
      <w:r w:rsidRPr="00A94643">
        <w:rPr>
          <w:rStyle w:val="apple-converted-space"/>
          <w:rFonts w:eastAsiaTheme="majorEastAsia"/>
          <w:i/>
          <w:iCs/>
          <w:color w:val="000000"/>
        </w:rPr>
        <w:t> </w:t>
      </w:r>
      <w:r w:rsidRPr="00A94643">
        <w:rPr>
          <w:rStyle w:val="Emphasis"/>
          <w:rFonts w:eastAsiaTheme="majorEastAsia"/>
          <w:color w:val="000000"/>
        </w:rPr>
        <w:t>with actresses.</w:t>
      </w:r>
      <w:r w:rsidRPr="00A94643">
        <w:rPr>
          <w:rStyle w:val="apple-converted-space"/>
          <w:rFonts w:eastAsiaTheme="majorEastAsia"/>
          <w:i/>
          <w:iCs/>
          <w:color w:val="000000"/>
        </w:rPr>
        <w:t> </w:t>
      </w:r>
      <w:r w:rsidRPr="00A94643">
        <w:rPr>
          <w:rStyle w:val="Strong"/>
          <w:rFonts w:eastAsiaTheme="majorEastAsia"/>
          <w:b w:val="0"/>
          <w:bCs w:val="0"/>
          <w:i/>
          <w:iCs/>
          <w:color w:val="000000"/>
        </w:rPr>
        <w:t>One doesn’t marry</w:t>
      </w:r>
      <w:r w:rsidRPr="00A94643">
        <w:rPr>
          <w:rStyle w:val="apple-converted-space"/>
          <w:rFonts w:eastAsiaTheme="majorEastAsia"/>
          <w:i/>
          <w:iCs/>
          <w:color w:val="000000"/>
        </w:rPr>
        <w:t> </w:t>
      </w:r>
      <w:r w:rsidRPr="00A94643">
        <w:rPr>
          <w:rStyle w:val="Emphasis"/>
          <w:rFonts w:eastAsiaTheme="majorEastAsia"/>
          <w:color w:val="000000"/>
        </w:rPr>
        <w:t>them!</w:t>
      </w:r>
    </w:p>
    <w:p w14:paraId="4C995A6C" w14:textId="77777777" w:rsidR="00F167B1" w:rsidRPr="00A94643" w:rsidRDefault="00F167B1" w:rsidP="00F167B1">
      <w:pPr>
        <w:pStyle w:val="NormalWeb"/>
        <w:spacing w:before="0" w:beforeAutospacing="0" w:after="0" w:afterAutospacing="0"/>
        <w:rPr>
          <w:color w:val="000000"/>
        </w:rPr>
      </w:pPr>
      <w:r w:rsidRPr="00A94643">
        <w:rPr>
          <w:rStyle w:val="Strong"/>
          <w:rFonts w:eastAsiaTheme="majorEastAsia"/>
          <w:b w:val="0"/>
          <w:bCs w:val="0"/>
          <w:i/>
          <w:iCs/>
          <w:color w:val="000000"/>
        </w:rPr>
        <w:t>One doesn’t need to</w:t>
      </w:r>
      <w:r w:rsidRPr="00A94643">
        <w:rPr>
          <w:rStyle w:val="apple-converted-space"/>
          <w:rFonts w:eastAsiaTheme="majorEastAsia"/>
          <w:i/>
          <w:iCs/>
          <w:color w:val="000000"/>
        </w:rPr>
        <w:t> </w:t>
      </w:r>
      <w:r w:rsidRPr="00A94643">
        <w:rPr>
          <w:rStyle w:val="Emphasis"/>
          <w:rFonts w:eastAsiaTheme="majorEastAsia"/>
          <w:color w:val="000000"/>
        </w:rPr>
        <w:t>be religious to be an intolerant extremist fundamentalist!</w:t>
      </w:r>
    </w:p>
    <w:p w14:paraId="4F235889" w14:textId="77777777" w:rsidR="00F167B1" w:rsidRPr="00A94643" w:rsidRDefault="00F167B1" w:rsidP="00F167B1">
      <w:pPr>
        <w:pStyle w:val="NormalWeb"/>
        <w:spacing w:before="0" w:beforeAutospacing="0" w:after="0" w:afterAutospacing="0"/>
        <w:rPr>
          <w:color w:val="000000"/>
        </w:rPr>
      </w:pPr>
      <w:r w:rsidRPr="00A94643">
        <w:rPr>
          <w:rStyle w:val="Emphasis"/>
          <w:rFonts w:eastAsiaTheme="majorEastAsia"/>
          <w:color w:val="000000"/>
        </w:rPr>
        <w:t>Reading people’s takes on Twitter in 2023 is like going on a crazed, psychedelic fuelled trip in which</w:t>
      </w:r>
      <w:r w:rsidRPr="00A94643">
        <w:rPr>
          <w:rStyle w:val="apple-converted-space"/>
          <w:rFonts w:eastAsiaTheme="majorEastAsia"/>
          <w:i/>
          <w:iCs/>
          <w:color w:val="000000"/>
        </w:rPr>
        <w:t> </w:t>
      </w:r>
      <w:r w:rsidRPr="00A94643">
        <w:rPr>
          <w:rStyle w:val="Strong"/>
          <w:rFonts w:eastAsiaTheme="majorEastAsia"/>
          <w:b w:val="0"/>
          <w:bCs w:val="0"/>
          <w:i/>
          <w:iCs/>
          <w:color w:val="000000"/>
        </w:rPr>
        <w:t>one cannot</w:t>
      </w:r>
      <w:r w:rsidRPr="00A94643">
        <w:rPr>
          <w:rStyle w:val="apple-converted-space"/>
          <w:rFonts w:eastAsiaTheme="majorEastAsia"/>
          <w:i/>
          <w:iCs/>
          <w:color w:val="000000"/>
        </w:rPr>
        <w:t> </w:t>
      </w:r>
      <w:r w:rsidRPr="00A94643">
        <w:rPr>
          <w:rStyle w:val="Emphasis"/>
          <w:rFonts w:eastAsiaTheme="majorEastAsia"/>
          <w:color w:val="000000"/>
        </w:rPr>
        <w:t>be sure one’s even awake.</w:t>
      </w:r>
    </w:p>
    <w:p w14:paraId="46445424" w14:textId="77777777" w:rsidR="00F167B1" w:rsidRPr="00A94643" w:rsidRDefault="00F167B1" w:rsidP="00F167B1">
      <w:pPr>
        <w:pStyle w:val="NormalWeb"/>
        <w:spacing w:before="0" w:beforeAutospacing="0" w:after="0" w:afterAutospacing="0"/>
        <w:rPr>
          <w:color w:val="000000"/>
        </w:rPr>
      </w:pPr>
    </w:p>
    <w:p w14:paraId="50C6A049" w14:textId="322EBE39" w:rsidR="00F167B1" w:rsidRPr="00A94643" w:rsidRDefault="00F167B1" w:rsidP="00F167B1">
      <w:pPr>
        <w:pStyle w:val="NormalWeb"/>
        <w:spacing w:before="0" w:beforeAutospacing="0" w:after="0" w:afterAutospacing="0"/>
        <w:rPr>
          <w:color w:val="000000"/>
        </w:rPr>
      </w:pPr>
      <w:r w:rsidRPr="00A94643">
        <w:rPr>
          <w:color w:val="000000"/>
        </w:rPr>
        <w:t>It’s interesting to note that we often use negative after</w:t>
      </w:r>
      <w:r w:rsidRPr="00A94643">
        <w:rPr>
          <w:rStyle w:val="apple-converted-space"/>
          <w:rFonts w:eastAsiaTheme="majorEastAsia"/>
          <w:color w:val="000000"/>
        </w:rPr>
        <w:t> </w:t>
      </w:r>
      <w:r w:rsidRPr="00A94643">
        <w:rPr>
          <w:rStyle w:val="Emphasis"/>
          <w:rFonts w:eastAsiaTheme="majorEastAsia"/>
          <w:color w:val="000000"/>
        </w:rPr>
        <w:t>one</w:t>
      </w:r>
      <w:r w:rsidRPr="00A94643">
        <w:rPr>
          <w:color w:val="000000"/>
        </w:rPr>
        <w:t>, as you’ll have seen above. Interestingly, this is also the case in maybe the most famous meme using</w:t>
      </w:r>
      <w:r w:rsidRPr="00A94643">
        <w:rPr>
          <w:rStyle w:val="apple-converted-space"/>
          <w:rFonts w:eastAsiaTheme="majorEastAsia"/>
          <w:color w:val="000000"/>
        </w:rPr>
        <w:t> </w:t>
      </w:r>
      <w:r w:rsidRPr="00A94643">
        <w:rPr>
          <w:rStyle w:val="Emphasis"/>
          <w:rFonts w:eastAsiaTheme="majorEastAsia"/>
          <w:color w:val="000000"/>
        </w:rPr>
        <w:t>one</w:t>
      </w:r>
      <w:r w:rsidRPr="00A94643">
        <w:rPr>
          <w:color w:val="000000"/>
        </w:rPr>
        <w:t>. In the 2002 film version of</w:t>
      </w:r>
      <w:r w:rsidRPr="00A94643">
        <w:rPr>
          <w:rStyle w:val="apple-converted-space"/>
          <w:rFonts w:eastAsiaTheme="majorEastAsia"/>
          <w:color w:val="000000"/>
        </w:rPr>
        <w:t> </w:t>
      </w:r>
      <w:r w:rsidRPr="00A94643">
        <w:rPr>
          <w:rStyle w:val="Emphasis"/>
          <w:rFonts w:eastAsiaTheme="majorEastAsia"/>
          <w:color w:val="000000"/>
        </w:rPr>
        <w:t>Lord of the Rings</w:t>
      </w:r>
      <w:r w:rsidRPr="00A94643">
        <w:rPr>
          <w:color w:val="000000"/>
        </w:rPr>
        <w:t>, a character called Boromir notes that ‘One does not simply walk into Mordor’ – and it’s a line that’s sparked a million memes.</w:t>
      </w:r>
    </w:p>
    <w:p w14:paraId="2282659B" w14:textId="77777777" w:rsidR="00F167B1" w:rsidRPr="00A94643" w:rsidRDefault="00F167B1" w:rsidP="00F167B1">
      <w:pPr>
        <w:rPr>
          <w:rFonts w:ascii="Times New Roman" w:hAnsi="Times New Roman" w:cs="Times New Roman"/>
        </w:rPr>
      </w:pPr>
    </w:p>
    <w:p w14:paraId="52B873D8" w14:textId="3E5AD77A" w:rsidR="00F167B1" w:rsidRPr="00A94643" w:rsidRDefault="00F167B1" w:rsidP="00F167B1">
      <w:pPr>
        <w:pStyle w:val="NormalWeb"/>
        <w:spacing w:before="0" w:beforeAutospacing="0" w:after="0" w:afterAutospacing="0"/>
        <w:rPr>
          <w:color w:val="000000"/>
        </w:rPr>
      </w:pPr>
      <w:r w:rsidRPr="00A94643">
        <w:rPr>
          <w:color w:val="000000"/>
        </w:rPr>
        <w:t xml:space="preserve">Among the many versions I found </w:t>
      </w:r>
      <w:r w:rsidR="009F49B2" w:rsidRPr="00A94643">
        <w:rPr>
          <w:color w:val="000000"/>
        </w:rPr>
        <w:t>out there online</w:t>
      </w:r>
      <w:r w:rsidRPr="00A94643">
        <w:rPr>
          <w:color w:val="000000"/>
        </w:rPr>
        <w:t xml:space="preserve"> are:</w:t>
      </w:r>
    </w:p>
    <w:p w14:paraId="56EA9085" w14:textId="77777777" w:rsidR="009F49B2" w:rsidRPr="00A94643" w:rsidRDefault="009F49B2" w:rsidP="00F167B1">
      <w:pPr>
        <w:pStyle w:val="NormalWeb"/>
        <w:spacing w:before="0" w:beforeAutospacing="0" w:after="0" w:afterAutospacing="0"/>
        <w:rPr>
          <w:color w:val="000000"/>
        </w:rPr>
      </w:pPr>
    </w:p>
    <w:p w14:paraId="09410AED" w14:textId="77777777" w:rsidR="00F167B1" w:rsidRPr="00A94643" w:rsidRDefault="00F167B1" w:rsidP="00F167B1">
      <w:pPr>
        <w:pStyle w:val="NormalWeb"/>
        <w:spacing w:before="0" w:beforeAutospacing="0" w:after="0" w:afterAutospacing="0"/>
        <w:rPr>
          <w:color w:val="000000"/>
        </w:rPr>
      </w:pPr>
      <w:r w:rsidRPr="00A94643">
        <w:rPr>
          <w:rStyle w:val="Emphasis"/>
          <w:rFonts w:eastAsiaTheme="majorEastAsia"/>
          <w:color w:val="000000"/>
        </w:rPr>
        <w:t>One does not simply give value to the opinions of others if they know nothing about the subject.</w:t>
      </w:r>
    </w:p>
    <w:p w14:paraId="1F4CD754" w14:textId="77777777" w:rsidR="00F167B1" w:rsidRPr="00A94643" w:rsidRDefault="00F167B1" w:rsidP="00F167B1">
      <w:pPr>
        <w:pStyle w:val="NormalWeb"/>
        <w:spacing w:before="0" w:beforeAutospacing="0" w:after="0" w:afterAutospacing="0"/>
        <w:rPr>
          <w:color w:val="000000"/>
        </w:rPr>
      </w:pPr>
      <w:r w:rsidRPr="00A94643">
        <w:rPr>
          <w:rStyle w:val="Emphasis"/>
          <w:rFonts w:eastAsiaTheme="majorEastAsia"/>
          <w:color w:val="000000"/>
        </w:rPr>
        <w:t>One does not simply say no to free food samples.</w:t>
      </w:r>
    </w:p>
    <w:p w14:paraId="61ED71F4" w14:textId="77777777" w:rsidR="00F167B1" w:rsidRPr="00A94643" w:rsidRDefault="00F167B1" w:rsidP="00F167B1">
      <w:pPr>
        <w:pStyle w:val="NormalWeb"/>
        <w:spacing w:before="0" w:beforeAutospacing="0" w:after="0" w:afterAutospacing="0"/>
        <w:rPr>
          <w:color w:val="000000"/>
        </w:rPr>
      </w:pPr>
      <w:r w:rsidRPr="00A94643">
        <w:rPr>
          <w:rStyle w:val="Emphasis"/>
          <w:rFonts w:eastAsiaTheme="majorEastAsia"/>
          <w:color w:val="000000"/>
        </w:rPr>
        <w:t>One does not simply step out of a Lamborghini.</w:t>
      </w:r>
    </w:p>
    <w:p w14:paraId="6D397F92" w14:textId="77777777" w:rsidR="00F167B1" w:rsidRPr="00A94643" w:rsidRDefault="00F167B1" w:rsidP="00F167B1">
      <w:pPr>
        <w:pStyle w:val="NormalWeb"/>
        <w:spacing w:before="0" w:beforeAutospacing="0" w:after="0" w:afterAutospacing="0"/>
        <w:rPr>
          <w:color w:val="000000"/>
        </w:rPr>
      </w:pPr>
      <w:r w:rsidRPr="00A94643">
        <w:rPr>
          <w:rStyle w:val="Emphasis"/>
          <w:rFonts w:eastAsiaTheme="majorEastAsia"/>
          <w:color w:val="000000"/>
        </w:rPr>
        <w:t>One does not simply make millions in crypto.</w:t>
      </w:r>
    </w:p>
    <w:p w14:paraId="51DFED63" w14:textId="77777777" w:rsidR="00F167B1" w:rsidRPr="00A94643" w:rsidRDefault="00F167B1" w:rsidP="00F167B1">
      <w:pPr>
        <w:pStyle w:val="NormalWeb"/>
        <w:spacing w:before="0" w:beforeAutospacing="0" w:after="0" w:afterAutospacing="0"/>
        <w:rPr>
          <w:color w:val="000000"/>
        </w:rPr>
      </w:pPr>
      <w:r w:rsidRPr="00A94643">
        <w:rPr>
          <w:rStyle w:val="Emphasis"/>
          <w:rFonts w:eastAsiaTheme="majorEastAsia"/>
          <w:color w:val="000000"/>
        </w:rPr>
        <w:lastRenderedPageBreak/>
        <w:t>One does not simply take a scuba dive and suddenly discover 50,000 Roman coins in exceptional state of preservation unless you are the luckiest person on earth.</w:t>
      </w:r>
    </w:p>
    <w:p w14:paraId="726BE37C" w14:textId="77777777" w:rsidR="00F167B1" w:rsidRPr="00A94643" w:rsidRDefault="00F167B1" w:rsidP="00F167B1">
      <w:pPr>
        <w:pStyle w:val="NormalWeb"/>
        <w:spacing w:before="0" w:beforeAutospacing="0" w:after="0" w:afterAutospacing="0"/>
        <w:rPr>
          <w:color w:val="000000"/>
        </w:rPr>
      </w:pPr>
    </w:p>
    <w:p w14:paraId="16A2D7A4" w14:textId="465CD533" w:rsidR="00F167B1" w:rsidRPr="00A94643" w:rsidRDefault="00F167B1" w:rsidP="00F167B1">
      <w:pPr>
        <w:pStyle w:val="NormalWeb"/>
        <w:spacing w:before="0" w:beforeAutospacing="0" w:after="0" w:afterAutospacing="0"/>
        <w:rPr>
          <w:color w:val="000000"/>
        </w:rPr>
      </w:pPr>
      <w:r w:rsidRPr="00A94643">
        <w:rPr>
          <w:color w:val="000000"/>
        </w:rPr>
        <w:t>Of course, in speeches, presentations, written texts, and so on, you do also see and hear</w:t>
      </w:r>
      <w:r w:rsidRPr="00A94643">
        <w:rPr>
          <w:rStyle w:val="apple-converted-space"/>
          <w:rFonts w:eastAsiaTheme="majorEastAsia"/>
          <w:color w:val="000000"/>
        </w:rPr>
        <w:t> </w:t>
      </w:r>
      <w:r w:rsidRPr="00A94643">
        <w:rPr>
          <w:rStyle w:val="Emphasis"/>
          <w:rFonts w:eastAsiaTheme="majorEastAsia"/>
          <w:color w:val="000000"/>
        </w:rPr>
        <w:t>one</w:t>
      </w:r>
      <w:r w:rsidRPr="00A94643">
        <w:rPr>
          <w:rStyle w:val="apple-converted-space"/>
          <w:rFonts w:eastAsiaTheme="majorEastAsia"/>
          <w:color w:val="000000"/>
        </w:rPr>
        <w:t> </w:t>
      </w:r>
      <w:r w:rsidRPr="00A94643">
        <w:rPr>
          <w:color w:val="000000"/>
        </w:rPr>
        <w:t>being used just to mean ‘you’ or ‘people in general’, as these examples show:</w:t>
      </w:r>
    </w:p>
    <w:p w14:paraId="7EB213BD" w14:textId="77777777" w:rsidR="00F167B1" w:rsidRPr="00A94643" w:rsidRDefault="00F167B1" w:rsidP="00F167B1">
      <w:pPr>
        <w:pStyle w:val="NormalWeb"/>
        <w:spacing w:before="0" w:beforeAutospacing="0" w:after="0" w:afterAutospacing="0"/>
        <w:rPr>
          <w:rStyle w:val="Emphasis"/>
          <w:rFonts w:eastAsiaTheme="majorEastAsia"/>
          <w:color w:val="000000"/>
        </w:rPr>
      </w:pPr>
    </w:p>
    <w:p w14:paraId="00377EE8" w14:textId="300303B5" w:rsidR="00F167B1" w:rsidRPr="00A94643" w:rsidRDefault="00F167B1" w:rsidP="00F167B1">
      <w:pPr>
        <w:pStyle w:val="NormalWeb"/>
        <w:spacing w:before="0" w:beforeAutospacing="0" w:after="0" w:afterAutospacing="0"/>
        <w:rPr>
          <w:color w:val="000000"/>
        </w:rPr>
      </w:pPr>
      <w:r w:rsidRPr="00A94643">
        <w:rPr>
          <w:rStyle w:val="Emphasis"/>
          <w:rFonts w:eastAsiaTheme="majorEastAsia"/>
          <w:color w:val="000000"/>
        </w:rPr>
        <w:t>If ageing was retarded in humans,</w:t>
      </w:r>
      <w:r w:rsidRPr="00A94643">
        <w:rPr>
          <w:rStyle w:val="apple-converted-space"/>
          <w:rFonts w:eastAsiaTheme="majorEastAsia"/>
          <w:i/>
          <w:iCs/>
          <w:color w:val="000000"/>
        </w:rPr>
        <w:t> </w:t>
      </w:r>
      <w:r w:rsidRPr="00A94643">
        <w:rPr>
          <w:rStyle w:val="Strong"/>
          <w:rFonts w:eastAsiaTheme="majorEastAsia"/>
          <w:b w:val="0"/>
          <w:bCs w:val="0"/>
          <w:i/>
          <w:iCs/>
          <w:color w:val="000000"/>
        </w:rPr>
        <w:t>what one would expect is</w:t>
      </w:r>
      <w:r w:rsidRPr="00A94643">
        <w:rPr>
          <w:rStyle w:val="apple-converted-space"/>
          <w:rFonts w:eastAsiaTheme="majorEastAsia"/>
          <w:i/>
          <w:iCs/>
          <w:color w:val="000000"/>
        </w:rPr>
        <w:t> </w:t>
      </w:r>
      <w:r w:rsidRPr="00A94643">
        <w:rPr>
          <w:rStyle w:val="Emphasis"/>
          <w:rFonts w:eastAsiaTheme="majorEastAsia"/>
          <w:color w:val="000000"/>
        </w:rPr>
        <w:t>a reduction in the levels of most ageing-related illness.</w:t>
      </w:r>
    </w:p>
    <w:p w14:paraId="36D92BA0" w14:textId="77777777" w:rsidR="00F167B1" w:rsidRPr="00A94643" w:rsidRDefault="00F167B1" w:rsidP="00F167B1">
      <w:pPr>
        <w:pStyle w:val="NormalWeb"/>
        <w:spacing w:before="0" w:beforeAutospacing="0" w:after="0" w:afterAutospacing="0"/>
        <w:rPr>
          <w:rStyle w:val="Emphasis"/>
          <w:rFonts w:eastAsiaTheme="majorEastAsia"/>
          <w:color w:val="000000"/>
        </w:rPr>
      </w:pPr>
    </w:p>
    <w:p w14:paraId="6C0C32F7" w14:textId="10AC2376" w:rsidR="00F167B1" w:rsidRPr="00A94643" w:rsidRDefault="00F167B1" w:rsidP="00F167B1">
      <w:pPr>
        <w:pStyle w:val="NormalWeb"/>
        <w:spacing w:before="0" w:beforeAutospacing="0" w:after="0" w:afterAutospacing="0"/>
        <w:rPr>
          <w:color w:val="000000"/>
        </w:rPr>
      </w:pPr>
      <w:r w:rsidRPr="00A94643">
        <w:rPr>
          <w:rStyle w:val="Emphasis"/>
          <w:rFonts w:eastAsiaTheme="majorEastAsia"/>
          <w:color w:val="000000"/>
        </w:rPr>
        <w:t>In the case of the Philippines,</w:t>
      </w:r>
      <w:r w:rsidRPr="00A94643">
        <w:rPr>
          <w:rStyle w:val="apple-converted-space"/>
          <w:rFonts w:eastAsiaTheme="majorEastAsia"/>
          <w:i/>
          <w:iCs/>
          <w:color w:val="000000"/>
        </w:rPr>
        <w:t> </w:t>
      </w:r>
      <w:r w:rsidRPr="00A94643">
        <w:rPr>
          <w:rStyle w:val="Strong"/>
          <w:rFonts w:eastAsiaTheme="majorEastAsia"/>
          <w:b w:val="0"/>
          <w:bCs w:val="0"/>
          <w:i/>
          <w:iCs/>
          <w:color w:val="000000"/>
        </w:rPr>
        <w:t>one would expect that</w:t>
      </w:r>
      <w:r w:rsidRPr="00A94643">
        <w:rPr>
          <w:rStyle w:val="apple-converted-space"/>
          <w:rFonts w:eastAsiaTheme="majorEastAsia"/>
          <w:i/>
          <w:iCs/>
          <w:color w:val="000000"/>
        </w:rPr>
        <w:t> </w:t>
      </w:r>
      <w:r w:rsidRPr="00A94643">
        <w:rPr>
          <w:rStyle w:val="Emphasis"/>
          <w:rFonts w:eastAsiaTheme="majorEastAsia"/>
          <w:color w:val="000000"/>
        </w:rPr>
        <w:t>the Association of southeast Asian Nations would be taking a leading role.</w:t>
      </w:r>
    </w:p>
    <w:p w14:paraId="69C4584A" w14:textId="77777777" w:rsidR="00F167B1" w:rsidRPr="00A94643" w:rsidRDefault="00F167B1" w:rsidP="00F167B1">
      <w:pPr>
        <w:pStyle w:val="NormalWeb"/>
        <w:spacing w:before="0" w:beforeAutospacing="0" w:after="0" w:afterAutospacing="0"/>
        <w:rPr>
          <w:rStyle w:val="Strong"/>
          <w:rFonts w:eastAsiaTheme="majorEastAsia"/>
          <w:b w:val="0"/>
          <w:bCs w:val="0"/>
          <w:i/>
          <w:iCs/>
          <w:color w:val="000000"/>
        </w:rPr>
      </w:pPr>
    </w:p>
    <w:p w14:paraId="2B0C1FC6" w14:textId="446B7716" w:rsidR="00F167B1" w:rsidRPr="00A94643" w:rsidRDefault="00F167B1" w:rsidP="00F167B1">
      <w:pPr>
        <w:pStyle w:val="NormalWeb"/>
        <w:spacing w:before="0" w:beforeAutospacing="0" w:after="0" w:afterAutospacing="0"/>
        <w:rPr>
          <w:color w:val="000000"/>
        </w:rPr>
      </w:pPr>
      <w:r w:rsidRPr="00A94643">
        <w:rPr>
          <w:rStyle w:val="Strong"/>
          <w:rFonts w:eastAsiaTheme="majorEastAsia"/>
          <w:b w:val="0"/>
          <w:bCs w:val="0"/>
          <w:i/>
          <w:iCs/>
          <w:color w:val="000000"/>
        </w:rPr>
        <w:t>One would think that</w:t>
      </w:r>
      <w:r w:rsidRPr="00A94643">
        <w:rPr>
          <w:rStyle w:val="apple-converted-space"/>
          <w:rFonts w:eastAsiaTheme="majorEastAsia"/>
          <w:i/>
          <w:iCs/>
          <w:color w:val="000000"/>
        </w:rPr>
        <w:t> </w:t>
      </w:r>
      <w:r w:rsidRPr="00A94643">
        <w:rPr>
          <w:rStyle w:val="Emphasis"/>
          <w:rFonts w:eastAsiaTheme="majorEastAsia"/>
          <w:color w:val="000000"/>
        </w:rPr>
        <w:t>the problem of hunger is being solved, but the truth is, that’s still very much a work win progress.</w:t>
      </w:r>
    </w:p>
    <w:p w14:paraId="2911AD94" w14:textId="77777777" w:rsidR="00F167B1" w:rsidRPr="00A94643" w:rsidRDefault="00F167B1" w:rsidP="00F167B1">
      <w:pPr>
        <w:pStyle w:val="NormalWeb"/>
        <w:spacing w:before="0" w:beforeAutospacing="0" w:after="0" w:afterAutospacing="0"/>
        <w:rPr>
          <w:rStyle w:val="Emphasis"/>
          <w:rFonts w:eastAsiaTheme="majorEastAsia"/>
          <w:color w:val="000000"/>
        </w:rPr>
      </w:pPr>
    </w:p>
    <w:p w14:paraId="0B2BC254" w14:textId="2C7BEBCC" w:rsidR="00F167B1" w:rsidRPr="00A94643" w:rsidRDefault="00F167B1" w:rsidP="00F167B1">
      <w:pPr>
        <w:pStyle w:val="NormalWeb"/>
        <w:spacing w:before="0" w:beforeAutospacing="0" w:after="0" w:afterAutospacing="0"/>
        <w:rPr>
          <w:color w:val="000000"/>
        </w:rPr>
      </w:pPr>
      <w:r w:rsidRPr="00A94643">
        <w:rPr>
          <w:rStyle w:val="Emphasis"/>
          <w:rFonts w:eastAsiaTheme="majorEastAsia"/>
          <w:color w:val="000000"/>
        </w:rPr>
        <w:t>Our security is much better, but, you know,</w:t>
      </w:r>
      <w:r w:rsidRPr="00A94643">
        <w:rPr>
          <w:rStyle w:val="apple-converted-space"/>
          <w:rFonts w:eastAsiaTheme="majorEastAsia"/>
          <w:i/>
          <w:iCs/>
          <w:color w:val="000000"/>
        </w:rPr>
        <w:t> </w:t>
      </w:r>
      <w:r w:rsidRPr="00A94643">
        <w:rPr>
          <w:rStyle w:val="Strong"/>
          <w:rFonts w:eastAsiaTheme="majorEastAsia"/>
          <w:b w:val="0"/>
          <w:bCs w:val="0"/>
          <w:i/>
          <w:iCs/>
          <w:color w:val="000000"/>
        </w:rPr>
        <w:t>one would never say one was perfect</w:t>
      </w:r>
      <w:r w:rsidRPr="00A94643">
        <w:rPr>
          <w:rStyle w:val="Emphasis"/>
          <w:rFonts w:eastAsiaTheme="majorEastAsia"/>
          <w:color w:val="000000"/>
        </w:rPr>
        <w:t>, ever.</w:t>
      </w:r>
    </w:p>
    <w:p w14:paraId="061D2788" w14:textId="77777777" w:rsidR="00F167B1" w:rsidRPr="00A94643" w:rsidRDefault="00F167B1" w:rsidP="00F167B1">
      <w:pPr>
        <w:pStyle w:val="NormalWeb"/>
        <w:spacing w:before="0" w:beforeAutospacing="0" w:after="0" w:afterAutospacing="0"/>
        <w:rPr>
          <w:rStyle w:val="Emphasis"/>
          <w:rFonts w:eastAsiaTheme="majorEastAsia"/>
          <w:color w:val="000000"/>
        </w:rPr>
      </w:pPr>
    </w:p>
    <w:p w14:paraId="28CACA5D" w14:textId="263CD0A6" w:rsidR="00F167B1" w:rsidRPr="00A94643" w:rsidRDefault="00F167B1" w:rsidP="00F167B1">
      <w:pPr>
        <w:pStyle w:val="NormalWeb"/>
        <w:spacing w:before="0" w:beforeAutospacing="0" w:after="0" w:afterAutospacing="0"/>
        <w:rPr>
          <w:color w:val="000000"/>
        </w:rPr>
      </w:pPr>
      <w:r w:rsidRPr="00A94643">
        <w:rPr>
          <w:rStyle w:val="Emphasis"/>
          <w:rFonts w:eastAsiaTheme="majorEastAsia"/>
          <w:color w:val="000000"/>
        </w:rPr>
        <w:t>Madison soon realised that</w:t>
      </w:r>
      <w:r w:rsidRPr="00A94643">
        <w:rPr>
          <w:rStyle w:val="apple-converted-space"/>
          <w:rFonts w:eastAsiaTheme="majorEastAsia"/>
          <w:i/>
          <w:iCs/>
          <w:color w:val="000000"/>
        </w:rPr>
        <w:t> </w:t>
      </w:r>
      <w:r w:rsidRPr="00A94643">
        <w:rPr>
          <w:rStyle w:val="Strong"/>
          <w:rFonts w:eastAsiaTheme="majorEastAsia"/>
          <w:b w:val="0"/>
          <w:bCs w:val="0"/>
          <w:i/>
          <w:iCs/>
          <w:color w:val="000000"/>
        </w:rPr>
        <w:t xml:space="preserve">one cannot take notes of </w:t>
      </w:r>
      <w:proofErr w:type="gramStart"/>
      <w:r w:rsidRPr="00A94643">
        <w:rPr>
          <w:rStyle w:val="Strong"/>
          <w:rFonts w:eastAsiaTheme="majorEastAsia"/>
          <w:b w:val="0"/>
          <w:bCs w:val="0"/>
          <w:i/>
          <w:iCs/>
          <w:color w:val="000000"/>
        </w:rPr>
        <w:t>one’s self</w:t>
      </w:r>
      <w:proofErr w:type="gramEnd"/>
      <w:r w:rsidRPr="00A94643">
        <w:rPr>
          <w:rStyle w:val="apple-converted-space"/>
          <w:rFonts w:eastAsiaTheme="majorEastAsia"/>
          <w:i/>
          <w:iCs/>
          <w:color w:val="000000"/>
        </w:rPr>
        <w:t> </w:t>
      </w:r>
      <w:r w:rsidRPr="00A94643">
        <w:rPr>
          <w:rStyle w:val="Emphasis"/>
          <w:rFonts w:eastAsiaTheme="majorEastAsia"/>
          <w:color w:val="000000"/>
        </w:rPr>
        <w:t>speaking.</w:t>
      </w:r>
    </w:p>
    <w:p w14:paraId="4A18FB70" w14:textId="77777777" w:rsidR="00F167B1" w:rsidRPr="00A94643" w:rsidRDefault="00F167B1" w:rsidP="00F167B1">
      <w:pPr>
        <w:pStyle w:val="NormalWeb"/>
        <w:spacing w:before="0" w:beforeAutospacing="0" w:after="0" w:afterAutospacing="0"/>
        <w:rPr>
          <w:rStyle w:val="Emphasis"/>
          <w:rFonts w:eastAsiaTheme="majorEastAsia"/>
          <w:color w:val="000000"/>
        </w:rPr>
      </w:pPr>
    </w:p>
    <w:p w14:paraId="06C20DF5" w14:textId="27823ADD" w:rsidR="00F167B1" w:rsidRPr="00A94643" w:rsidRDefault="00F167B1" w:rsidP="00F167B1">
      <w:pPr>
        <w:pStyle w:val="NormalWeb"/>
        <w:spacing w:before="0" w:beforeAutospacing="0" w:after="0" w:afterAutospacing="0"/>
        <w:rPr>
          <w:color w:val="000000"/>
        </w:rPr>
      </w:pPr>
      <w:r w:rsidRPr="00A94643">
        <w:rPr>
          <w:rStyle w:val="Emphasis"/>
          <w:rFonts w:eastAsiaTheme="majorEastAsia"/>
          <w:color w:val="000000"/>
        </w:rPr>
        <w:t>To put it simply, the message seems to be that</w:t>
      </w:r>
      <w:r w:rsidRPr="00A94643">
        <w:rPr>
          <w:rStyle w:val="apple-converted-space"/>
          <w:rFonts w:eastAsiaTheme="majorEastAsia"/>
          <w:i/>
          <w:iCs/>
          <w:color w:val="000000"/>
        </w:rPr>
        <w:t> </w:t>
      </w:r>
      <w:r w:rsidRPr="00A94643">
        <w:rPr>
          <w:rStyle w:val="Strong"/>
          <w:rFonts w:eastAsiaTheme="majorEastAsia"/>
          <w:b w:val="0"/>
          <w:bCs w:val="0"/>
          <w:i/>
          <w:iCs/>
          <w:color w:val="000000"/>
        </w:rPr>
        <w:t>one should be content with what one has.</w:t>
      </w:r>
    </w:p>
    <w:p w14:paraId="3FEE0D6E" w14:textId="77777777" w:rsidR="00F167B1" w:rsidRPr="00A94643" w:rsidRDefault="00F167B1" w:rsidP="00F167B1">
      <w:pPr>
        <w:pStyle w:val="NormalWeb"/>
        <w:spacing w:before="0" w:beforeAutospacing="0" w:after="0" w:afterAutospacing="0"/>
        <w:rPr>
          <w:color w:val="000000"/>
        </w:rPr>
      </w:pPr>
    </w:p>
    <w:p w14:paraId="5D9E1E02" w14:textId="3B72D8A5" w:rsidR="00F167B1" w:rsidRPr="00A94643" w:rsidRDefault="00F167B1" w:rsidP="00F167B1">
      <w:pPr>
        <w:pStyle w:val="NormalWeb"/>
        <w:spacing w:before="0" w:beforeAutospacing="0" w:after="0" w:afterAutospacing="0"/>
        <w:rPr>
          <w:color w:val="000000"/>
        </w:rPr>
      </w:pPr>
      <w:r w:rsidRPr="00A94643">
        <w:rPr>
          <w:color w:val="000000"/>
        </w:rPr>
        <w:t>Note</w:t>
      </w:r>
      <w:proofErr w:type="gramStart"/>
      <w:r w:rsidRPr="00A94643">
        <w:rPr>
          <w:color w:val="000000"/>
        </w:rPr>
        <w:t>, by the way, that</w:t>
      </w:r>
      <w:proofErr w:type="gramEnd"/>
      <w:r w:rsidRPr="00A94643">
        <w:rPr>
          <w:color w:val="000000"/>
        </w:rPr>
        <w:t xml:space="preserve"> one common chunk here is clearly</w:t>
      </w:r>
      <w:r w:rsidRPr="00A94643">
        <w:rPr>
          <w:rStyle w:val="apple-converted-space"/>
          <w:rFonts w:eastAsiaTheme="majorEastAsia"/>
          <w:color w:val="000000"/>
        </w:rPr>
        <w:t> </w:t>
      </w:r>
      <w:r w:rsidRPr="00A94643">
        <w:rPr>
          <w:rStyle w:val="Emphasis"/>
          <w:rFonts w:eastAsiaTheme="majorEastAsia"/>
          <w:color w:val="000000"/>
        </w:rPr>
        <w:t>one would expect that</w:t>
      </w:r>
      <w:r w:rsidRPr="00A94643">
        <w:rPr>
          <w:rStyle w:val="apple-converted-space"/>
          <w:rFonts w:eastAsiaTheme="majorEastAsia"/>
          <w:color w:val="000000"/>
        </w:rPr>
        <w:t> </w:t>
      </w:r>
      <w:r w:rsidRPr="00A94643">
        <w:rPr>
          <w:color w:val="000000"/>
        </w:rPr>
        <w:t>. . . . . and that</w:t>
      </w:r>
      <w:r w:rsidRPr="00A94643">
        <w:rPr>
          <w:rStyle w:val="apple-converted-space"/>
          <w:rFonts w:eastAsiaTheme="majorEastAsia"/>
          <w:color w:val="000000"/>
        </w:rPr>
        <w:t> </w:t>
      </w:r>
      <w:r w:rsidRPr="00A94643">
        <w:rPr>
          <w:rStyle w:val="Emphasis"/>
          <w:rFonts w:eastAsiaTheme="majorEastAsia"/>
          <w:color w:val="000000"/>
        </w:rPr>
        <w:t>one</w:t>
      </w:r>
      <w:r w:rsidRPr="00A94643">
        <w:rPr>
          <w:rStyle w:val="apple-converted-space"/>
          <w:rFonts w:eastAsiaTheme="majorEastAsia"/>
          <w:color w:val="000000"/>
        </w:rPr>
        <w:t> </w:t>
      </w:r>
      <w:r w:rsidRPr="00A94643">
        <w:rPr>
          <w:color w:val="000000"/>
        </w:rPr>
        <w:t>often occurs with modal verbs more generally.</w:t>
      </w:r>
      <w:r w:rsidRPr="00A94643">
        <w:rPr>
          <w:rStyle w:val="apple-converted-space"/>
          <w:rFonts w:eastAsiaTheme="majorEastAsia"/>
          <w:color w:val="000000"/>
        </w:rPr>
        <w:t> </w:t>
      </w:r>
    </w:p>
    <w:p w14:paraId="72B38E7F" w14:textId="77777777" w:rsidR="00F167B1" w:rsidRPr="00A94643" w:rsidRDefault="00F167B1" w:rsidP="00F167B1">
      <w:pPr>
        <w:pStyle w:val="NormalWeb"/>
        <w:spacing w:before="0" w:beforeAutospacing="0" w:after="0" w:afterAutospacing="0"/>
        <w:rPr>
          <w:color w:val="000000"/>
        </w:rPr>
      </w:pPr>
    </w:p>
    <w:p w14:paraId="3D624617" w14:textId="77777777" w:rsidR="00A94643" w:rsidRDefault="00F167B1" w:rsidP="00F167B1">
      <w:pPr>
        <w:pStyle w:val="NormalWeb"/>
        <w:spacing w:before="0" w:beforeAutospacing="0" w:after="0" w:afterAutospacing="0"/>
        <w:rPr>
          <w:b/>
          <w:bCs/>
          <w:color w:val="000000"/>
        </w:rPr>
      </w:pPr>
      <w:r w:rsidRPr="00A94643">
        <w:rPr>
          <w:b/>
          <w:bCs/>
          <w:color w:val="000000"/>
        </w:rPr>
        <w:t xml:space="preserve">A </w:t>
      </w:r>
      <w:r w:rsidR="00A94643">
        <w:rPr>
          <w:b/>
          <w:bCs/>
          <w:color w:val="000000"/>
        </w:rPr>
        <w:t xml:space="preserve">few </w:t>
      </w:r>
      <w:proofErr w:type="gramStart"/>
      <w:r w:rsidR="00A94643">
        <w:rPr>
          <w:b/>
          <w:bCs/>
          <w:color w:val="000000"/>
        </w:rPr>
        <w:t>classroom</w:t>
      </w:r>
      <w:proofErr w:type="gramEnd"/>
      <w:r w:rsidR="00A94643">
        <w:rPr>
          <w:b/>
          <w:bCs/>
          <w:color w:val="000000"/>
        </w:rPr>
        <w:t xml:space="preserve"> tips</w:t>
      </w:r>
    </w:p>
    <w:p w14:paraId="532AB856" w14:textId="77777777" w:rsidR="00A94643" w:rsidRDefault="00A94643" w:rsidP="00F167B1">
      <w:pPr>
        <w:pStyle w:val="NormalWeb"/>
        <w:spacing w:before="0" w:beforeAutospacing="0" w:after="0" w:afterAutospacing="0"/>
        <w:rPr>
          <w:b/>
          <w:bCs/>
          <w:color w:val="000000"/>
        </w:rPr>
      </w:pPr>
    </w:p>
    <w:p w14:paraId="6658120B" w14:textId="4F81999E" w:rsidR="00F167B1" w:rsidRPr="00A94643" w:rsidRDefault="00F167B1" w:rsidP="00F167B1">
      <w:pPr>
        <w:pStyle w:val="NormalWeb"/>
        <w:spacing w:before="0" w:beforeAutospacing="0" w:after="0" w:afterAutospacing="0"/>
        <w:rPr>
          <w:color w:val="000000"/>
        </w:rPr>
      </w:pPr>
      <w:r w:rsidRPr="00A94643">
        <w:rPr>
          <w:color w:val="000000"/>
        </w:rPr>
        <w:t xml:space="preserve">The first thing to say here is that I wouldn’t recommend covering </w:t>
      </w:r>
      <w:r w:rsidR="007D4114" w:rsidRPr="00A94643">
        <w:rPr>
          <w:color w:val="000000"/>
        </w:rPr>
        <w:t xml:space="preserve">these different uses of </w:t>
      </w:r>
      <w:r w:rsidRPr="00A94643">
        <w:rPr>
          <w:i/>
          <w:iCs/>
          <w:color w:val="000000"/>
        </w:rPr>
        <w:t>one</w:t>
      </w:r>
      <w:r w:rsidRPr="00A94643">
        <w:rPr>
          <w:color w:val="000000"/>
        </w:rPr>
        <w:t xml:space="preserve"> at anything lower than Upper-Intermediate / B</w:t>
      </w:r>
      <w:r w:rsidR="007D4114" w:rsidRPr="00A94643">
        <w:rPr>
          <w:color w:val="000000"/>
        </w:rPr>
        <w:t xml:space="preserve">2 level – and I certainly wouldn’t recommend covering </w:t>
      </w:r>
      <w:proofErr w:type="gramStart"/>
      <w:r w:rsidR="007D4114" w:rsidRPr="00A94643">
        <w:rPr>
          <w:color w:val="000000"/>
        </w:rPr>
        <w:t>all of</w:t>
      </w:r>
      <w:proofErr w:type="gramEnd"/>
      <w:r w:rsidR="007D4114" w:rsidRPr="00A94643">
        <w:rPr>
          <w:color w:val="000000"/>
        </w:rPr>
        <w:t xml:space="preserve"> the different examples at once. The ways one is used are quite nuanced, and students need to already have a decent level of English in place to really appreciate this. In addition, as with most aspects of language in action, this will really be learned over time – through exposure and experience. That said, here are a couple of ideas you might to try:</w:t>
      </w:r>
    </w:p>
    <w:p w14:paraId="4E339458" w14:textId="77777777" w:rsidR="007D4114" w:rsidRPr="00A94643" w:rsidRDefault="007D4114" w:rsidP="00F167B1">
      <w:pPr>
        <w:pStyle w:val="NormalWeb"/>
        <w:spacing w:before="0" w:beforeAutospacing="0" w:after="0" w:afterAutospacing="0"/>
        <w:rPr>
          <w:color w:val="000000"/>
        </w:rPr>
      </w:pPr>
    </w:p>
    <w:p w14:paraId="4555EDF8" w14:textId="1D51C215" w:rsidR="009F49B2" w:rsidRPr="00A94643" w:rsidRDefault="009F49B2" w:rsidP="00F167B1">
      <w:pPr>
        <w:pStyle w:val="NormalWeb"/>
        <w:spacing w:before="0" w:beforeAutospacing="0" w:after="0" w:afterAutospacing="0"/>
        <w:rPr>
          <w:color w:val="000000"/>
        </w:rPr>
      </w:pPr>
      <w:proofErr w:type="gramStart"/>
      <w:r w:rsidRPr="00A94643">
        <w:rPr>
          <w:color w:val="000000"/>
        </w:rPr>
        <w:t>If and when</w:t>
      </w:r>
      <w:proofErr w:type="gramEnd"/>
      <w:r w:rsidRPr="00A94643">
        <w:rPr>
          <w:color w:val="000000"/>
        </w:rPr>
        <w:t xml:space="preserve"> an example of one followed by a negative appears in the material you’re using in class, you could remind the students of Boromir’s line in </w:t>
      </w:r>
      <w:r w:rsidRPr="00A94643">
        <w:rPr>
          <w:i/>
          <w:iCs/>
          <w:color w:val="000000"/>
        </w:rPr>
        <w:t>Lord of the Rings</w:t>
      </w:r>
      <w:r w:rsidRPr="00A94643">
        <w:rPr>
          <w:color w:val="000000"/>
        </w:rPr>
        <w:t xml:space="preserve"> – ‘One does not simply walk into Mordor’ – and explain that the first part of this sentence has been used in hundreds of memes. You could give one or two more examples – use the ideas above if you want to. Then put students in pairs and tell them to come up with their own versions. They could also find images to go with them and maybe even make their own visual memes using something like </w:t>
      </w:r>
      <w:hyperlink r:id="rId10" w:history="1">
        <w:r w:rsidRPr="00A94643">
          <w:rPr>
            <w:rStyle w:val="Hyperlink"/>
          </w:rPr>
          <w:t>www.imgflip.com</w:t>
        </w:r>
      </w:hyperlink>
      <w:r w:rsidRPr="00A94643">
        <w:rPr>
          <w:color w:val="000000"/>
        </w:rPr>
        <w:t>.</w:t>
      </w:r>
    </w:p>
    <w:p w14:paraId="6D5697BB" w14:textId="77777777" w:rsidR="009F49B2" w:rsidRPr="00A94643" w:rsidRDefault="009F49B2" w:rsidP="00F167B1">
      <w:pPr>
        <w:pStyle w:val="NormalWeb"/>
        <w:spacing w:before="0" w:beforeAutospacing="0" w:after="0" w:afterAutospacing="0"/>
        <w:rPr>
          <w:color w:val="000000"/>
        </w:rPr>
      </w:pPr>
    </w:p>
    <w:p w14:paraId="7E4C595B" w14:textId="6FEC4BBE" w:rsidR="009F49B2" w:rsidRPr="00A94643" w:rsidRDefault="00DC1E6C" w:rsidP="00F167B1">
      <w:pPr>
        <w:pStyle w:val="NormalWeb"/>
        <w:spacing w:before="0" w:beforeAutospacing="0" w:after="0" w:afterAutospacing="0"/>
        <w:rPr>
          <w:color w:val="000000"/>
        </w:rPr>
      </w:pPr>
      <w:r w:rsidRPr="00A94643">
        <w:rPr>
          <w:color w:val="000000"/>
        </w:rPr>
        <w:t xml:space="preserve">Another thing you could maybe do when a good example comes up in class is share the Oscar Wilde quote with students and then give them a few minutes online to find quotes of their own that also include this meaning of </w:t>
      </w:r>
      <w:r w:rsidRPr="00A94643">
        <w:rPr>
          <w:i/>
          <w:iCs/>
          <w:color w:val="000000"/>
        </w:rPr>
        <w:t>one</w:t>
      </w:r>
      <w:r w:rsidRPr="00A94643">
        <w:rPr>
          <w:color w:val="000000"/>
        </w:rPr>
        <w:t xml:space="preserve">. They can then report </w:t>
      </w:r>
      <w:proofErr w:type="gramStart"/>
      <w:r w:rsidRPr="00A94643">
        <w:rPr>
          <w:color w:val="000000"/>
        </w:rPr>
        <w:t>back</w:t>
      </w:r>
      <w:proofErr w:type="gramEnd"/>
      <w:r w:rsidRPr="00A94643">
        <w:rPr>
          <w:color w:val="000000"/>
        </w:rPr>
        <w:t xml:space="preserve"> and the class can decide which quote they like the best. </w:t>
      </w:r>
    </w:p>
    <w:p w14:paraId="2804E0E9" w14:textId="77777777" w:rsidR="00F167B1" w:rsidRPr="00A94643" w:rsidRDefault="00F167B1" w:rsidP="00F167B1">
      <w:pPr>
        <w:pStyle w:val="NormalWeb"/>
        <w:spacing w:before="0" w:beforeAutospacing="0" w:after="0" w:afterAutospacing="0"/>
        <w:rPr>
          <w:color w:val="000000"/>
        </w:rPr>
      </w:pPr>
    </w:p>
    <w:p w14:paraId="15F220CD" w14:textId="37753F29" w:rsidR="00F167B1" w:rsidRPr="00A94643" w:rsidRDefault="00F167B1" w:rsidP="00F167B1">
      <w:pPr>
        <w:pStyle w:val="NormalWeb"/>
        <w:spacing w:before="0" w:beforeAutospacing="0" w:after="0" w:afterAutospacing="0"/>
        <w:rPr>
          <w:color w:val="000000"/>
        </w:rPr>
      </w:pPr>
      <w:r w:rsidRPr="00A94643">
        <w:rPr>
          <w:color w:val="000000"/>
        </w:rPr>
        <w:t>Right, I think that’s me done for now. I’m off to have a much-needed nap.</w:t>
      </w:r>
    </w:p>
    <w:p w14:paraId="04E1056F" w14:textId="7F04E278" w:rsidR="00F167B1" w:rsidRPr="00A94643" w:rsidRDefault="00DC1E6C" w:rsidP="00F167B1">
      <w:pPr>
        <w:pStyle w:val="NormalWeb"/>
        <w:spacing w:before="0" w:beforeAutospacing="0" w:after="0" w:afterAutospacing="0"/>
        <w:rPr>
          <w:color w:val="000000"/>
        </w:rPr>
      </w:pPr>
      <w:r w:rsidRPr="00A94643">
        <w:rPr>
          <w:color w:val="000000"/>
        </w:rPr>
        <w:t>After all, o</w:t>
      </w:r>
      <w:r w:rsidR="00F167B1" w:rsidRPr="00A94643">
        <w:rPr>
          <w:color w:val="000000"/>
        </w:rPr>
        <w:t>ne needs one’s beauty sleep, doesn’t one.</w:t>
      </w:r>
    </w:p>
    <w:p w14:paraId="550B13DF" w14:textId="77777777" w:rsidR="00F167B1" w:rsidRPr="00A94643" w:rsidRDefault="00F167B1" w:rsidP="00F167B1">
      <w:pPr>
        <w:rPr>
          <w:rFonts w:ascii="Times New Roman" w:hAnsi="Times New Roman" w:cs="Times New Roman"/>
        </w:rPr>
      </w:pPr>
    </w:p>
    <w:p w14:paraId="5E1C2E0C" w14:textId="77777777" w:rsidR="00280838" w:rsidRPr="00280838" w:rsidRDefault="00280838" w:rsidP="00280838">
      <w:pPr>
        <w:rPr>
          <w:rFonts w:ascii="Times New Roman" w:eastAsia="Times New Roman" w:hAnsi="Times New Roman" w:cs="Times New Roman"/>
          <w:b/>
          <w:kern w:val="0"/>
          <w:lang w:val="en-US" w:eastAsia="pl-PL"/>
          <w14:ligatures w14:val="none"/>
        </w:rPr>
      </w:pPr>
      <w:r w:rsidRPr="00280838">
        <w:rPr>
          <w:rFonts w:ascii="Times New Roman" w:eastAsia="Times New Roman" w:hAnsi="Times New Roman" w:cs="Times New Roman"/>
          <w:b/>
          <w:kern w:val="0"/>
          <w:lang w:val="en-US" w:eastAsia="pl-PL"/>
          <w14:ligatures w14:val="none"/>
        </w:rPr>
        <w:t xml:space="preserve">Please check the </w:t>
      </w:r>
      <w:r w:rsidRPr="00280838">
        <w:rPr>
          <w:rFonts w:ascii="Times New Roman" w:eastAsia="Times New Roman" w:hAnsi="Times New Roman" w:cs="Times New Roman"/>
          <w:b/>
          <w:kern w:val="0"/>
          <w:u w:val="single"/>
          <w:lang w:val="en-US" w:eastAsia="pl-PL"/>
          <w14:ligatures w14:val="none"/>
        </w:rPr>
        <w:t>Pilgrims f2f courses</w:t>
      </w:r>
      <w:r w:rsidRPr="00280838">
        <w:rPr>
          <w:rFonts w:ascii="Times New Roman" w:eastAsia="Times New Roman" w:hAnsi="Times New Roman" w:cs="Times New Roman"/>
          <w:b/>
          <w:kern w:val="0"/>
          <w:lang w:val="en-US" w:eastAsia="pl-PL"/>
          <w14:ligatures w14:val="none"/>
        </w:rPr>
        <w:t xml:space="preserve"> at Pilgrims website.</w:t>
      </w:r>
    </w:p>
    <w:p w14:paraId="7A1F65B6" w14:textId="77777777" w:rsidR="00280838" w:rsidRPr="00280838" w:rsidRDefault="00280838" w:rsidP="00280838">
      <w:pPr>
        <w:rPr>
          <w:rFonts w:ascii="Times New Roman" w:eastAsia="Times New Roman" w:hAnsi="Times New Roman" w:cs="Times New Roman"/>
          <w:b/>
          <w:kern w:val="0"/>
          <w:lang w:val="en-US" w:eastAsia="pl-PL"/>
          <w14:ligatures w14:val="none"/>
        </w:rPr>
      </w:pPr>
    </w:p>
    <w:p w14:paraId="45386AD2" w14:textId="77777777" w:rsidR="00DC1E6C" w:rsidRPr="00280838" w:rsidRDefault="00DC1E6C" w:rsidP="00F167B1">
      <w:pPr>
        <w:rPr>
          <w:rFonts w:ascii="Times New Roman" w:hAnsi="Times New Roman" w:cs="Times New Roman"/>
          <w:lang w:val="en-US"/>
        </w:rPr>
      </w:pPr>
    </w:p>
    <w:p w14:paraId="2714A40F" w14:textId="77777777" w:rsidR="00F167B1" w:rsidRPr="00A94643" w:rsidRDefault="00F167B1" w:rsidP="00F167B1">
      <w:pPr>
        <w:rPr>
          <w:rFonts w:ascii="Times New Roman" w:hAnsi="Times New Roman" w:cs="Times New Roman"/>
        </w:rPr>
      </w:pPr>
    </w:p>
    <w:p w14:paraId="72FABF6D" w14:textId="77777777" w:rsidR="00F167B1" w:rsidRPr="00A94643" w:rsidRDefault="00F167B1" w:rsidP="00F167B1">
      <w:pPr>
        <w:rPr>
          <w:rFonts w:ascii="Times New Roman" w:hAnsi="Times New Roman" w:cs="Times New Roman"/>
        </w:rPr>
      </w:pPr>
    </w:p>
    <w:sectPr w:rsidR="00F167B1" w:rsidRPr="00A946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FA6E34" w14:textId="77777777" w:rsidR="00C4302B" w:rsidRDefault="00C4302B" w:rsidP="00A94643">
      <w:r>
        <w:separator/>
      </w:r>
    </w:p>
  </w:endnote>
  <w:endnote w:type="continuationSeparator" w:id="0">
    <w:p w14:paraId="0B841B66" w14:textId="77777777" w:rsidR="00C4302B" w:rsidRDefault="00C4302B" w:rsidP="00A946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E18CFA" w14:textId="77777777" w:rsidR="00C4302B" w:rsidRDefault="00C4302B" w:rsidP="00A94643">
      <w:r>
        <w:separator/>
      </w:r>
    </w:p>
  </w:footnote>
  <w:footnote w:type="continuationSeparator" w:id="0">
    <w:p w14:paraId="29B7D87A" w14:textId="77777777" w:rsidR="00C4302B" w:rsidRDefault="00C4302B" w:rsidP="00A9464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7B1"/>
    <w:rsid w:val="00173B13"/>
    <w:rsid w:val="00280838"/>
    <w:rsid w:val="003C00FC"/>
    <w:rsid w:val="003D1B01"/>
    <w:rsid w:val="00703C51"/>
    <w:rsid w:val="00750E39"/>
    <w:rsid w:val="00757F77"/>
    <w:rsid w:val="007668FD"/>
    <w:rsid w:val="007B4FFA"/>
    <w:rsid w:val="007D4114"/>
    <w:rsid w:val="008B6E4C"/>
    <w:rsid w:val="008E711C"/>
    <w:rsid w:val="009F49B2"/>
    <w:rsid w:val="00A94643"/>
    <w:rsid w:val="00AC6143"/>
    <w:rsid w:val="00C4302B"/>
    <w:rsid w:val="00DC1E6C"/>
    <w:rsid w:val="00F167B1"/>
    <w:rsid w:val="00FA75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5F52B"/>
  <w15:chartTrackingRefBased/>
  <w15:docId w15:val="{97F95716-90F8-CB44-8970-B899EFD05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67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67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67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67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67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67B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67B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67B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67B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67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67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67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67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67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67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67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67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67B1"/>
    <w:rPr>
      <w:rFonts w:eastAsiaTheme="majorEastAsia" w:cstheme="majorBidi"/>
      <w:color w:val="272727" w:themeColor="text1" w:themeTint="D8"/>
    </w:rPr>
  </w:style>
  <w:style w:type="paragraph" w:styleId="Title">
    <w:name w:val="Title"/>
    <w:basedOn w:val="Normal"/>
    <w:next w:val="Normal"/>
    <w:link w:val="TitleChar"/>
    <w:uiPriority w:val="10"/>
    <w:qFormat/>
    <w:rsid w:val="00F167B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67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67B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67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67B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167B1"/>
    <w:rPr>
      <w:i/>
      <w:iCs/>
      <w:color w:val="404040" w:themeColor="text1" w:themeTint="BF"/>
    </w:rPr>
  </w:style>
  <w:style w:type="paragraph" w:styleId="ListParagraph">
    <w:name w:val="List Paragraph"/>
    <w:basedOn w:val="Normal"/>
    <w:uiPriority w:val="34"/>
    <w:qFormat/>
    <w:rsid w:val="00F167B1"/>
    <w:pPr>
      <w:ind w:left="720"/>
      <w:contextualSpacing/>
    </w:pPr>
  </w:style>
  <w:style w:type="character" w:styleId="IntenseEmphasis">
    <w:name w:val="Intense Emphasis"/>
    <w:basedOn w:val="DefaultParagraphFont"/>
    <w:uiPriority w:val="21"/>
    <w:qFormat/>
    <w:rsid w:val="00F167B1"/>
    <w:rPr>
      <w:i/>
      <w:iCs/>
      <w:color w:val="0F4761" w:themeColor="accent1" w:themeShade="BF"/>
    </w:rPr>
  </w:style>
  <w:style w:type="paragraph" w:styleId="IntenseQuote">
    <w:name w:val="Intense Quote"/>
    <w:basedOn w:val="Normal"/>
    <w:next w:val="Normal"/>
    <w:link w:val="IntenseQuoteChar"/>
    <w:uiPriority w:val="30"/>
    <w:qFormat/>
    <w:rsid w:val="00F167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67B1"/>
    <w:rPr>
      <w:i/>
      <w:iCs/>
      <w:color w:val="0F4761" w:themeColor="accent1" w:themeShade="BF"/>
    </w:rPr>
  </w:style>
  <w:style w:type="character" w:styleId="IntenseReference">
    <w:name w:val="Intense Reference"/>
    <w:basedOn w:val="DefaultParagraphFont"/>
    <w:uiPriority w:val="32"/>
    <w:qFormat/>
    <w:rsid w:val="00F167B1"/>
    <w:rPr>
      <w:b/>
      <w:bCs/>
      <w:smallCaps/>
      <w:color w:val="0F4761" w:themeColor="accent1" w:themeShade="BF"/>
      <w:spacing w:val="5"/>
    </w:rPr>
  </w:style>
  <w:style w:type="paragraph" w:styleId="NormalWeb">
    <w:name w:val="Normal (Web)"/>
    <w:basedOn w:val="Normal"/>
    <w:uiPriority w:val="99"/>
    <w:semiHidden/>
    <w:unhideWhenUsed/>
    <w:rsid w:val="00F167B1"/>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F167B1"/>
  </w:style>
  <w:style w:type="character" w:styleId="Emphasis">
    <w:name w:val="Emphasis"/>
    <w:basedOn w:val="DefaultParagraphFont"/>
    <w:uiPriority w:val="20"/>
    <w:qFormat/>
    <w:rsid w:val="00F167B1"/>
    <w:rPr>
      <w:i/>
      <w:iCs/>
    </w:rPr>
  </w:style>
  <w:style w:type="character" w:styleId="Hyperlink">
    <w:name w:val="Hyperlink"/>
    <w:basedOn w:val="DefaultParagraphFont"/>
    <w:uiPriority w:val="99"/>
    <w:unhideWhenUsed/>
    <w:rsid w:val="00F167B1"/>
    <w:rPr>
      <w:color w:val="0000FF"/>
      <w:u w:val="single"/>
    </w:rPr>
  </w:style>
  <w:style w:type="character" w:styleId="Strong">
    <w:name w:val="Strong"/>
    <w:basedOn w:val="DefaultParagraphFont"/>
    <w:uiPriority w:val="22"/>
    <w:qFormat/>
    <w:rsid w:val="00F167B1"/>
    <w:rPr>
      <w:b/>
      <w:bCs/>
    </w:rPr>
  </w:style>
  <w:style w:type="character" w:styleId="UnresolvedMention">
    <w:name w:val="Unresolved Mention"/>
    <w:basedOn w:val="DefaultParagraphFont"/>
    <w:uiPriority w:val="99"/>
    <w:semiHidden/>
    <w:unhideWhenUsed/>
    <w:rsid w:val="009F49B2"/>
    <w:rPr>
      <w:color w:val="605E5C"/>
      <w:shd w:val="clear" w:color="auto" w:fill="E1DFDD"/>
    </w:rPr>
  </w:style>
  <w:style w:type="paragraph" w:styleId="Header">
    <w:name w:val="header"/>
    <w:basedOn w:val="Normal"/>
    <w:link w:val="HeaderChar"/>
    <w:uiPriority w:val="99"/>
    <w:unhideWhenUsed/>
    <w:rsid w:val="00A94643"/>
    <w:pPr>
      <w:tabs>
        <w:tab w:val="center" w:pos="4536"/>
        <w:tab w:val="right" w:pos="9072"/>
      </w:tabs>
    </w:pPr>
  </w:style>
  <w:style w:type="character" w:customStyle="1" w:styleId="HeaderChar">
    <w:name w:val="Header Char"/>
    <w:basedOn w:val="DefaultParagraphFont"/>
    <w:link w:val="Header"/>
    <w:uiPriority w:val="99"/>
    <w:rsid w:val="00A94643"/>
  </w:style>
  <w:style w:type="paragraph" w:styleId="Footer">
    <w:name w:val="footer"/>
    <w:basedOn w:val="Normal"/>
    <w:link w:val="FooterChar"/>
    <w:uiPriority w:val="99"/>
    <w:unhideWhenUsed/>
    <w:rsid w:val="00A94643"/>
    <w:pPr>
      <w:tabs>
        <w:tab w:val="center" w:pos="4536"/>
        <w:tab w:val="right" w:pos="9072"/>
      </w:tabs>
    </w:pPr>
  </w:style>
  <w:style w:type="character" w:customStyle="1" w:styleId="FooterChar">
    <w:name w:val="Footer Char"/>
    <w:basedOn w:val="DefaultParagraphFont"/>
    <w:link w:val="Footer"/>
    <w:uiPriority w:val="99"/>
    <w:rsid w:val="00A946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1742729">
      <w:bodyDiv w:val="1"/>
      <w:marLeft w:val="0"/>
      <w:marRight w:val="0"/>
      <w:marTop w:val="0"/>
      <w:marBottom w:val="0"/>
      <w:divBdr>
        <w:top w:val="none" w:sz="0" w:space="0" w:color="auto"/>
        <w:left w:val="none" w:sz="0" w:space="0" w:color="auto"/>
        <w:bottom w:val="none" w:sz="0" w:space="0" w:color="auto"/>
        <w:right w:val="none" w:sz="0" w:space="0" w:color="auto"/>
      </w:divBdr>
      <w:divsChild>
        <w:div w:id="1107238358">
          <w:marLeft w:val="0"/>
          <w:marRight w:val="0"/>
          <w:marTop w:val="0"/>
          <w:marBottom w:val="0"/>
          <w:divBdr>
            <w:top w:val="none" w:sz="0" w:space="0" w:color="auto"/>
            <w:left w:val="none" w:sz="0" w:space="0" w:color="auto"/>
            <w:bottom w:val="none" w:sz="0" w:space="0" w:color="auto"/>
            <w:right w:val="none" w:sz="0" w:space="0" w:color="auto"/>
          </w:divBdr>
        </w:div>
      </w:divsChild>
    </w:div>
    <w:div w:id="917985963">
      <w:bodyDiv w:val="1"/>
      <w:marLeft w:val="0"/>
      <w:marRight w:val="0"/>
      <w:marTop w:val="0"/>
      <w:marBottom w:val="0"/>
      <w:divBdr>
        <w:top w:val="none" w:sz="0" w:space="0" w:color="auto"/>
        <w:left w:val="none" w:sz="0" w:space="0" w:color="auto"/>
        <w:bottom w:val="none" w:sz="0" w:space="0" w:color="auto"/>
        <w:right w:val="none" w:sz="0" w:space="0" w:color="auto"/>
      </w:divBdr>
    </w:div>
    <w:div w:id="1286235962">
      <w:bodyDiv w:val="1"/>
      <w:marLeft w:val="0"/>
      <w:marRight w:val="0"/>
      <w:marTop w:val="0"/>
      <w:marBottom w:val="0"/>
      <w:divBdr>
        <w:top w:val="none" w:sz="0" w:space="0" w:color="auto"/>
        <w:left w:val="none" w:sz="0" w:space="0" w:color="auto"/>
        <w:bottom w:val="none" w:sz="0" w:space="0" w:color="auto"/>
        <w:right w:val="none" w:sz="0" w:space="0" w:color="auto"/>
      </w:divBdr>
    </w:div>
    <w:div w:id="1630210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xicallab.com" TargetMode="External"/><Relationship Id="rId3" Type="http://schemas.openxmlformats.org/officeDocument/2006/relationships/webSettings" Target="webSettings.xml"/><Relationship Id="rId7" Type="http://schemas.openxmlformats.org/officeDocument/2006/relationships/hyperlink" Target="mailto:hugh@lexicallab.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lexicallab.com/"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www.imgflip.com" TargetMode="External"/><Relationship Id="rId4" Type="http://schemas.openxmlformats.org/officeDocument/2006/relationships/footnotes" Target="footnotes.xml"/><Relationship Id="rId9" Type="http://schemas.openxmlformats.org/officeDocument/2006/relationships/hyperlink" Target="http://www.instagram.com/lexical_la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1409</Words>
  <Characters>7092</Characters>
  <Application>Microsoft Office Word</Application>
  <DocSecurity>0</DocSecurity>
  <Lines>107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Hugh Dellar</dc:creator>
  <cp:keywords/>
  <dc:description/>
  <cp:lastModifiedBy>Hanna Kryszewska</cp:lastModifiedBy>
  <cp:revision>5</cp:revision>
  <dcterms:created xsi:type="dcterms:W3CDTF">2024-03-09T10:30:00Z</dcterms:created>
  <dcterms:modified xsi:type="dcterms:W3CDTF">2024-10-19T16:14:00Z</dcterms:modified>
</cp:coreProperties>
</file>