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B4F6E" w14:textId="77777777" w:rsidR="00F90C2B" w:rsidRDefault="00F90C2B" w:rsidP="00615341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i/>
          <w:iCs/>
          <w:color w:val="222222"/>
          <w:kern w:val="0"/>
          <w:sz w:val="28"/>
          <w:szCs w:val="28"/>
          <w:lang w:eastAsia="en-GB"/>
          <w14:ligatures w14:val="none"/>
        </w:rPr>
      </w:pPr>
    </w:p>
    <w:p w14:paraId="43020B7E" w14:textId="77777777" w:rsidR="00F90C2B" w:rsidRDefault="00F90C2B" w:rsidP="00615341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i/>
          <w:iCs/>
          <w:color w:val="222222"/>
          <w:kern w:val="0"/>
          <w:sz w:val="28"/>
          <w:szCs w:val="28"/>
          <w:lang w:eastAsia="en-GB"/>
          <w14:ligatures w14:val="none"/>
        </w:rPr>
      </w:pPr>
    </w:p>
    <w:p w14:paraId="7F6627DC" w14:textId="1A2D4536" w:rsidR="00F90C2B" w:rsidRPr="00F90C2B" w:rsidRDefault="005F02AF" w:rsidP="00615341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eastAsia="en-GB"/>
          <w14:ligatures w14:val="none"/>
        </w:rPr>
      </w:pPr>
      <w:bookmarkStart w:id="0" w:name="_Hlk202622976"/>
      <w:r w:rsidRPr="005F02AF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eastAsia="en-GB"/>
          <w14:ligatures w14:val="none"/>
        </w:rPr>
        <w:t>Spring Haiku Sequence</w:t>
      </w:r>
    </w:p>
    <w:bookmarkEnd w:id="0"/>
    <w:p w14:paraId="54A11E23" w14:textId="77777777" w:rsidR="00F90C2B" w:rsidRPr="00F90C2B" w:rsidRDefault="00F90C2B" w:rsidP="00615341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eastAsia="en-GB"/>
          <w14:ligatures w14:val="none"/>
        </w:rPr>
      </w:pPr>
    </w:p>
    <w:p w14:paraId="68D434C8" w14:textId="4BC58C50" w:rsidR="00F90C2B" w:rsidRDefault="00F90C2B" w:rsidP="00615341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en-GB"/>
          <w14:ligatures w14:val="none"/>
        </w:rPr>
      </w:pPr>
      <w:r w:rsidRPr="00F90C2B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en-GB"/>
          <w14:ligatures w14:val="none"/>
        </w:rPr>
        <w:t>Alan Maley, UK</w:t>
      </w:r>
    </w:p>
    <w:p w14:paraId="53E4FC42" w14:textId="321506AE" w:rsidR="005F02AF" w:rsidRPr="005F02AF" w:rsidRDefault="005F02AF" w:rsidP="00615341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n-GB"/>
          <w14:ligatures w14:val="none"/>
        </w:rPr>
      </w:pPr>
      <w:r w:rsidRPr="005F02AF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n-GB"/>
          <w14:ligatures w14:val="none"/>
        </w:rPr>
        <w:t>Alan Maley has been involved with training teachers of TESOL/TEFL for 50 years.  He has published widely.  He was co-founder of The C Group (Creativity for Change in Language Education).  He is a regular contributor to  HLT Mag. Email: yelamoo@yahoo.co.uk</w:t>
      </w:r>
    </w:p>
    <w:p w14:paraId="566C6D34" w14:textId="0AC01FD6" w:rsidR="00F90C2B" w:rsidRPr="00F90C2B" w:rsidRDefault="005F02AF" w:rsidP="00615341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en-GB"/>
          <w14:ligatures w14:val="none"/>
        </w:rPr>
        <w:t xml:space="preserve">     ***</w:t>
      </w:r>
    </w:p>
    <w:p w14:paraId="7D547FE7" w14:textId="0D1414BE" w:rsidR="00615341" w:rsidRPr="00F90C2B" w:rsidRDefault="00615341" w:rsidP="00615341">
      <w:pPr>
        <w:shd w:val="clear" w:color="auto" w:fill="FFFFFF"/>
        <w:spacing w:before="100" w:beforeAutospacing="1" w:after="0" w:line="240" w:lineRule="auto"/>
        <w:rPr>
          <w:rFonts w:ascii="Garamond" w:eastAsia="Times New Roman" w:hAnsi="Garamond" w:cs="Times New Roman"/>
          <w:color w:val="222222"/>
          <w:kern w:val="0"/>
          <w:sz w:val="24"/>
          <w:szCs w:val="24"/>
          <w:lang w:eastAsia="en-GB"/>
          <w14:ligatures w14:val="none"/>
        </w:rPr>
      </w:pPr>
      <w:r w:rsidRPr="00F90C2B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en-GB"/>
          <w14:ligatures w14:val="none"/>
        </w:rPr>
        <w:t>vacant and pensive?</w:t>
      </w:r>
    </w:p>
    <w:p w14:paraId="2DBBAFE3" w14:textId="77777777" w:rsidR="00615341" w:rsidRPr="00F90C2B" w:rsidRDefault="00615341" w:rsidP="00615341">
      <w:pPr>
        <w:shd w:val="clear" w:color="auto" w:fill="FFFFFF"/>
        <w:spacing w:before="100" w:beforeAutospacing="1" w:after="0" w:line="240" w:lineRule="auto"/>
        <w:rPr>
          <w:rFonts w:ascii="Garamond" w:eastAsia="Times New Roman" w:hAnsi="Garamond" w:cs="Times New Roman"/>
          <w:color w:val="222222"/>
          <w:kern w:val="0"/>
          <w:sz w:val="24"/>
          <w:szCs w:val="24"/>
          <w:lang w:eastAsia="en-GB"/>
          <w14:ligatures w14:val="none"/>
        </w:rPr>
      </w:pPr>
      <w:r w:rsidRPr="00F90C2B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en-GB"/>
          <w14:ligatures w14:val="none"/>
        </w:rPr>
        <w:t>what could be the cause of this?</w:t>
      </w:r>
    </w:p>
    <w:p w14:paraId="145771C2" w14:textId="77777777" w:rsidR="00615341" w:rsidRPr="00F90C2B" w:rsidRDefault="00615341" w:rsidP="00615341">
      <w:pPr>
        <w:shd w:val="clear" w:color="auto" w:fill="FFFFFF"/>
        <w:spacing w:before="100" w:beforeAutospacing="1" w:after="0" w:line="240" w:lineRule="auto"/>
        <w:rPr>
          <w:rFonts w:ascii="Garamond" w:eastAsia="Times New Roman" w:hAnsi="Garamond" w:cs="Times New Roman"/>
          <w:color w:val="222222"/>
          <w:kern w:val="0"/>
          <w:sz w:val="24"/>
          <w:szCs w:val="24"/>
          <w:lang w:eastAsia="en-GB"/>
          <w14:ligatures w14:val="none"/>
        </w:rPr>
      </w:pPr>
      <w:r w:rsidRPr="00F90C2B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en-GB"/>
          <w14:ligatures w14:val="none"/>
        </w:rPr>
        <w:t>daffodils perhaps?</w:t>
      </w:r>
    </w:p>
    <w:p w14:paraId="79B3CE3B" w14:textId="5A4C1AF6" w:rsidR="00615341" w:rsidRPr="00F90C2B" w:rsidRDefault="00615341" w:rsidP="00615341">
      <w:pPr>
        <w:shd w:val="clear" w:color="auto" w:fill="FFFFFF"/>
        <w:spacing w:before="100" w:beforeAutospacing="1" w:after="0" w:line="240" w:lineRule="auto"/>
        <w:rPr>
          <w:rFonts w:ascii="Garamond" w:eastAsia="Times New Roman" w:hAnsi="Garamond" w:cs="Times New Roman"/>
          <w:color w:val="222222"/>
          <w:kern w:val="0"/>
          <w:sz w:val="24"/>
          <w:szCs w:val="24"/>
          <w:lang w:eastAsia="en-GB"/>
          <w14:ligatures w14:val="none"/>
        </w:rPr>
      </w:pPr>
      <w:r w:rsidRPr="00F90C2B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en-GB"/>
          <w14:ligatures w14:val="none"/>
        </w:rPr>
        <w:t> </w:t>
      </w:r>
      <w:r w:rsidR="005F02AF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en-GB"/>
          <w14:ligatures w14:val="none"/>
        </w:rPr>
        <w:t xml:space="preserve">    ***</w:t>
      </w:r>
    </w:p>
    <w:p w14:paraId="01FB9477" w14:textId="77777777" w:rsidR="00615341" w:rsidRPr="00F90C2B" w:rsidRDefault="00615341" w:rsidP="00615341">
      <w:pPr>
        <w:shd w:val="clear" w:color="auto" w:fill="FFFFFF"/>
        <w:spacing w:before="100" w:beforeAutospacing="1" w:after="0" w:line="240" w:lineRule="auto"/>
        <w:rPr>
          <w:rFonts w:ascii="Garamond" w:eastAsia="Times New Roman" w:hAnsi="Garamond" w:cs="Times New Roman"/>
          <w:color w:val="222222"/>
          <w:kern w:val="0"/>
          <w:sz w:val="24"/>
          <w:szCs w:val="24"/>
          <w:lang w:eastAsia="en-GB"/>
          <w14:ligatures w14:val="none"/>
        </w:rPr>
      </w:pPr>
      <w:r w:rsidRPr="00F90C2B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en-GB"/>
          <w14:ligatures w14:val="none"/>
        </w:rPr>
        <w:t>these purple blushes</w:t>
      </w:r>
    </w:p>
    <w:p w14:paraId="2B7B436B" w14:textId="77777777" w:rsidR="00615341" w:rsidRPr="00F90C2B" w:rsidRDefault="00615341" w:rsidP="00615341">
      <w:pPr>
        <w:shd w:val="clear" w:color="auto" w:fill="FFFFFF"/>
        <w:spacing w:before="100" w:beforeAutospacing="1" w:after="0" w:line="240" w:lineRule="auto"/>
        <w:rPr>
          <w:rFonts w:ascii="Garamond" w:eastAsia="Times New Roman" w:hAnsi="Garamond" w:cs="Times New Roman"/>
          <w:color w:val="222222"/>
          <w:kern w:val="0"/>
          <w:sz w:val="24"/>
          <w:szCs w:val="24"/>
          <w:lang w:eastAsia="en-GB"/>
          <w14:ligatures w14:val="none"/>
        </w:rPr>
      </w:pPr>
      <w:r w:rsidRPr="00F90C2B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en-GB"/>
          <w14:ligatures w14:val="none"/>
        </w:rPr>
        <w:t>on lilacs, skin-deep, before</w:t>
      </w:r>
    </w:p>
    <w:p w14:paraId="32D61D77" w14:textId="77777777" w:rsidR="00615341" w:rsidRPr="00F90C2B" w:rsidRDefault="00615341" w:rsidP="00615341">
      <w:pPr>
        <w:shd w:val="clear" w:color="auto" w:fill="FFFFFF"/>
        <w:spacing w:before="100" w:beforeAutospacing="1" w:after="0" w:line="240" w:lineRule="auto"/>
        <w:rPr>
          <w:rFonts w:ascii="Garamond" w:eastAsia="Times New Roman" w:hAnsi="Garamond" w:cs="Times New Roman"/>
          <w:color w:val="222222"/>
          <w:kern w:val="0"/>
          <w:sz w:val="24"/>
          <w:szCs w:val="24"/>
          <w:lang w:eastAsia="en-GB"/>
          <w14:ligatures w14:val="none"/>
        </w:rPr>
      </w:pPr>
      <w:r w:rsidRPr="00F90C2B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en-GB"/>
          <w14:ligatures w14:val="none"/>
        </w:rPr>
        <w:t>the blossom explodes ...</w:t>
      </w:r>
    </w:p>
    <w:p w14:paraId="5B35348C" w14:textId="60F74E4C" w:rsidR="00615341" w:rsidRPr="00F90C2B" w:rsidRDefault="00615341" w:rsidP="00615341">
      <w:pPr>
        <w:shd w:val="clear" w:color="auto" w:fill="FFFFFF"/>
        <w:spacing w:before="100" w:beforeAutospacing="1" w:after="0" w:line="240" w:lineRule="auto"/>
        <w:rPr>
          <w:rFonts w:ascii="Garamond" w:eastAsia="Times New Roman" w:hAnsi="Garamond" w:cs="Times New Roman"/>
          <w:color w:val="222222"/>
          <w:kern w:val="0"/>
          <w:sz w:val="24"/>
          <w:szCs w:val="24"/>
          <w:lang w:eastAsia="en-GB"/>
          <w14:ligatures w14:val="none"/>
        </w:rPr>
      </w:pPr>
      <w:r w:rsidRPr="00F90C2B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en-GB"/>
          <w14:ligatures w14:val="none"/>
        </w:rPr>
        <w:t> </w:t>
      </w:r>
      <w:r w:rsidR="005F02AF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en-GB"/>
          <w14:ligatures w14:val="none"/>
        </w:rPr>
        <w:t xml:space="preserve">     ***</w:t>
      </w:r>
    </w:p>
    <w:p w14:paraId="232DC24B" w14:textId="77777777" w:rsidR="00615341" w:rsidRPr="00F90C2B" w:rsidRDefault="00615341" w:rsidP="00615341">
      <w:pPr>
        <w:shd w:val="clear" w:color="auto" w:fill="FFFFFF"/>
        <w:spacing w:before="100" w:beforeAutospacing="1" w:after="0" w:line="240" w:lineRule="auto"/>
        <w:rPr>
          <w:rFonts w:ascii="Garamond" w:eastAsia="Times New Roman" w:hAnsi="Garamond" w:cs="Times New Roman"/>
          <w:color w:val="222222"/>
          <w:kern w:val="0"/>
          <w:sz w:val="24"/>
          <w:szCs w:val="24"/>
          <w:lang w:eastAsia="en-GB"/>
          <w14:ligatures w14:val="none"/>
        </w:rPr>
      </w:pPr>
      <w:r w:rsidRPr="00F90C2B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en-GB"/>
          <w14:ligatures w14:val="none"/>
        </w:rPr>
        <w:t>horse chestnut buds burst -</w:t>
      </w:r>
    </w:p>
    <w:p w14:paraId="2D836C26" w14:textId="77777777" w:rsidR="00615341" w:rsidRPr="00F90C2B" w:rsidRDefault="00615341" w:rsidP="00615341">
      <w:pPr>
        <w:shd w:val="clear" w:color="auto" w:fill="FFFFFF"/>
        <w:spacing w:before="100" w:beforeAutospacing="1" w:after="0" w:line="240" w:lineRule="auto"/>
        <w:rPr>
          <w:rFonts w:ascii="Garamond" w:eastAsia="Times New Roman" w:hAnsi="Garamond" w:cs="Times New Roman"/>
          <w:color w:val="222222"/>
          <w:kern w:val="0"/>
          <w:sz w:val="24"/>
          <w:szCs w:val="24"/>
          <w:lang w:eastAsia="en-GB"/>
          <w14:ligatures w14:val="none"/>
        </w:rPr>
      </w:pPr>
      <w:r w:rsidRPr="00F90C2B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en-GB"/>
          <w14:ligatures w14:val="none"/>
        </w:rPr>
        <w:t>velvet-green candelabras -</w:t>
      </w:r>
    </w:p>
    <w:p w14:paraId="25D8AA6C" w14:textId="77777777" w:rsidR="00615341" w:rsidRPr="00F90C2B" w:rsidRDefault="00615341" w:rsidP="00615341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222222"/>
          <w:kern w:val="0"/>
          <w:sz w:val="24"/>
          <w:szCs w:val="24"/>
          <w:lang w:eastAsia="en-GB"/>
          <w14:ligatures w14:val="none"/>
        </w:rPr>
      </w:pPr>
    </w:p>
    <w:p w14:paraId="040EC90E" w14:textId="77777777" w:rsidR="00615341" w:rsidRPr="00F90C2B" w:rsidRDefault="00615341" w:rsidP="00615341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222222"/>
          <w:kern w:val="0"/>
          <w:sz w:val="24"/>
          <w:szCs w:val="24"/>
          <w:lang w:eastAsia="en-GB"/>
          <w14:ligatures w14:val="none"/>
        </w:rPr>
      </w:pPr>
      <w:r w:rsidRPr="00F90C2B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en-GB"/>
          <w14:ligatures w14:val="none"/>
        </w:rPr>
        <w:t>freed of sticky sheaths ...</w:t>
      </w:r>
    </w:p>
    <w:p w14:paraId="4643CD11" w14:textId="77777777" w:rsidR="00615341" w:rsidRDefault="00615341" w:rsidP="00615341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222222"/>
          <w:kern w:val="0"/>
          <w:sz w:val="24"/>
          <w:szCs w:val="24"/>
          <w:lang w:eastAsia="en-GB"/>
          <w14:ligatures w14:val="none"/>
        </w:rPr>
      </w:pPr>
    </w:p>
    <w:p w14:paraId="79DE1958" w14:textId="587F4133" w:rsidR="005F02AF" w:rsidRPr="00F90C2B" w:rsidRDefault="005F02AF" w:rsidP="00615341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222222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en-GB"/>
          <w14:ligatures w14:val="none"/>
        </w:rPr>
        <w:t xml:space="preserve">     ***</w:t>
      </w:r>
    </w:p>
    <w:p w14:paraId="321EDABF" w14:textId="77777777" w:rsidR="00615341" w:rsidRPr="00F90C2B" w:rsidRDefault="00615341" w:rsidP="00615341">
      <w:pPr>
        <w:shd w:val="clear" w:color="auto" w:fill="FFFFFF"/>
        <w:spacing w:before="100" w:beforeAutospacing="1" w:after="0" w:line="240" w:lineRule="auto"/>
        <w:rPr>
          <w:rFonts w:ascii="Garamond" w:eastAsia="Times New Roman" w:hAnsi="Garamond" w:cs="Times New Roman"/>
          <w:color w:val="222222"/>
          <w:kern w:val="0"/>
          <w:sz w:val="24"/>
          <w:szCs w:val="24"/>
          <w:lang w:eastAsia="en-GB"/>
          <w14:ligatures w14:val="none"/>
        </w:rPr>
      </w:pPr>
      <w:r w:rsidRPr="00F90C2B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en-GB"/>
          <w14:ligatures w14:val="none"/>
        </w:rPr>
        <w:t>gold powdered bubbles</w:t>
      </w:r>
    </w:p>
    <w:p w14:paraId="64BA957F" w14:textId="77777777" w:rsidR="00615341" w:rsidRPr="00F90C2B" w:rsidRDefault="00615341" w:rsidP="00615341">
      <w:pPr>
        <w:shd w:val="clear" w:color="auto" w:fill="FFFFFF"/>
        <w:spacing w:before="100" w:beforeAutospacing="1" w:after="0" w:line="240" w:lineRule="auto"/>
        <w:rPr>
          <w:rFonts w:ascii="Garamond" w:eastAsia="Times New Roman" w:hAnsi="Garamond" w:cs="Times New Roman"/>
          <w:color w:val="222222"/>
          <w:kern w:val="0"/>
          <w:sz w:val="24"/>
          <w:szCs w:val="24"/>
          <w:lang w:eastAsia="en-GB"/>
          <w14:ligatures w14:val="none"/>
        </w:rPr>
      </w:pPr>
      <w:r w:rsidRPr="00F90C2B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en-GB"/>
          <w14:ligatures w14:val="none"/>
        </w:rPr>
        <w:t>pollening pussy-willows –</w:t>
      </w:r>
    </w:p>
    <w:p w14:paraId="6506073F" w14:textId="77777777" w:rsidR="00615341" w:rsidRPr="00F90C2B" w:rsidRDefault="00615341" w:rsidP="00615341">
      <w:pPr>
        <w:shd w:val="clear" w:color="auto" w:fill="FFFFFF"/>
        <w:spacing w:before="100" w:beforeAutospacing="1" w:after="0" w:line="240" w:lineRule="auto"/>
        <w:rPr>
          <w:rFonts w:ascii="Garamond" w:eastAsia="Times New Roman" w:hAnsi="Garamond" w:cs="Times New Roman"/>
          <w:color w:val="222222"/>
          <w:kern w:val="0"/>
          <w:sz w:val="24"/>
          <w:szCs w:val="24"/>
          <w:lang w:eastAsia="en-GB"/>
          <w14:ligatures w14:val="none"/>
        </w:rPr>
      </w:pPr>
      <w:r w:rsidRPr="00F90C2B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en-GB"/>
          <w14:ligatures w14:val="none"/>
        </w:rPr>
        <w:t>spring jewellery shop …</w:t>
      </w:r>
    </w:p>
    <w:p w14:paraId="3350DB1F" w14:textId="24F521AA" w:rsidR="00615341" w:rsidRPr="00F90C2B" w:rsidRDefault="00615341" w:rsidP="00615341">
      <w:pPr>
        <w:shd w:val="clear" w:color="auto" w:fill="FFFFFF"/>
        <w:spacing w:before="100" w:beforeAutospacing="1" w:after="0" w:line="240" w:lineRule="auto"/>
        <w:rPr>
          <w:rFonts w:ascii="Garamond" w:eastAsia="Times New Roman" w:hAnsi="Garamond" w:cs="Times New Roman"/>
          <w:color w:val="222222"/>
          <w:kern w:val="0"/>
          <w:sz w:val="24"/>
          <w:szCs w:val="24"/>
          <w:lang w:eastAsia="en-GB"/>
          <w14:ligatures w14:val="none"/>
        </w:rPr>
      </w:pPr>
      <w:r w:rsidRPr="00F90C2B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en-GB"/>
          <w14:ligatures w14:val="none"/>
        </w:rPr>
        <w:t> </w:t>
      </w:r>
      <w:r w:rsidR="005F02AF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en-GB"/>
          <w14:ligatures w14:val="none"/>
        </w:rPr>
        <w:t xml:space="preserve">     ***</w:t>
      </w:r>
    </w:p>
    <w:p w14:paraId="3FF308EE" w14:textId="77777777" w:rsidR="00615341" w:rsidRPr="00F90C2B" w:rsidRDefault="00615341" w:rsidP="00615341">
      <w:pPr>
        <w:shd w:val="clear" w:color="auto" w:fill="FFFFFF"/>
        <w:spacing w:before="100" w:beforeAutospacing="1" w:after="0" w:line="240" w:lineRule="auto"/>
        <w:rPr>
          <w:rFonts w:ascii="Garamond" w:eastAsia="Times New Roman" w:hAnsi="Garamond" w:cs="Times New Roman"/>
          <w:color w:val="222222"/>
          <w:kern w:val="0"/>
          <w:sz w:val="24"/>
          <w:szCs w:val="24"/>
          <w:lang w:eastAsia="en-GB"/>
          <w14:ligatures w14:val="none"/>
        </w:rPr>
      </w:pPr>
      <w:r w:rsidRPr="00F90C2B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en-GB"/>
          <w14:ligatures w14:val="none"/>
        </w:rPr>
        <w:t>trees in a frenzy,</w:t>
      </w:r>
    </w:p>
    <w:p w14:paraId="69AA760A" w14:textId="77777777" w:rsidR="00615341" w:rsidRPr="00F90C2B" w:rsidRDefault="00615341" w:rsidP="00615341">
      <w:pPr>
        <w:shd w:val="clear" w:color="auto" w:fill="FFFFFF"/>
        <w:spacing w:before="100" w:beforeAutospacing="1" w:after="0" w:line="240" w:lineRule="auto"/>
        <w:rPr>
          <w:rFonts w:ascii="Garamond" w:eastAsia="Times New Roman" w:hAnsi="Garamond" w:cs="Times New Roman"/>
          <w:color w:val="222222"/>
          <w:kern w:val="0"/>
          <w:sz w:val="24"/>
          <w:szCs w:val="24"/>
          <w:lang w:eastAsia="en-GB"/>
          <w14:ligatures w14:val="none"/>
        </w:rPr>
      </w:pPr>
      <w:r w:rsidRPr="00F90C2B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en-GB"/>
          <w14:ligatures w14:val="none"/>
        </w:rPr>
        <w:lastRenderedPageBreak/>
        <w:t>threshing leaves, lynching branches</w:t>
      </w:r>
    </w:p>
    <w:p w14:paraId="4B7F46D5" w14:textId="77777777" w:rsidR="00615341" w:rsidRPr="00F90C2B" w:rsidRDefault="00615341" w:rsidP="00615341">
      <w:pPr>
        <w:shd w:val="clear" w:color="auto" w:fill="FFFFFF"/>
        <w:spacing w:before="100" w:beforeAutospacing="1" w:after="0" w:line="240" w:lineRule="auto"/>
        <w:rPr>
          <w:rFonts w:ascii="Garamond" w:eastAsia="Times New Roman" w:hAnsi="Garamond" w:cs="Times New Roman"/>
          <w:color w:val="222222"/>
          <w:kern w:val="0"/>
          <w:sz w:val="24"/>
          <w:szCs w:val="24"/>
          <w:lang w:eastAsia="en-GB"/>
          <w14:ligatures w14:val="none"/>
        </w:rPr>
      </w:pPr>
      <w:r w:rsidRPr="00F90C2B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en-GB"/>
          <w14:ligatures w14:val="none"/>
        </w:rPr>
        <w:t>in this wild West wind ...</w:t>
      </w:r>
    </w:p>
    <w:p w14:paraId="6CCD341D" w14:textId="4B44BC8C" w:rsidR="00615341" w:rsidRPr="00F90C2B" w:rsidRDefault="005F02AF" w:rsidP="00615341">
      <w:pPr>
        <w:shd w:val="clear" w:color="auto" w:fill="FFFFFF"/>
        <w:spacing w:before="100" w:beforeAutospacing="1" w:after="0" w:line="240" w:lineRule="auto"/>
        <w:rPr>
          <w:rFonts w:ascii="Garamond" w:eastAsia="Times New Roman" w:hAnsi="Garamond" w:cs="Times New Roman"/>
          <w:color w:val="222222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en-GB"/>
          <w14:ligatures w14:val="none"/>
        </w:rPr>
        <w:t xml:space="preserve">     </w:t>
      </w:r>
      <w:r w:rsidR="00615341" w:rsidRPr="00F90C2B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en-GB"/>
          <w14:ligatures w14:val="none"/>
        </w:rPr>
        <w:t> 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en-GB"/>
          <w14:ligatures w14:val="none"/>
        </w:rPr>
        <w:t>***</w:t>
      </w:r>
    </w:p>
    <w:p w14:paraId="17553B77" w14:textId="77777777" w:rsidR="00615341" w:rsidRPr="00F90C2B" w:rsidRDefault="00615341" w:rsidP="00615341">
      <w:pPr>
        <w:shd w:val="clear" w:color="auto" w:fill="FFFFFF"/>
        <w:spacing w:before="100" w:beforeAutospacing="1" w:after="0" w:line="240" w:lineRule="auto"/>
        <w:rPr>
          <w:rFonts w:ascii="Garamond" w:eastAsia="Times New Roman" w:hAnsi="Garamond" w:cs="Times New Roman"/>
          <w:color w:val="222222"/>
          <w:kern w:val="0"/>
          <w:sz w:val="24"/>
          <w:szCs w:val="24"/>
          <w:lang w:eastAsia="en-GB"/>
          <w14:ligatures w14:val="none"/>
        </w:rPr>
      </w:pPr>
      <w:r w:rsidRPr="00F90C2B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en-GB"/>
          <w14:ligatures w14:val="none"/>
        </w:rPr>
        <w:t>lime green beech leaves</w:t>
      </w:r>
    </w:p>
    <w:p w14:paraId="3BD712AE" w14:textId="77777777" w:rsidR="00615341" w:rsidRPr="00F90C2B" w:rsidRDefault="00615341" w:rsidP="00615341">
      <w:pPr>
        <w:shd w:val="clear" w:color="auto" w:fill="FFFFFF"/>
        <w:spacing w:before="100" w:beforeAutospacing="1" w:after="0" w:line="240" w:lineRule="auto"/>
        <w:rPr>
          <w:rFonts w:ascii="Garamond" w:eastAsia="Times New Roman" w:hAnsi="Garamond" w:cs="Times New Roman"/>
          <w:color w:val="222222"/>
          <w:kern w:val="0"/>
          <w:sz w:val="24"/>
          <w:szCs w:val="24"/>
          <w:lang w:eastAsia="en-GB"/>
          <w14:ligatures w14:val="none"/>
        </w:rPr>
      </w:pPr>
      <w:r w:rsidRPr="00F90C2B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en-GB"/>
          <w14:ligatures w14:val="none"/>
        </w:rPr>
        <w:t>float in a Japanese screen -</w:t>
      </w:r>
    </w:p>
    <w:p w14:paraId="44F47DDE" w14:textId="77777777" w:rsidR="00615341" w:rsidRPr="00F90C2B" w:rsidRDefault="00615341" w:rsidP="00615341">
      <w:pPr>
        <w:shd w:val="clear" w:color="auto" w:fill="FFFFFF"/>
        <w:spacing w:before="100" w:beforeAutospacing="1" w:after="0" w:line="240" w:lineRule="auto"/>
        <w:rPr>
          <w:rFonts w:ascii="Garamond" w:eastAsia="Times New Roman" w:hAnsi="Garamond" w:cs="Times New Roman"/>
          <w:color w:val="222222"/>
          <w:kern w:val="0"/>
          <w:sz w:val="24"/>
          <w:szCs w:val="24"/>
          <w:lang w:eastAsia="en-GB"/>
          <w14:ligatures w14:val="none"/>
        </w:rPr>
      </w:pPr>
      <w:r w:rsidRPr="00F90C2B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en-GB"/>
          <w14:ligatures w14:val="none"/>
        </w:rPr>
        <w:t>quivering with spring ...</w:t>
      </w:r>
    </w:p>
    <w:p w14:paraId="728D93A0" w14:textId="77777777" w:rsidR="00615341" w:rsidRPr="00F90C2B" w:rsidRDefault="00615341" w:rsidP="00615341">
      <w:pPr>
        <w:shd w:val="clear" w:color="auto" w:fill="FFFFFF"/>
        <w:spacing w:before="100" w:beforeAutospacing="1" w:after="0" w:line="240" w:lineRule="auto"/>
        <w:rPr>
          <w:rFonts w:ascii="Garamond" w:eastAsia="Times New Roman" w:hAnsi="Garamond" w:cs="Times New Roman"/>
          <w:color w:val="222222"/>
          <w:kern w:val="0"/>
          <w:sz w:val="24"/>
          <w:szCs w:val="24"/>
          <w:lang w:eastAsia="en-GB"/>
          <w14:ligatures w14:val="none"/>
        </w:rPr>
      </w:pPr>
      <w:r w:rsidRPr="00F90C2B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en-GB"/>
          <w14:ligatures w14:val="none"/>
        </w:rPr>
        <w:t> </w:t>
      </w:r>
    </w:p>
    <w:p w14:paraId="3FFEA95C" w14:textId="77777777" w:rsidR="00BE3BE1" w:rsidRPr="00F90C2B" w:rsidRDefault="00BE3BE1">
      <w:pPr>
        <w:rPr>
          <w:sz w:val="24"/>
          <w:szCs w:val="24"/>
        </w:rPr>
      </w:pPr>
    </w:p>
    <w:sectPr w:rsidR="00BE3BE1" w:rsidRPr="00F90C2B" w:rsidSect="00CC2F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284"/>
    <w:rsid w:val="00095940"/>
    <w:rsid w:val="002D42EE"/>
    <w:rsid w:val="004337E9"/>
    <w:rsid w:val="005F02AF"/>
    <w:rsid w:val="00615341"/>
    <w:rsid w:val="00725309"/>
    <w:rsid w:val="00B01C51"/>
    <w:rsid w:val="00B34284"/>
    <w:rsid w:val="00BE3BE1"/>
    <w:rsid w:val="00CC2FC6"/>
    <w:rsid w:val="00D12C65"/>
    <w:rsid w:val="00F668F1"/>
    <w:rsid w:val="00F90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F0708"/>
  <w15:chartTrackingRefBased/>
  <w15:docId w15:val="{EFD2A73D-1CDF-44FA-97C3-71473E01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2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2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2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2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2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2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2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2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2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2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2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2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28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28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2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2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2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2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2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2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2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2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2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2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2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28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2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28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284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153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8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1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3</cp:revision>
  <dcterms:created xsi:type="dcterms:W3CDTF">2025-03-08T11:47:00Z</dcterms:created>
  <dcterms:modified xsi:type="dcterms:W3CDTF">2025-07-05T13:51:00Z</dcterms:modified>
</cp:coreProperties>
</file>