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F16331" w14:textId="738D8525" w:rsidR="009A0A60" w:rsidRPr="00C27040" w:rsidRDefault="009A0A60" w:rsidP="00BB1385">
      <w:pPr>
        <w:spacing w:after="0" w:line="240" w:lineRule="auto"/>
        <w:rPr>
          <w:rFonts w:ascii="Times New Roman" w:hAnsi="Times New Roman" w:cs="Times New Roman"/>
          <w:b/>
          <w:color w:val="000000"/>
          <w:sz w:val="28"/>
          <w:szCs w:val="28"/>
        </w:rPr>
      </w:pPr>
      <w:bookmarkStart w:id="0" w:name="_Hlk170636092"/>
      <w:r w:rsidRPr="00C27040">
        <w:rPr>
          <w:rFonts w:ascii="Times New Roman" w:hAnsi="Times New Roman" w:cs="Times New Roman"/>
          <w:b/>
          <w:color w:val="000000"/>
          <w:sz w:val="28"/>
          <w:szCs w:val="28"/>
        </w:rPr>
        <w:t>Let’s Regenerate!</w:t>
      </w:r>
    </w:p>
    <w:p w14:paraId="58772B43" w14:textId="77777777" w:rsidR="009A0A60" w:rsidRPr="00C27040" w:rsidRDefault="009A0A60" w:rsidP="00BB1385">
      <w:pPr>
        <w:spacing w:after="0" w:line="240" w:lineRule="auto"/>
        <w:rPr>
          <w:rFonts w:ascii="Times New Roman" w:hAnsi="Times New Roman" w:cs="Times New Roman"/>
          <w:b/>
          <w:color w:val="000000"/>
          <w:sz w:val="24"/>
          <w:szCs w:val="24"/>
        </w:rPr>
      </w:pPr>
    </w:p>
    <w:p w14:paraId="10B677F2" w14:textId="57904AB5" w:rsidR="009A0A60" w:rsidRPr="00C27040" w:rsidRDefault="009A0A60" w:rsidP="00BB1385">
      <w:pPr>
        <w:spacing w:after="0" w:line="240" w:lineRule="auto"/>
        <w:rPr>
          <w:rFonts w:ascii="Times New Roman" w:hAnsi="Times New Roman" w:cs="Times New Roman"/>
          <w:b/>
          <w:color w:val="000000"/>
          <w:sz w:val="24"/>
          <w:szCs w:val="24"/>
        </w:rPr>
      </w:pPr>
      <w:r w:rsidRPr="00C27040">
        <w:rPr>
          <w:rFonts w:ascii="Times New Roman" w:hAnsi="Times New Roman" w:cs="Times New Roman"/>
          <w:b/>
          <w:color w:val="000000"/>
          <w:sz w:val="24"/>
          <w:szCs w:val="24"/>
        </w:rPr>
        <w:t>Jocelyn Wright, South Korea</w:t>
      </w:r>
    </w:p>
    <w:bookmarkEnd w:id="0"/>
    <w:p w14:paraId="6E8A3608" w14:textId="77777777" w:rsidR="009A0A60" w:rsidRPr="00C27040" w:rsidRDefault="009A0A60" w:rsidP="00C27040">
      <w:pPr>
        <w:spacing w:after="0" w:line="240" w:lineRule="auto"/>
        <w:jc w:val="center"/>
        <w:rPr>
          <w:rFonts w:ascii="Times New Roman" w:hAnsi="Times New Roman" w:cs="Times New Roman"/>
          <w:color w:val="000000"/>
          <w:sz w:val="24"/>
          <w:szCs w:val="24"/>
        </w:rPr>
      </w:pPr>
    </w:p>
    <w:p w14:paraId="0BBE11C3" w14:textId="12F59017" w:rsidR="00445A64" w:rsidRPr="00C27040" w:rsidRDefault="00445A64" w:rsidP="00BB1385">
      <w:pPr>
        <w:spacing w:after="0" w:line="240" w:lineRule="auto"/>
        <w:rPr>
          <w:rFonts w:ascii="Times New Roman" w:hAnsi="Times New Roman" w:cs="Times New Roman"/>
          <w:color w:val="000000"/>
          <w:sz w:val="24"/>
          <w:szCs w:val="24"/>
        </w:rPr>
      </w:pPr>
      <w:r w:rsidRPr="00C27040">
        <w:rPr>
          <w:rFonts w:ascii="Times New Roman" w:hAnsi="Times New Roman" w:cs="Times New Roman"/>
          <w:sz w:val="24"/>
          <w:szCs w:val="24"/>
          <w:lang w:val="en-GB"/>
        </w:rPr>
        <w:t>Jocelyn Wright is Associate Professor in the Department of English Language and Literature at Mokpo National University in South Korea. Her interests include matters at the heart of the intersecting fields of peace linguistics, peace (language) education, and peace literature.</w:t>
      </w:r>
    </w:p>
    <w:p w14:paraId="7E3BDB6C" w14:textId="5E484F5F" w:rsidR="009A0A60" w:rsidRPr="00C27040" w:rsidRDefault="009A0A60" w:rsidP="00C27040">
      <w:pPr>
        <w:spacing w:after="0" w:line="240" w:lineRule="auto"/>
        <w:jc w:val="center"/>
        <w:rPr>
          <w:rFonts w:ascii="Times New Roman" w:hAnsi="Times New Roman" w:cs="Times New Roman"/>
          <w:b/>
          <w:sz w:val="24"/>
          <w:szCs w:val="24"/>
        </w:rPr>
      </w:pPr>
    </w:p>
    <w:p w14:paraId="1719D3D8" w14:textId="77777777" w:rsidR="003E2299" w:rsidRPr="00C27040" w:rsidRDefault="003E2299" w:rsidP="00C27040">
      <w:pPr>
        <w:spacing w:after="0" w:line="240" w:lineRule="auto"/>
        <w:jc w:val="center"/>
        <w:rPr>
          <w:rFonts w:ascii="Times New Roman" w:hAnsi="Times New Roman" w:cs="Times New Roman"/>
          <w:b/>
          <w:sz w:val="24"/>
          <w:szCs w:val="24"/>
        </w:rPr>
      </w:pPr>
    </w:p>
    <w:p w14:paraId="7C5F376C" w14:textId="2ED59909" w:rsidR="00EB0E73" w:rsidRPr="00C27040" w:rsidRDefault="000F72DB"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 xml:space="preserve">Finding ourselves in this urgent </w:t>
      </w:r>
      <w:r w:rsidR="002B1DAB" w:rsidRPr="00C27040">
        <w:rPr>
          <w:rFonts w:ascii="Times New Roman" w:hAnsi="Times New Roman" w:cs="Times New Roman"/>
          <w:sz w:val="24"/>
          <w:szCs w:val="24"/>
        </w:rPr>
        <w:t xml:space="preserve">global </w:t>
      </w:r>
      <w:r w:rsidRPr="00C27040">
        <w:rPr>
          <w:rFonts w:ascii="Times New Roman" w:hAnsi="Times New Roman" w:cs="Times New Roman"/>
          <w:sz w:val="24"/>
          <w:szCs w:val="24"/>
        </w:rPr>
        <w:t>state</w:t>
      </w:r>
    </w:p>
    <w:p w14:paraId="4E08015B" w14:textId="25B97F43" w:rsidR="00AE48DD" w:rsidRDefault="006C7769"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 xml:space="preserve">We need </w:t>
      </w:r>
      <w:r w:rsidR="00D1535E">
        <w:rPr>
          <w:rFonts w:ascii="Times New Roman" w:hAnsi="Times New Roman" w:cs="Times New Roman"/>
          <w:sz w:val="24"/>
          <w:szCs w:val="24"/>
        </w:rPr>
        <w:t xml:space="preserve">special </w:t>
      </w:r>
      <w:r w:rsidRPr="00C27040">
        <w:rPr>
          <w:rFonts w:ascii="Times New Roman" w:hAnsi="Times New Roman" w:cs="Times New Roman"/>
          <w:sz w:val="24"/>
          <w:szCs w:val="24"/>
        </w:rPr>
        <w:t>vision</w:t>
      </w:r>
    </w:p>
    <w:p w14:paraId="753916BA" w14:textId="03F38FEF" w:rsidR="00F754B1" w:rsidRPr="00C27040" w:rsidRDefault="00AE48DD" w:rsidP="00C2704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w:t>
      </w:r>
      <w:r w:rsidR="006C7769" w:rsidRPr="00C27040">
        <w:rPr>
          <w:rFonts w:ascii="Times New Roman" w:hAnsi="Times New Roman" w:cs="Times New Roman"/>
          <w:sz w:val="24"/>
          <w:szCs w:val="24"/>
        </w:rPr>
        <w:t xml:space="preserve">e </w:t>
      </w:r>
      <w:proofErr w:type="gramStart"/>
      <w:r w:rsidR="006C7769" w:rsidRPr="00C27040">
        <w:rPr>
          <w:rFonts w:ascii="Times New Roman" w:hAnsi="Times New Roman" w:cs="Times New Roman"/>
          <w:sz w:val="24"/>
          <w:szCs w:val="24"/>
        </w:rPr>
        <w:t>have</w:t>
      </w:r>
      <w:r w:rsidR="00B62268" w:rsidRPr="00C27040">
        <w:rPr>
          <w:rFonts w:ascii="Times New Roman" w:hAnsi="Times New Roman" w:cs="Times New Roman"/>
          <w:sz w:val="24"/>
          <w:szCs w:val="24"/>
        </w:rPr>
        <w:t xml:space="preserve"> to</w:t>
      </w:r>
      <w:proofErr w:type="gramEnd"/>
      <w:r w:rsidR="00B62268" w:rsidRPr="00C27040">
        <w:rPr>
          <w:rFonts w:ascii="Times New Roman" w:hAnsi="Times New Roman" w:cs="Times New Roman"/>
          <w:sz w:val="24"/>
          <w:szCs w:val="24"/>
        </w:rPr>
        <w:t xml:space="preserve"> </w:t>
      </w:r>
      <w:r w:rsidR="00F754B1" w:rsidRPr="00C27040">
        <w:rPr>
          <w:rFonts w:ascii="Times New Roman" w:hAnsi="Times New Roman" w:cs="Times New Roman"/>
          <w:sz w:val="24"/>
          <w:szCs w:val="24"/>
        </w:rPr>
        <w:t>regenerate</w:t>
      </w:r>
    </w:p>
    <w:p w14:paraId="2A29DA7A" w14:textId="0906977D" w:rsidR="00F754B1" w:rsidRPr="00C27040" w:rsidRDefault="003E2299"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To shift focus from a</w:t>
      </w:r>
      <w:r w:rsidR="00F754B1" w:rsidRPr="00C27040">
        <w:rPr>
          <w:rFonts w:ascii="Times New Roman" w:hAnsi="Times New Roman" w:cs="Times New Roman"/>
          <w:sz w:val="24"/>
          <w:szCs w:val="24"/>
        </w:rPr>
        <w:t xml:space="preserve"> single bottom line</w:t>
      </w:r>
      <w:r w:rsidR="00DA6F45" w:rsidRPr="00C27040">
        <w:rPr>
          <w:rFonts w:ascii="Times New Roman" w:hAnsi="Times New Roman" w:cs="Times New Roman"/>
          <w:sz w:val="24"/>
          <w:szCs w:val="24"/>
        </w:rPr>
        <w:t xml:space="preserve"> </w:t>
      </w:r>
    </w:p>
    <w:p w14:paraId="22AF4C5E" w14:textId="5853FFAF" w:rsidR="00F754B1" w:rsidRPr="00C27040" w:rsidRDefault="003E2299"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 xml:space="preserve">Towards an all-encompassing </w:t>
      </w:r>
      <w:r w:rsidR="00F754B1" w:rsidRPr="00C27040">
        <w:rPr>
          <w:rFonts w:ascii="Times New Roman" w:hAnsi="Times New Roman" w:cs="Times New Roman"/>
          <w:sz w:val="24"/>
          <w:szCs w:val="24"/>
        </w:rPr>
        <w:t>triple top line</w:t>
      </w:r>
    </w:p>
    <w:p w14:paraId="3A118804" w14:textId="4DB580D6" w:rsidR="00F754B1" w:rsidRPr="00C27040" w:rsidRDefault="00F754B1" w:rsidP="00C27040">
      <w:pPr>
        <w:spacing w:after="0" w:line="240" w:lineRule="auto"/>
        <w:jc w:val="center"/>
        <w:rPr>
          <w:rFonts w:ascii="Times New Roman" w:hAnsi="Times New Roman" w:cs="Times New Roman"/>
          <w:sz w:val="24"/>
          <w:szCs w:val="24"/>
        </w:rPr>
      </w:pPr>
    </w:p>
    <w:p w14:paraId="0F587BB4" w14:textId="444171F6" w:rsidR="000D6FD6" w:rsidRPr="00C27040" w:rsidRDefault="00972F92"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 xml:space="preserve">As </w:t>
      </w:r>
      <w:r w:rsidR="004F05A7" w:rsidRPr="00C27040">
        <w:rPr>
          <w:rFonts w:ascii="Times New Roman" w:hAnsi="Times New Roman" w:cs="Times New Roman"/>
          <w:sz w:val="24"/>
          <w:szCs w:val="24"/>
        </w:rPr>
        <w:t>w</w:t>
      </w:r>
      <w:r w:rsidR="000D6FD6" w:rsidRPr="00C27040">
        <w:rPr>
          <w:rFonts w:ascii="Times New Roman" w:hAnsi="Times New Roman" w:cs="Times New Roman"/>
          <w:sz w:val="24"/>
          <w:szCs w:val="24"/>
        </w:rPr>
        <w:t>e live and work in complex dynamic systems</w:t>
      </w:r>
    </w:p>
    <w:p w14:paraId="4D23FF5E" w14:textId="77777777" w:rsidR="00AE48DD" w:rsidRDefault="00EB0E73"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We can</w:t>
      </w:r>
      <w:r w:rsidR="002B1DAB" w:rsidRPr="00C27040">
        <w:rPr>
          <w:rFonts w:ascii="Times New Roman" w:hAnsi="Times New Roman" w:cs="Times New Roman"/>
          <w:sz w:val="24"/>
          <w:szCs w:val="24"/>
        </w:rPr>
        <w:t xml:space="preserve"> no longer ignore </w:t>
      </w:r>
      <w:proofErr w:type="gramStart"/>
      <w:r w:rsidR="002B1DAB" w:rsidRPr="00C27040">
        <w:rPr>
          <w:rFonts w:ascii="Times New Roman" w:hAnsi="Times New Roman" w:cs="Times New Roman"/>
          <w:sz w:val="24"/>
          <w:szCs w:val="24"/>
        </w:rPr>
        <w:t>reality</w:t>
      </w:r>
      <w:r w:rsidR="00972F92" w:rsidRPr="00C27040">
        <w:rPr>
          <w:rFonts w:ascii="Times New Roman" w:hAnsi="Times New Roman" w:cs="Times New Roman"/>
          <w:sz w:val="24"/>
          <w:szCs w:val="24"/>
        </w:rPr>
        <w:t>;</w:t>
      </w:r>
      <w:proofErr w:type="gramEnd"/>
      <w:r w:rsidR="00972F92" w:rsidRPr="00C27040">
        <w:rPr>
          <w:rFonts w:ascii="Times New Roman" w:hAnsi="Times New Roman" w:cs="Times New Roman"/>
          <w:sz w:val="24"/>
          <w:szCs w:val="24"/>
        </w:rPr>
        <w:t xml:space="preserve"> </w:t>
      </w:r>
    </w:p>
    <w:p w14:paraId="6C2531B6" w14:textId="02C39B10" w:rsidR="00EB0E73" w:rsidRPr="00C10419" w:rsidRDefault="00AE48DD" w:rsidP="00C27040">
      <w:pPr>
        <w:spacing w:after="0" w:line="240" w:lineRule="auto"/>
        <w:jc w:val="center"/>
        <w:rPr>
          <w:rFonts w:ascii="Times New Roman" w:hAnsi="Times New Roman" w:cs="Times New Roman"/>
          <w:sz w:val="24"/>
          <w:szCs w:val="24"/>
        </w:rPr>
      </w:pPr>
      <w:r w:rsidRPr="00C10419">
        <w:rPr>
          <w:rFonts w:ascii="Times New Roman" w:hAnsi="Times New Roman" w:cs="Times New Roman"/>
          <w:sz w:val="24"/>
          <w:szCs w:val="24"/>
        </w:rPr>
        <w:t>W</w:t>
      </w:r>
      <w:r w:rsidR="00972F92" w:rsidRPr="00C10419">
        <w:rPr>
          <w:rFonts w:ascii="Times New Roman" w:hAnsi="Times New Roman" w:cs="Times New Roman"/>
          <w:sz w:val="24"/>
          <w:szCs w:val="24"/>
        </w:rPr>
        <w:t>e’ll all end up v</w:t>
      </w:r>
      <w:r w:rsidR="00EB0E73" w:rsidRPr="00C10419">
        <w:rPr>
          <w:rFonts w:ascii="Times New Roman" w:hAnsi="Times New Roman" w:cs="Times New Roman"/>
          <w:sz w:val="24"/>
          <w:szCs w:val="24"/>
        </w:rPr>
        <w:t>ictims</w:t>
      </w:r>
      <w:r w:rsidR="00F1352C">
        <w:rPr>
          <w:rFonts w:ascii="Times New Roman" w:hAnsi="Times New Roman" w:cs="Times New Roman"/>
          <w:sz w:val="24"/>
          <w:szCs w:val="24"/>
        </w:rPr>
        <w:t>!</w:t>
      </w:r>
    </w:p>
    <w:p w14:paraId="434B067B" w14:textId="2D6F81AE" w:rsidR="004F05A7" w:rsidRPr="00C10419" w:rsidRDefault="002B1DAB" w:rsidP="00C27040">
      <w:pPr>
        <w:spacing w:after="0" w:line="240" w:lineRule="auto"/>
        <w:jc w:val="center"/>
        <w:rPr>
          <w:rFonts w:ascii="Times New Roman" w:hAnsi="Times New Roman" w:cs="Times New Roman"/>
          <w:sz w:val="24"/>
          <w:szCs w:val="24"/>
        </w:rPr>
      </w:pPr>
      <w:r w:rsidRPr="00C10419">
        <w:rPr>
          <w:rFonts w:ascii="Times New Roman" w:hAnsi="Times New Roman" w:cs="Times New Roman"/>
          <w:sz w:val="24"/>
          <w:szCs w:val="24"/>
        </w:rPr>
        <w:t>H</w:t>
      </w:r>
      <w:r w:rsidR="004F05A7" w:rsidRPr="00C10419">
        <w:rPr>
          <w:rFonts w:ascii="Times New Roman" w:hAnsi="Times New Roman" w:cs="Times New Roman"/>
          <w:sz w:val="24"/>
          <w:szCs w:val="24"/>
        </w:rPr>
        <w:t xml:space="preserve">olistic </w:t>
      </w:r>
      <w:proofErr w:type="gramStart"/>
      <w:r w:rsidR="003E2299" w:rsidRPr="00C10419">
        <w:rPr>
          <w:rFonts w:ascii="Times New Roman" w:hAnsi="Times New Roman" w:cs="Times New Roman"/>
          <w:sz w:val="24"/>
          <w:szCs w:val="24"/>
        </w:rPr>
        <w:t>third-order</w:t>
      </w:r>
      <w:proofErr w:type="gramEnd"/>
      <w:r w:rsidR="003E2299" w:rsidRPr="00C10419">
        <w:rPr>
          <w:rFonts w:ascii="Times New Roman" w:hAnsi="Times New Roman" w:cs="Times New Roman"/>
          <w:sz w:val="24"/>
          <w:szCs w:val="24"/>
        </w:rPr>
        <w:t xml:space="preserve"> </w:t>
      </w:r>
      <w:r w:rsidR="004F05A7" w:rsidRPr="00C10419">
        <w:rPr>
          <w:rFonts w:ascii="Times New Roman" w:hAnsi="Times New Roman" w:cs="Times New Roman"/>
          <w:sz w:val="24"/>
          <w:szCs w:val="24"/>
        </w:rPr>
        <w:t xml:space="preserve">change we can </w:t>
      </w:r>
      <w:r w:rsidR="00B62268" w:rsidRPr="00C10419">
        <w:rPr>
          <w:rFonts w:ascii="Times New Roman" w:hAnsi="Times New Roman" w:cs="Times New Roman"/>
          <w:sz w:val="24"/>
          <w:szCs w:val="24"/>
        </w:rPr>
        <w:t>attempt</w:t>
      </w:r>
      <w:r w:rsidR="001C293D" w:rsidRPr="00C10419">
        <w:rPr>
          <w:rFonts w:ascii="Times New Roman" w:hAnsi="Times New Roman" w:cs="Times New Roman"/>
          <w:sz w:val="24"/>
          <w:szCs w:val="24"/>
        </w:rPr>
        <w:t xml:space="preserve"> i</w:t>
      </w:r>
      <w:r w:rsidR="004F05A7" w:rsidRPr="00C10419">
        <w:rPr>
          <w:rFonts w:ascii="Times New Roman" w:hAnsi="Times New Roman" w:cs="Times New Roman"/>
          <w:sz w:val="24"/>
          <w:szCs w:val="24"/>
        </w:rPr>
        <w:t>f we integrate</w:t>
      </w:r>
    </w:p>
    <w:p w14:paraId="2DD11ACE" w14:textId="35316C15" w:rsidR="004F05A7" w:rsidRPr="00C27040" w:rsidRDefault="004F05A7" w:rsidP="00C27040">
      <w:pPr>
        <w:spacing w:after="0" w:line="240" w:lineRule="auto"/>
        <w:jc w:val="center"/>
        <w:rPr>
          <w:rFonts w:ascii="Times New Roman" w:hAnsi="Times New Roman" w:cs="Times New Roman"/>
          <w:sz w:val="24"/>
          <w:szCs w:val="24"/>
        </w:rPr>
      </w:pPr>
      <w:r w:rsidRPr="00C10419">
        <w:rPr>
          <w:rFonts w:ascii="Times New Roman" w:hAnsi="Times New Roman" w:cs="Times New Roman"/>
          <w:sz w:val="24"/>
          <w:szCs w:val="24"/>
        </w:rPr>
        <w:t xml:space="preserve">Reflection and action </w:t>
      </w:r>
      <w:r w:rsidRPr="00C27040">
        <w:rPr>
          <w:rFonts w:ascii="Times New Roman" w:hAnsi="Times New Roman" w:cs="Times New Roman"/>
          <w:sz w:val="24"/>
          <w:szCs w:val="24"/>
        </w:rPr>
        <w:t xml:space="preserve">and </w:t>
      </w:r>
      <w:r w:rsidR="00CD7ECA" w:rsidRPr="00C27040">
        <w:rPr>
          <w:rFonts w:ascii="Times New Roman" w:hAnsi="Times New Roman" w:cs="Times New Roman"/>
          <w:sz w:val="24"/>
          <w:szCs w:val="24"/>
        </w:rPr>
        <w:t xml:space="preserve">moreover </w:t>
      </w:r>
      <w:r w:rsidR="003E2299" w:rsidRPr="00C27040">
        <w:rPr>
          <w:rFonts w:ascii="Times New Roman" w:hAnsi="Times New Roman" w:cs="Times New Roman"/>
          <w:sz w:val="24"/>
          <w:szCs w:val="24"/>
        </w:rPr>
        <w:t xml:space="preserve">synergistically </w:t>
      </w:r>
      <w:r w:rsidRPr="00C27040">
        <w:rPr>
          <w:rFonts w:ascii="Times New Roman" w:hAnsi="Times New Roman" w:cs="Times New Roman"/>
          <w:sz w:val="24"/>
          <w:szCs w:val="24"/>
        </w:rPr>
        <w:t>collaborate</w:t>
      </w:r>
    </w:p>
    <w:p w14:paraId="64B69374" w14:textId="7783ACF7" w:rsidR="000D6FD6" w:rsidRPr="00C27040" w:rsidRDefault="000D6FD6" w:rsidP="00C27040">
      <w:pPr>
        <w:spacing w:after="0" w:line="240" w:lineRule="auto"/>
        <w:jc w:val="center"/>
        <w:rPr>
          <w:rFonts w:ascii="Times New Roman" w:hAnsi="Times New Roman" w:cs="Times New Roman"/>
          <w:sz w:val="24"/>
          <w:szCs w:val="24"/>
        </w:rPr>
      </w:pPr>
    </w:p>
    <w:p w14:paraId="60D36FA8" w14:textId="4472CA31" w:rsidR="004F05A7" w:rsidRPr="00C27040" w:rsidRDefault="004F05A7" w:rsidP="00C27040">
      <w:pPr>
        <w:spacing w:after="0" w:line="240" w:lineRule="auto"/>
        <w:jc w:val="center"/>
        <w:rPr>
          <w:rFonts w:ascii="Times New Roman" w:hAnsi="Times New Roman" w:cs="Times New Roman"/>
          <w:sz w:val="24"/>
          <w:szCs w:val="24"/>
        </w:rPr>
      </w:pPr>
      <w:proofErr w:type="gramStart"/>
      <w:r w:rsidRPr="00C27040">
        <w:rPr>
          <w:rFonts w:ascii="Times New Roman" w:hAnsi="Times New Roman" w:cs="Times New Roman"/>
          <w:sz w:val="24"/>
          <w:szCs w:val="24"/>
        </w:rPr>
        <w:t>So</w:t>
      </w:r>
      <w:proofErr w:type="gramEnd"/>
      <w:r w:rsidRPr="00C27040">
        <w:rPr>
          <w:rFonts w:ascii="Times New Roman" w:hAnsi="Times New Roman" w:cs="Times New Roman"/>
          <w:sz w:val="24"/>
          <w:szCs w:val="24"/>
        </w:rPr>
        <w:t xml:space="preserve"> let’s adopt a </w:t>
      </w:r>
      <w:r w:rsidR="00F1352C">
        <w:rPr>
          <w:rFonts w:ascii="Times New Roman" w:hAnsi="Times New Roman" w:cs="Times New Roman"/>
          <w:sz w:val="24"/>
          <w:szCs w:val="24"/>
        </w:rPr>
        <w:t>triple-</w:t>
      </w:r>
      <w:r w:rsidRPr="00C27040">
        <w:rPr>
          <w:rFonts w:ascii="Times New Roman" w:hAnsi="Times New Roman" w:cs="Times New Roman"/>
          <w:sz w:val="24"/>
          <w:szCs w:val="24"/>
        </w:rPr>
        <w:t>win perspective</w:t>
      </w:r>
    </w:p>
    <w:p w14:paraId="4D9BE170" w14:textId="0DFA21E2" w:rsidR="00F754B1" w:rsidRPr="00C27040" w:rsidRDefault="004F05A7"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 xml:space="preserve">Let </w:t>
      </w:r>
      <w:r w:rsidR="00235B58" w:rsidRPr="00C27040">
        <w:rPr>
          <w:rFonts w:ascii="Times New Roman" w:hAnsi="Times New Roman" w:cs="Times New Roman"/>
          <w:sz w:val="24"/>
          <w:szCs w:val="24"/>
        </w:rPr>
        <w:t>non</w:t>
      </w:r>
      <w:r w:rsidR="000F72DB" w:rsidRPr="00C27040">
        <w:rPr>
          <w:rFonts w:ascii="Times New Roman" w:hAnsi="Times New Roman" w:cs="Times New Roman"/>
          <w:sz w:val="24"/>
          <w:szCs w:val="24"/>
        </w:rPr>
        <w:t xml:space="preserve">viable, unbearable, and inequitable </w:t>
      </w:r>
      <w:r w:rsidRPr="00C27040">
        <w:rPr>
          <w:rFonts w:ascii="Times New Roman" w:hAnsi="Times New Roman" w:cs="Times New Roman"/>
          <w:sz w:val="24"/>
          <w:szCs w:val="24"/>
        </w:rPr>
        <w:t>ways go</w:t>
      </w:r>
    </w:p>
    <w:p w14:paraId="339E720C" w14:textId="22BC9537" w:rsidR="004F05A7" w:rsidRPr="00C27040" w:rsidRDefault="004F05A7"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T</w:t>
      </w:r>
      <w:r w:rsidR="00AA28B0" w:rsidRPr="00C27040">
        <w:rPr>
          <w:rFonts w:ascii="Times New Roman" w:hAnsi="Times New Roman" w:cs="Times New Roman"/>
          <w:sz w:val="24"/>
          <w:szCs w:val="24"/>
        </w:rPr>
        <w:t xml:space="preserve">o </w:t>
      </w:r>
      <w:r w:rsidR="00236EB5" w:rsidRPr="00C27040">
        <w:rPr>
          <w:rFonts w:ascii="Times New Roman" w:hAnsi="Times New Roman" w:cs="Times New Roman"/>
          <w:sz w:val="24"/>
          <w:szCs w:val="24"/>
        </w:rPr>
        <w:t>heal a</w:t>
      </w:r>
      <w:r w:rsidR="002B1DAB" w:rsidRPr="00C27040">
        <w:rPr>
          <w:rFonts w:ascii="Times New Roman" w:hAnsi="Times New Roman" w:cs="Times New Roman"/>
          <w:sz w:val="24"/>
          <w:szCs w:val="24"/>
        </w:rPr>
        <w:t xml:space="preserve">nd </w:t>
      </w:r>
      <w:r w:rsidR="00DA6F45" w:rsidRPr="00C27040">
        <w:rPr>
          <w:rFonts w:ascii="Times New Roman" w:hAnsi="Times New Roman" w:cs="Times New Roman"/>
          <w:sz w:val="24"/>
          <w:szCs w:val="24"/>
        </w:rPr>
        <w:t>innovate</w:t>
      </w:r>
      <w:r w:rsidRPr="00C27040">
        <w:rPr>
          <w:rFonts w:ascii="Times New Roman" w:hAnsi="Times New Roman" w:cs="Times New Roman"/>
          <w:sz w:val="24"/>
          <w:szCs w:val="24"/>
        </w:rPr>
        <w:t xml:space="preserve"> for </w:t>
      </w:r>
      <w:r w:rsidR="00AA28B0" w:rsidRPr="00C27040">
        <w:rPr>
          <w:rFonts w:ascii="Times New Roman" w:hAnsi="Times New Roman" w:cs="Times New Roman"/>
          <w:sz w:val="24"/>
          <w:szCs w:val="24"/>
        </w:rPr>
        <w:t>sustainable development</w:t>
      </w:r>
    </w:p>
    <w:p w14:paraId="03F9193A" w14:textId="7B271BE1" w:rsidR="004F05A7" w:rsidRPr="00C27040" w:rsidRDefault="006C7769"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 xml:space="preserve">Allow </w:t>
      </w:r>
      <w:r w:rsidR="001C293D" w:rsidRPr="00C27040">
        <w:rPr>
          <w:rFonts w:ascii="Times New Roman" w:hAnsi="Times New Roman" w:cs="Times New Roman"/>
          <w:sz w:val="24"/>
          <w:szCs w:val="24"/>
        </w:rPr>
        <w:t xml:space="preserve">our </w:t>
      </w:r>
      <w:r w:rsidR="002B1DAB" w:rsidRPr="00C27040">
        <w:rPr>
          <w:rFonts w:ascii="Times New Roman" w:hAnsi="Times New Roman" w:cs="Times New Roman"/>
          <w:sz w:val="24"/>
          <w:szCs w:val="24"/>
        </w:rPr>
        <w:t>critical creativity</w:t>
      </w:r>
      <w:r w:rsidR="004F05A7" w:rsidRPr="00C27040">
        <w:rPr>
          <w:rFonts w:ascii="Times New Roman" w:hAnsi="Times New Roman" w:cs="Times New Roman"/>
          <w:sz w:val="24"/>
          <w:szCs w:val="24"/>
        </w:rPr>
        <w:t xml:space="preserve"> </w:t>
      </w:r>
      <w:r w:rsidRPr="00C27040">
        <w:rPr>
          <w:rFonts w:ascii="Times New Roman" w:hAnsi="Times New Roman" w:cs="Times New Roman"/>
          <w:sz w:val="24"/>
          <w:szCs w:val="24"/>
        </w:rPr>
        <w:t xml:space="preserve">to </w:t>
      </w:r>
      <w:r w:rsidR="00972F92" w:rsidRPr="00C27040">
        <w:rPr>
          <w:rFonts w:ascii="Times New Roman" w:hAnsi="Times New Roman" w:cs="Times New Roman"/>
          <w:sz w:val="24"/>
          <w:szCs w:val="24"/>
        </w:rPr>
        <w:t>abundantly</w:t>
      </w:r>
      <w:r w:rsidR="001C293D" w:rsidRPr="00C27040">
        <w:rPr>
          <w:rFonts w:ascii="Times New Roman" w:hAnsi="Times New Roman" w:cs="Times New Roman"/>
          <w:sz w:val="24"/>
          <w:szCs w:val="24"/>
        </w:rPr>
        <w:t xml:space="preserve"> flow</w:t>
      </w:r>
      <w:r w:rsidR="00235B58" w:rsidRPr="00C27040">
        <w:rPr>
          <w:rFonts w:ascii="Times New Roman" w:hAnsi="Times New Roman" w:cs="Times New Roman"/>
          <w:sz w:val="24"/>
          <w:szCs w:val="24"/>
        </w:rPr>
        <w:t>!</w:t>
      </w:r>
    </w:p>
    <w:p w14:paraId="577194A0" w14:textId="253673E7" w:rsidR="004F05A7" w:rsidRPr="00C27040" w:rsidRDefault="004F05A7" w:rsidP="00C27040">
      <w:pPr>
        <w:spacing w:after="0" w:line="240" w:lineRule="auto"/>
        <w:jc w:val="center"/>
        <w:rPr>
          <w:rFonts w:ascii="Times New Roman" w:hAnsi="Times New Roman" w:cs="Times New Roman"/>
          <w:sz w:val="24"/>
          <w:szCs w:val="24"/>
        </w:rPr>
      </w:pPr>
    </w:p>
    <w:p w14:paraId="350938FD" w14:textId="7881E59B" w:rsidR="004F05A7" w:rsidRPr="00C27040" w:rsidRDefault="004F05A7"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 xml:space="preserve">As </w:t>
      </w:r>
      <w:r w:rsidR="00972F92" w:rsidRPr="00C27040">
        <w:rPr>
          <w:rFonts w:ascii="Times New Roman" w:hAnsi="Times New Roman" w:cs="Times New Roman"/>
          <w:sz w:val="24"/>
          <w:szCs w:val="24"/>
        </w:rPr>
        <w:t>empowered t</w:t>
      </w:r>
      <w:r w:rsidRPr="00C27040">
        <w:rPr>
          <w:rFonts w:ascii="Times New Roman" w:hAnsi="Times New Roman" w:cs="Times New Roman"/>
          <w:sz w:val="24"/>
          <w:szCs w:val="24"/>
        </w:rPr>
        <w:t>eachers</w:t>
      </w:r>
      <w:r w:rsidR="002958B6" w:rsidRPr="00C27040">
        <w:rPr>
          <w:rFonts w:ascii="Times New Roman" w:hAnsi="Times New Roman" w:cs="Times New Roman"/>
          <w:sz w:val="24"/>
          <w:szCs w:val="24"/>
        </w:rPr>
        <w:t>,</w:t>
      </w:r>
      <w:r w:rsidRPr="00C27040">
        <w:rPr>
          <w:rFonts w:ascii="Times New Roman" w:hAnsi="Times New Roman" w:cs="Times New Roman"/>
          <w:sz w:val="24"/>
          <w:szCs w:val="24"/>
        </w:rPr>
        <w:t xml:space="preserve"> researchers, </w:t>
      </w:r>
      <w:r w:rsidR="002958B6" w:rsidRPr="00C27040">
        <w:rPr>
          <w:rFonts w:ascii="Times New Roman" w:hAnsi="Times New Roman" w:cs="Times New Roman"/>
          <w:sz w:val="24"/>
          <w:szCs w:val="24"/>
        </w:rPr>
        <w:t>and practitioners</w:t>
      </w:r>
      <w:r w:rsidR="00972F92" w:rsidRPr="00C27040">
        <w:rPr>
          <w:rFonts w:ascii="Times New Roman" w:hAnsi="Times New Roman" w:cs="Times New Roman"/>
          <w:sz w:val="24"/>
          <w:szCs w:val="24"/>
        </w:rPr>
        <w:t xml:space="preserve"> - all</w:t>
      </w:r>
    </w:p>
    <w:p w14:paraId="397C622B" w14:textId="7E87FB38" w:rsidR="004F05A7" w:rsidRPr="00C27040" w:rsidRDefault="004F05A7"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 xml:space="preserve">Let’s </w:t>
      </w:r>
      <w:r w:rsidR="003E2299" w:rsidRPr="00C27040">
        <w:rPr>
          <w:rFonts w:ascii="Times New Roman" w:hAnsi="Times New Roman" w:cs="Times New Roman"/>
          <w:sz w:val="24"/>
          <w:szCs w:val="24"/>
        </w:rPr>
        <w:t xml:space="preserve">commit to </w:t>
      </w:r>
      <w:r w:rsidR="001C293D" w:rsidRPr="00C27040">
        <w:rPr>
          <w:rFonts w:ascii="Times New Roman" w:hAnsi="Times New Roman" w:cs="Times New Roman"/>
          <w:sz w:val="24"/>
          <w:szCs w:val="24"/>
        </w:rPr>
        <w:t>amply</w:t>
      </w:r>
      <w:r w:rsidR="00B62268" w:rsidRPr="00C27040">
        <w:rPr>
          <w:rFonts w:ascii="Times New Roman" w:hAnsi="Times New Roman" w:cs="Times New Roman"/>
          <w:sz w:val="24"/>
          <w:szCs w:val="24"/>
        </w:rPr>
        <w:t xml:space="preserve"> </w:t>
      </w:r>
      <w:r w:rsidRPr="00C27040">
        <w:rPr>
          <w:rFonts w:ascii="Times New Roman" w:hAnsi="Times New Roman" w:cs="Times New Roman"/>
          <w:sz w:val="24"/>
          <w:szCs w:val="24"/>
        </w:rPr>
        <w:t>extend</w:t>
      </w:r>
      <w:r w:rsidR="00D1535E">
        <w:rPr>
          <w:rFonts w:ascii="Times New Roman" w:hAnsi="Times New Roman" w:cs="Times New Roman"/>
          <w:sz w:val="24"/>
          <w:szCs w:val="24"/>
        </w:rPr>
        <w:t>ing</w:t>
      </w:r>
      <w:r w:rsidRPr="00C27040">
        <w:rPr>
          <w:rFonts w:ascii="Times New Roman" w:hAnsi="Times New Roman" w:cs="Times New Roman"/>
          <w:sz w:val="24"/>
          <w:szCs w:val="24"/>
        </w:rPr>
        <w:t xml:space="preserve"> our reach</w:t>
      </w:r>
    </w:p>
    <w:p w14:paraId="5AA40FAC" w14:textId="61E57E4A" w:rsidR="00F1352C" w:rsidRDefault="005C1619" w:rsidP="00C2704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w:t>
      </w:r>
      <w:r w:rsidR="00F1352C">
        <w:rPr>
          <w:rFonts w:ascii="Times New Roman" w:hAnsi="Times New Roman" w:cs="Times New Roman"/>
          <w:sz w:val="24"/>
          <w:szCs w:val="24"/>
        </w:rPr>
        <w:t xml:space="preserve">nlearn, </w:t>
      </w:r>
      <w:r>
        <w:rPr>
          <w:rFonts w:ascii="Times New Roman" w:hAnsi="Times New Roman" w:cs="Times New Roman"/>
          <w:sz w:val="24"/>
          <w:szCs w:val="24"/>
        </w:rPr>
        <w:t xml:space="preserve">learn, </w:t>
      </w:r>
      <w:r w:rsidR="00F1352C">
        <w:rPr>
          <w:rFonts w:ascii="Times New Roman" w:hAnsi="Times New Roman" w:cs="Times New Roman"/>
          <w:sz w:val="24"/>
          <w:szCs w:val="24"/>
        </w:rPr>
        <w:t>relearn</w:t>
      </w:r>
      <w:r>
        <w:rPr>
          <w:rFonts w:ascii="Times New Roman" w:hAnsi="Times New Roman" w:cs="Times New Roman"/>
          <w:sz w:val="24"/>
          <w:szCs w:val="24"/>
        </w:rPr>
        <w:t xml:space="preserve"> to</w:t>
      </w:r>
      <w:r w:rsidR="00F1352C">
        <w:rPr>
          <w:rFonts w:ascii="Times New Roman" w:hAnsi="Times New Roman" w:cs="Times New Roman"/>
          <w:sz w:val="24"/>
          <w:szCs w:val="24"/>
        </w:rPr>
        <w:t xml:space="preserve"> teach</w:t>
      </w:r>
    </w:p>
    <w:p w14:paraId="248CAD88" w14:textId="3BE4FBFE" w:rsidR="004F05A7" w:rsidRPr="00C27040" w:rsidRDefault="003E2299"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Systematically s</w:t>
      </w:r>
      <w:r w:rsidR="004F05A7" w:rsidRPr="00C27040">
        <w:rPr>
          <w:rFonts w:ascii="Times New Roman" w:hAnsi="Times New Roman" w:cs="Times New Roman"/>
          <w:sz w:val="24"/>
          <w:szCs w:val="24"/>
        </w:rPr>
        <w:t>tarting with where we stand</w:t>
      </w:r>
      <w:r w:rsidRPr="00C27040">
        <w:rPr>
          <w:rFonts w:ascii="Times New Roman" w:hAnsi="Times New Roman" w:cs="Times New Roman"/>
          <w:sz w:val="24"/>
          <w:szCs w:val="24"/>
        </w:rPr>
        <w:t>:</w:t>
      </w:r>
    </w:p>
    <w:p w14:paraId="2F6C2C2E" w14:textId="7AB6A2F8" w:rsidR="003E2299" w:rsidRPr="00C27040" w:rsidRDefault="003E2299"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Open head</w:t>
      </w:r>
      <w:r w:rsidR="00AE48DD">
        <w:rPr>
          <w:rFonts w:ascii="Times New Roman" w:hAnsi="Times New Roman" w:cs="Times New Roman"/>
          <w:sz w:val="24"/>
          <w:szCs w:val="24"/>
        </w:rPr>
        <w:t>,</w:t>
      </w:r>
      <w:r w:rsidRPr="00C27040">
        <w:rPr>
          <w:rFonts w:ascii="Times New Roman" w:hAnsi="Times New Roman" w:cs="Times New Roman"/>
          <w:sz w:val="24"/>
          <w:szCs w:val="24"/>
        </w:rPr>
        <w:t xml:space="preserve"> heart</w:t>
      </w:r>
      <w:r w:rsidR="00AE48DD">
        <w:rPr>
          <w:rFonts w:ascii="Times New Roman" w:hAnsi="Times New Roman" w:cs="Times New Roman"/>
          <w:sz w:val="24"/>
          <w:szCs w:val="24"/>
        </w:rPr>
        <w:t>,</w:t>
      </w:r>
      <w:r w:rsidRPr="00C27040">
        <w:rPr>
          <w:rFonts w:ascii="Times New Roman" w:hAnsi="Times New Roman" w:cs="Times New Roman"/>
          <w:sz w:val="24"/>
          <w:szCs w:val="24"/>
        </w:rPr>
        <w:t xml:space="preserve"> </w:t>
      </w:r>
      <w:proofErr w:type="gramStart"/>
      <w:r w:rsidRPr="00C27040">
        <w:rPr>
          <w:rFonts w:ascii="Times New Roman" w:hAnsi="Times New Roman" w:cs="Times New Roman"/>
          <w:sz w:val="24"/>
          <w:szCs w:val="24"/>
        </w:rPr>
        <w:t xml:space="preserve">and </w:t>
      </w:r>
      <w:r w:rsidR="008607FE">
        <w:rPr>
          <w:rFonts w:ascii="Times New Roman" w:hAnsi="Times New Roman" w:cs="Times New Roman"/>
          <w:sz w:val="24"/>
          <w:szCs w:val="24"/>
        </w:rPr>
        <w:t>also</w:t>
      </w:r>
      <w:proofErr w:type="gramEnd"/>
      <w:r w:rsidR="008607FE">
        <w:rPr>
          <w:rFonts w:ascii="Times New Roman" w:hAnsi="Times New Roman" w:cs="Times New Roman"/>
          <w:sz w:val="24"/>
          <w:szCs w:val="24"/>
        </w:rPr>
        <w:t xml:space="preserve"> </w:t>
      </w:r>
      <w:r w:rsidRPr="00C27040">
        <w:rPr>
          <w:rFonts w:ascii="Times New Roman" w:hAnsi="Times New Roman" w:cs="Times New Roman"/>
          <w:sz w:val="24"/>
          <w:szCs w:val="24"/>
        </w:rPr>
        <w:t>hand</w:t>
      </w:r>
    </w:p>
    <w:p w14:paraId="5267E5C4" w14:textId="67F02767" w:rsidR="00AE48DD" w:rsidRPr="00445A64" w:rsidRDefault="00AE48DD" w:rsidP="00AE48DD">
      <w:pPr>
        <w:spacing w:after="0" w:line="240" w:lineRule="auto"/>
        <w:jc w:val="center"/>
        <w:rPr>
          <w:rFonts w:ascii="Times New Roman" w:hAnsi="Times New Roman" w:cs="Times New Roman"/>
          <w:sz w:val="24"/>
          <w:szCs w:val="24"/>
        </w:rPr>
      </w:pPr>
    </w:p>
    <w:p w14:paraId="123E6ABB" w14:textId="62FA0F80" w:rsidR="00DA6F45" w:rsidRPr="00C27040" w:rsidRDefault="000F72DB"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Due to o</w:t>
      </w:r>
      <w:r w:rsidR="00DA6F45" w:rsidRPr="00C27040">
        <w:rPr>
          <w:rFonts w:ascii="Times New Roman" w:hAnsi="Times New Roman" w:cs="Times New Roman"/>
          <w:sz w:val="24"/>
          <w:szCs w:val="24"/>
        </w:rPr>
        <w:t xml:space="preserve">ur </w:t>
      </w:r>
      <w:r w:rsidR="00236EB5" w:rsidRPr="00C27040">
        <w:rPr>
          <w:rFonts w:ascii="Times New Roman" w:hAnsi="Times New Roman" w:cs="Times New Roman"/>
          <w:sz w:val="24"/>
          <w:szCs w:val="24"/>
        </w:rPr>
        <w:t>privileged</w:t>
      </w:r>
      <w:r w:rsidR="00DA6F45" w:rsidRPr="00C27040">
        <w:rPr>
          <w:rFonts w:ascii="Times New Roman" w:hAnsi="Times New Roman" w:cs="Times New Roman"/>
          <w:sz w:val="24"/>
          <w:szCs w:val="24"/>
        </w:rPr>
        <w:t xml:space="preserve"> potential to </w:t>
      </w:r>
      <w:r w:rsidR="002B1DAB" w:rsidRPr="00C27040">
        <w:rPr>
          <w:rFonts w:ascii="Times New Roman" w:hAnsi="Times New Roman" w:cs="Times New Roman"/>
          <w:sz w:val="24"/>
          <w:szCs w:val="24"/>
        </w:rPr>
        <w:t xml:space="preserve">inform and inspire, engage and </w:t>
      </w:r>
      <w:r w:rsidR="00DA6F45" w:rsidRPr="00C27040">
        <w:rPr>
          <w:rFonts w:ascii="Times New Roman" w:hAnsi="Times New Roman" w:cs="Times New Roman"/>
          <w:sz w:val="24"/>
          <w:szCs w:val="24"/>
        </w:rPr>
        <w:t>impact</w:t>
      </w:r>
    </w:p>
    <w:p w14:paraId="25F14928" w14:textId="556669C2" w:rsidR="00235B58" w:rsidRPr="00C27040" w:rsidRDefault="002958B6"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 xml:space="preserve">Let’s </w:t>
      </w:r>
      <w:r w:rsidR="005C1619">
        <w:rPr>
          <w:rFonts w:ascii="Times New Roman" w:hAnsi="Times New Roman" w:cs="Times New Roman"/>
          <w:sz w:val="24"/>
          <w:szCs w:val="24"/>
        </w:rPr>
        <w:t xml:space="preserve">purposefully, </w:t>
      </w:r>
      <w:r w:rsidR="003E2299" w:rsidRPr="00C27040">
        <w:rPr>
          <w:rFonts w:ascii="Times New Roman" w:hAnsi="Times New Roman" w:cs="Times New Roman"/>
          <w:sz w:val="24"/>
          <w:szCs w:val="24"/>
        </w:rPr>
        <w:t>willingly</w:t>
      </w:r>
      <w:r w:rsidR="005C1619">
        <w:rPr>
          <w:rFonts w:ascii="Times New Roman" w:hAnsi="Times New Roman" w:cs="Times New Roman"/>
          <w:sz w:val="24"/>
          <w:szCs w:val="24"/>
        </w:rPr>
        <w:t>,</w:t>
      </w:r>
      <w:r w:rsidR="003E2299" w:rsidRPr="00C27040">
        <w:rPr>
          <w:rFonts w:ascii="Times New Roman" w:hAnsi="Times New Roman" w:cs="Times New Roman"/>
          <w:sz w:val="24"/>
          <w:szCs w:val="24"/>
        </w:rPr>
        <w:t xml:space="preserve"> and </w:t>
      </w:r>
      <w:r w:rsidR="00236EB5" w:rsidRPr="00C27040">
        <w:rPr>
          <w:rFonts w:ascii="Times New Roman" w:hAnsi="Times New Roman" w:cs="Times New Roman"/>
          <w:sz w:val="24"/>
          <w:szCs w:val="24"/>
        </w:rPr>
        <w:t>collective</w:t>
      </w:r>
      <w:r w:rsidR="006C7769" w:rsidRPr="00C27040">
        <w:rPr>
          <w:rFonts w:ascii="Times New Roman" w:hAnsi="Times New Roman" w:cs="Times New Roman"/>
          <w:sz w:val="24"/>
          <w:szCs w:val="24"/>
        </w:rPr>
        <w:t>ly</w:t>
      </w:r>
      <w:r w:rsidR="00236EB5" w:rsidRPr="00C27040">
        <w:rPr>
          <w:rFonts w:ascii="Times New Roman" w:hAnsi="Times New Roman" w:cs="Times New Roman"/>
          <w:sz w:val="24"/>
          <w:szCs w:val="24"/>
        </w:rPr>
        <w:t xml:space="preserve"> </w:t>
      </w:r>
      <w:r w:rsidR="00235B58" w:rsidRPr="00C27040">
        <w:rPr>
          <w:rFonts w:ascii="Times New Roman" w:hAnsi="Times New Roman" w:cs="Times New Roman"/>
          <w:sz w:val="24"/>
          <w:szCs w:val="24"/>
        </w:rPr>
        <w:t>act!</w:t>
      </w:r>
    </w:p>
    <w:p w14:paraId="3FF13C9B" w14:textId="3324D9D4" w:rsidR="004F05A7" w:rsidRPr="00C27040" w:rsidRDefault="00235B58" w:rsidP="00C27040">
      <w:pPr>
        <w:spacing w:after="0" w:line="240" w:lineRule="auto"/>
        <w:jc w:val="center"/>
        <w:rPr>
          <w:rFonts w:ascii="Times New Roman" w:hAnsi="Times New Roman" w:cs="Times New Roman"/>
          <w:sz w:val="24"/>
          <w:szCs w:val="24"/>
        </w:rPr>
      </w:pPr>
      <w:r w:rsidRPr="00C27040">
        <w:rPr>
          <w:rFonts w:ascii="Times New Roman" w:hAnsi="Times New Roman" w:cs="Times New Roman"/>
          <w:sz w:val="24"/>
          <w:szCs w:val="24"/>
        </w:rPr>
        <w:t>Across</w:t>
      </w:r>
      <w:r w:rsidR="002958B6" w:rsidRPr="00C27040">
        <w:rPr>
          <w:rFonts w:ascii="Times New Roman" w:hAnsi="Times New Roman" w:cs="Times New Roman"/>
          <w:sz w:val="24"/>
          <w:szCs w:val="24"/>
        </w:rPr>
        <w:t xml:space="preserve"> every </w:t>
      </w:r>
      <w:r w:rsidRPr="00C27040">
        <w:rPr>
          <w:rFonts w:ascii="Times New Roman" w:hAnsi="Times New Roman" w:cs="Times New Roman"/>
          <w:sz w:val="24"/>
          <w:szCs w:val="24"/>
        </w:rPr>
        <w:t>village</w:t>
      </w:r>
      <w:r w:rsidR="00972F92" w:rsidRPr="00C27040">
        <w:rPr>
          <w:rFonts w:ascii="Times New Roman" w:hAnsi="Times New Roman" w:cs="Times New Roman"/>
          <w:sz w:val="24"/>
          <w:szCs w:val="24"/>
        </w:rPr>
        <w:t>,</w:t>
      </w:r>
      <w:r w:rsidRPr="00C27040">
        <w:rPr>
          <w:rFonts w:ascii="Times New Roman" w:hAnsi="Times New Roman" w:cs="Times New Roman"/>
          <w:sz w:val="24"/>
          <w:szCs w:val="24"/>
        </w:rPr>
        <w:t xml:space="preserve"> city,</w:t>
      </w:r>
      <w:r w:rsidR="00972F92" w:rsidRPr="00C27040">
        <w:rPr>
          <w:rFonts w:ascii="Times New Roman" w:hAnsi="Times New Roman" w:cs="Times New Roman"/>
          <w:sz w:val="24"/>
          <w:szCs w:val="24"/>
        </w:rPr>
        <w:t xml:space="preserve"> and </w:t>
      </w:r>
      <w:r w:rsidR="002958B6" w:rsidRPr="00C27040">
        <w:rPr>
          <w:rFonts w:ascii="Times New Roman" w:hAnsi="Times New Roman" w:cs="Times New Roman"/>
          <w:sz w:val="24"/>
          <w:szCs w:val="24"/>
        </w:rPr>
        <w:t>nation</w:t>
      </w:r>
    </w:p>
    <w:p w14:paraId="2AC01860" w14:textId="0509E061" w:rsidR="002958B6" w:rsidRPr="00C27040" w:rsidRDefault="005C1619" w:rsidP="00C2704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Let’s </w:t>
      </w:r>
      <w:r w:rsidR="008607FE">
        <w:rPr>
          <w:rFonts w:ascii="Times New Roman" w:hAnsi="Times New Roman" w:cs="Times New Roman"/>
          <w:sz w:val="24"/>
          <w:szCs w:val="24"/>
        </w:rPr>
        <w:t>positively transform</w:t>
      </w:r>
      <w:r w:rsidRPr="00C27040">
        <w:rPr>
          <w:rFonts w:ascii="Times New Roman" w:hAnsi="Times New Roman" w:cs="Times New Roman"/>
          <w:sz w:val="24"/>
          <w:szCs w:val="24"/>
        </w:rPr>
        <w:t xml:space="preserve"> </w:t>
      </w:r>
      <w:r>
        <w:rPr>
          <w:rFonts w:ascii="Times New Roman" w:hAnsi="Times New Roman" w:cs="Times New Roman"/>
          <w:sz w:val="24"/>
          <w:szCs w:val="24"/>
        </w:rPr>
        <w:t>a</w:t>
      </w:r>
      <w:r w:rsidR="002958B6" w:rsidRPr="00C27040">
        <w:rPr>
          <w:rFonts w:ascii="Times New Roman" w:hAnsi="Times New Roman" w:cs="Times New Roman"/>
          <w:sz w:val="24"/>
          <w:szCs w:val="24"/>
        </w:rPr>
        <w:t xml:space="preserve">s </w:t>
      </w:r>
      <w:r w:rsidR="00F1352C">
        <w:rPr>
          <w:rFonts w:ascii="Times New Roman" w:hAnsi="Times New Roman" w:cs="Times New Roman"/>
          <w:sz w:val="24"/>
          <w:szCs w:val="24"/>
        </w:rPr>
        <w:t xml:space="preserve">global </w:t>
      </w:r>
      <w:r w:rsidR="00CE1781" w:rsidRPr="00C27040">
        <w:rPr>
          <w:rFonts w:ascii="Times New Roman" w:hAnsi="Times New Roman" w:cs="Times New Roman"/>
          <w:sz w:val="24"/>
          <w:szCs w:val="24"/>
        </w:rPr>
        <w:t>leaders f</w:t>
      </w:r>
      <w:r w:rsidR="002958B6" w:rsidRPr="00C27040">
        <w:rPr>
          <w:rFonts w:ascii="Times New Roman" w:hAnsi="Times New Roman" w:cs="Times New Roman"/>
          <w:sz w:val="24"/>
          <w:szCs w:val="24"/>
        </w:rPr>
        <w:t>or regeneration!</w:t>
      </w:r>
    </w:p>
    <w:p w14:paraId="3C9D04CC" w14:textId="19DAEA5B" w:rsidR="00F754B1" w:rsidRPr="00C27040" w:rsidRDefault="00F754B1" w:rsidP="00C27040">
      <w:pPr>
        <w:spacing w:after="0" w:line="240" w:lineRule="auto"/>
        <w:rPr>
          <w:rFonts w:ascii="Times New Roman" w:hAnsi="Times New Roman" w:cs="Times New Roman"/>
          <w:sz w:val="24"/>
          <w:szCs w:val="24"/>
        </w:rPr>
      </w:pPr>
    </w:p>
    <w:p w14:paraId="7E5D59BB" w14:textId="77777777" w:rsidR="003E2299" w:rsidRPr="00C27040" w:rsidRDefault="003E2299" w:rsidP="00C27040">
      <w:pPr>
        <w:spacing w:after="0" w:line="240" w:lineRule="auto"/>
        <w:rPr>
          <w:rFonts w:ascii="Times New Roman" w:hAnsi="Times New Roman" w:cs="Times New Roman"/>
          <w:sz w:val="24"/>
          <w:szCs w:val="24"/>
        </w:rPr>
      </w:pPr>
    </w:p>
    <w:p w14:paraId="0F9D5B79" w14:textId="5D3CE166" w:rsidR="00BB1385" w:rsidRDefault="00BB1385" w:rsidP="00C27040">
      <w:pPr>
        <w:spacing w:after="0" w:line="240" w:lineRule="auto"/>
        <w:rPr>
          <w:rFonts w:ascii="Times New Roman" w:hAnsi="Times New Roman" w:cs="Times New Roman"/>
          <w:b/>
          <w:bCs/>
          <w:sz w:val="24"/>
          <w:szCs w:val="24"/>
        </w:rPr>
      </w:pPr>
      <w:r w:rsidRPr="00BB1385">
        <w:rPr>
          <w:rFonts w:ascii="Times New Roman" w:hAnsi="Times New Roman" w:cs="Times New Roman"/>
          <w:b/>
          <w:bCs/>
          <w:sz w:val="24"/>
          <w:szCs w:val="24"/>
        </w:rPr>
        <w:t>Acknowledgement</w:t>
      </w:r>
    </w:p>
    <w:p w14:paraId="7D24458F" w14:textId="77777777" w:rsidR="002C576B" w:rsidRPr="00BB1385" w:rsidRDefault="002C576B" w:rsidP="00C27040">
      <w:pPr>
        <w:spacing w:after="0" w:line="240" w:lineRule="auto"/>
        <w:rPr>
          <w:rFonts w:ascii="Times New Roman" w:hAnsi="Times New Roman" w:cs="Times New Roman"/>
          <w:b/>
          <w:bCs/>
          <w:sz w:val="24"/>
          <w:szCs w:val="24"/>
        </w:rPr>
      </w:pPr>
    </w:p>
    <w:p w14:paraId="6ECDCCC4" w14:textId="69EBA171" w:rsidR="00F754B1" w:rsidRPr="00C27040" w:rsidRDefault="00D23B62" w:rsidP="00C27040">
      <w:pPr>
        <w:spacing w:after="0" w:line="240" w:lineRule="auto"/>
        <w:rPr>
          <w:rFonts w:ascii="Times New Roman" w:hAnsi="Times New Roman" w:cs="Times New Roman"/>
          <w:sz w:val="24"/>
          <w:szCs w:val="24"/>
        </w:rPr>
      </w:pPr>
      <w:r w:rsidRPr="00C27040">
        <w:rPr>
          <w:rFonts w:ascii="Times New Roman" w:hAnsi="Times New Roman" w:cs="Times New Roman"/>
          <w:sz w:val="24"/>
          <w:szCs w:val="24"/>
        </w:rPr>
        <w:t>Inspired by a course on Regenerative Leadership taught by John Hardman at the</w:t>
      </w:r>
      <w:r w:rsidR="007D11DB" w:rsidRPr="00C27040">
        <w:rPr>
          <w:rFonts w:ascii="Times New Roman" w:hAnsi="Times New Roman" w:cs="Times New Roman"/>
          <w:sz w:val="24"/>
          <w:szCs w:val="24"/>
        </w:rPr>
        <w:t xml:space="preserve"> UN-established </w:t>
      </w:r>
      <w:r w:rsidRPr="00C27040">
        <w:rPr>
          <w:rFonts w:ascii="Times New Roman" w:hAnsi="Times New Roman" w:cs="Times New Roman"/>
          <w:sz w:val="24"/>
          <w:szCs w:val="24"/>
        </w:rPr>
        <w:t>University for Peace</w:t>
      </w:r>
      <w:r w:rsidR="007D11DB" w:rsidRPr="00C27040">
        <w:rPr>
          <w:rFonts w:ascii="Times New Roman" w:hAnsi="Times New Roman" w:cs="Times New Roman"/>
          <w:sz w:val="24"/>
          <w:szCs w:val="24"/>
        </w:rPr>
        <w:t>, Costa Rica.</w:t>
      </w:r>
    </w:p>
    <w:p w14:paraId="6835600E" w14:textId="240E96BA" w:rsidR="00F754B1" w:rsidRPr="00C27040" w:rsidRDefault="00F754B1" w:rsidP="00C27040">
      <w:pPr>
        <w:spacing w:after="0" w:line="240" w:lineRule="auto"/>
        <w:rPr>
          <w:rFonts w:ascii="Times New Roman" w:hAnsi="Times New Roman" w:cs="Times New Roman"/>
          <w:sz w:val="24"/>
          <w:szCs w:val="24"/>
        </w:rPr>
      </w:pPr>
    </w:p>
    <w:sectPr w:rsidR="00F754B1" w:rsidRPr="00C27040" w:rsidSect="00F254C6">
      <w:pgSz w:w="11906" w:h="16838" w:code="9"/>
      <w:pgMar w:top="170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B067D9" w14:textId="77777777" w:rsidR="00047106" w:rsidRDefault="00047106" w:rsidP="00B677C3">
      <w:pPr>
        <w:spacing w:after="0" w:line="240" w:lineRule="auto"/>
      </w:pPr>
      <w:r>
        <w:separator/>
      </w:r>
    </w:p>
  </w:endnote>
  <w:endnote w:type="continuationSeparator" w:id="0">
    <w:p w14:paraId="5E3AF976" w14:textId="77777777" w:rsidR="00047106" w:rsidRDefault="00047106" w:rsidP="00B67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152E1" w14:textId="77777777" w:rsidR="00047106" w:rsidRDefault="00047106" w:rsidP="00B677C3">
      <w:pPr>
        <w:spacing w:after="0" w:line="240" w:lineRule="auto"/>
      </w:pPr>
      <w:r>
        <w:separator/>
      </w:r>
    </w:p>
  </w:footnote>
  <w:footnote w:type="continuationSeparator" w:id="0">
    <w:p w14:paraId="40AD35C1" w14:textId="77777777" w:rsidR="00047106" w:rsidRDefault="00047106" w:rsidP="00B677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4B1"/>
    <w:rsid w:val="00047106"/>
    <w:rsid w:val="000D6FD6"/>
    <w:rsid w:val="000F72DB"/>
    <w:rsid w:val="001C293D"/>
    <w:rsid w:val="00235B58"/>
    <w:rsid w:val="00236EB5"/>
    <w:rsid w:val="002958B6"/>
    <w:rsid w:val="002B1DAB"/>
    <w:rsid w:val="002C576B"/>
    <w:rsid w:val="00386DBA"/>
    <w:rsid w:val="003D71E3"/>
    <w:rsid w:val="003E2299"/>
    <w:rsid w:val="00445A64"/>
    <w:rsid w:val="004F05A7"/>
    <w:rsid w:val="005C1619"/>
    <w:rsid w:val="00617568"/>
    <w:rsid w:val="006C7769"/>
    <w:rsid w:val="007D11DB"/>
    <w:rsid w:val="008100CD"/>
    <w:rsid w:val="008607FE"/>
    <w:rsid w:val="009144F8"/>
    <w:rsid w:val="00972F92"/>
    <w:rsid w:val="009A0A60"/>
    <w:rsid w:val="009C318C"/>
    <w:rsid w:val="00AA28B0"/>
    <w:rsid w:val="00AE48DD"/>
    <w:rsid w:val="00B03C38"/>
    <w:rsid w:val="00B62268"/>
    <w:rsid w:val="00B677C3"/>
    <w:rsid w:val="00B677F6"/>
    <w:rsid w:val="00BB1385"/>
    <w:rsid w:val="00BE46C2"/>
    <w:rsid w:val="00C10419"/>
    <w:rsid w:val="00C27040"/>
    <w:rsid w:val="00CD7ECA"/>
    <w:rsid w:val="00CE1781"/>
    <w:rsid w:val="00D1535E"/>
    <w:rsid w:val="00D23B62"/>
    <w:rsid w:val="00DA06A1"/>
    <w:rsid w:val="00DA6F45"/>
    <w:rsid w:val="00EB0E73"/>
    <w:rsid w:val="00EF3E3E"/>
    <w:rsid w:val="00F1352C"/>
    <w:rsid w:val="00F254C6"/>
    <w:rsid w:val="00F3013E"/>
    <w:rsid w:val="00F754B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A8DBCC"/>
  <w15:chartTrackingRefBased/>
  <w15:docId w15:val="{6902E029-BBE5-48F5-B050-338DBE7EC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54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54B1"/>
    <w:rPr>
      <w:b/>
      <w:bCs/>
    </w:rPr>
  </w:style>
  <w:style w:type="character" w:styleId="Hyperlink">
    <w:name w:val="Hyperlink"/>
    <w:basedOn w:val="DefaultParagraphFont"/>
    <w:uiPriority w:val="99"/>
    <w:semiHidden/>
    <w:unhideWhenUsed/>
    <w:rsid w:val="00F754B1"/>
    <w:rPr>
      <w:color w:val="0000FF"/>
      <w:u w:val="single"/>
    </w:rPr>
  </w:style>
  <w:style w:type="character" w:styleId="CommentReference">
    <w:name w:val="annotation reference"/>
    <w:basedOn w:val="DefaultParagraphFont"/>
    <w:uiPriority w:val="99"/>
    <w:semiHidden/>
    <w:unhideWhenUsed/>
    <w:rsid w:val="00F754B1"/>
    <w:rPr>
      <w:sz w:val="16"/>
      <w:szCs w:val="16"/>
    </w:rPr>
  </w:style>
  <w:style w:type="paragraph" w:styleId="CommentText">
    <w:name w:val="annotation text"/>
    <w:basedOn w:val="Normal"/>
    <w:link w:val="CommentTextChar"/>
    <w:uiPriority w:val="99"/>
    <w:semiHidden/>
    <w:unhideWhenUsed/>
    <w:rsid w:val="00F754B1"/>
    <w:pPr>
      <w:spacing w:line="240" w:lineRule="auto"/>
    </w:pPr>
    <w:rPr>
      <w:sz w:val="20"/>
      <w:szCs w:val="20"/>
    </w:rPr>
  </w:style>
  <w:style w:type="character" w:customStyle="1" w:styleId="CommentTextChar">
    <w:name w:val="Comment Text Char"/>
    <w:basedOn w:val="DefaultParagraphFont"/>
    <w:link w:val="CommentText"/>
    <w:uiPriority w:val="99"/>
    <w:semiHidden/>
    <w:rsid w:val="00F754B1"/>
    <w:rPr>
      <w:sz w:val="20"/>
      <w:szCs w:val="20"/>
    </w:rPr>
  </w:style>
  <w:style w:type="paragraph" w:styleId="CommentSubject">
    <w:name w:val="annotation subject"/>
    <w:basedOn w:val="CommentText"/>
    <w:next w:val="CommentText"/>
    <w:link w:val="CommentSubjectChar"/>
    <w:uiPriority w:val="99"/>
    <w:semiHidden/>
    <w:unhideWhenUsed/>
    <w:rsid w:val="00F754B1"/>
    <w:rPr>
      <w:b/>
      <w:bCs/>
    </w:rPr>
  </w:style>
  <w:style w:type="character" w:customStyle="1" w:styleId="CommentSubjectChar">
    <w:name w:val="Comment Subject Char"/>
    <w:basedOn w:val="CommentTextChar"/>
    <w:link w:val="CommentSubject"/>
    <w:uiPriority w:val="99"/>
    <w:semiHidden/>
    <w:rsid w:val="00F754B1"/>
    <w:rPr>
      <w:b/>
      <w:bCs/>
      <w:sz w:val="20"/>
      <w:szCs w:val="20"/>
    </w:rPr>
  </w:style>
  <w:style w:type="paragraph" w:styleId="BalloonText">
    <w:name w:val="Balloon Text"/>
    <w:basedOn w:val="Normal"/>
    <w:link w:val="BalloonTextChar"/>
    <w:uiPriority w:val="99"/>
    <w:semiHidden/>
    <w:unhideWhenUsed/>
    <w:rsid w:val="00F754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54B1"/>
    <w:rPr>
      <w:rFonts w:ascii="Segoe UI" w:hAnsi="Segoe UI" w:cs="Segoe UI"/>
      <w:sz w:val="18"/>
      <w:szCs w:val="18"/>
    </w:rPr>
  </w:style>
  <w:style w:type="paragraph" w:styleId="Header">
    <w:name w:val="header"/>
    <w:basedOn w:val="Normal"/>
    <w:link w:val="HeaderChar"/>
    <w:uiPriority w:val="99"/>
    <w:unhideWhenUsed/>
    <w:rsid w:val="00B677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77C3"/>
  </w:style>
  <w:style w:type="paragraph" w:styleId="Footer">
    <w:name w:val="footer"/>
    <w:basedOn w:val="Normal"/>
    <w:link w:val="FooterChar"/>
    <w:uiPriority w:val="99"/>
    <w:unhideWhenUsed/>
    <w:rsid w:val="00B677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77C3"/>
  </w:style>
  <w:style w:type="character" w:customStyle="1" w:styleId="vfppkd-vqzf8d">
    <w:name w:val="vfppkd-vqzf8d"/>
    <w:basedOn w:val="DefaultParagraphFont"/>
    <w:rsid w:val="009C3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564552">
      <w:bodyDiv w:val="1"/>
      <w:marLeft w:val="0"/>
      <w:marRight w:val="0"/>
      <w:marTop w:val="0"/>
      <w:marBottom w:val="0"/>
      <w:divBdr>
        <w:top w:val="none" w:sz="0" w:space="0" w:color="auto"/>
        <w:left w:val="none" w:sz="0" w:space="0" w:color="auto"/>
        <w:bottom w:val="none" w:sz="0" w:space="0" w:color="auto"/>
        <w:right w:val="none" w:sz="0" w:space="0" w:color="auto"/>
      </w:divBdr>
    </w:div>
    <w:div w:id="1044447440">
      <w:bodyDiv w:val="1"/>
      <w:marLeft w:val="0"/>
      <w:marRight w:val="0"/>
      <w:marTop w:val="0"/>
      <w:marBottom w:val="0"/>
      <w:divBdr>
        <w:top w:val="none" w:sz="0" w:space="0" w:color="auto"/>
        <w:left w:val="none" w:sz="0" w:space="0" w:color="auto"/>
        <w:bottom w:val="none" w:sz="0" w:space="0" w:color="auto"/>
        <w:right w:val="none" w:sz="0" w:space="0" w:color="auto"/>
      </w:divBdr>
      <w:divsChild>
        <w:div w:id="136924240">
          <w:marLeft w:val="0"/>
          <w:marRight w:val="0"/>
          <w:marTop w:val="0"/>
          <w:marBottom w:val="0"/>
          <w:divBdr>
            <w:top w:val="none" w:sz="0" w:space="0" w:color="auto"/>
            <w:left w:val="none" w:sz="0" w:space="0" w:color="auto"/>
            <w:bottom w:val="none" w:sz="0" w:space="0" w:color="auto"/>
            <w:right w:val="none" w:sz="0" w:space="0" w:color="auto"/>
          </w:divBdr>
          <w:divsChild>
            <w:div w:id="1699232172">
              <w:marLeft w:val="0"/>
              <w:marRight w:val="0"/>
              <w:marTop w:val="0"/>
              <w:marBottom w:val="0"/>
              <w:divBdr>
                <w:top w:val="none" w:sz="0" w:space="0" w:color="auto"/>
                <w:left w:val="none" w:sz="0" w:space="0" w:color="auto"/>
                <w:bottom w:val="none" w:sz="0" w:space="0" w:color="auto"/>
                <w:right w:val="none" w:sz="0" w:space="0" w:color="auto"/>
              </w:divBdr>
              <w:divsChild>
                <w:div w:id="1483960644">
                  <w:marLeft w:val="0"/>
                  <w:marRight w:val="0"/>
                  <w:marTop w:val="0"/>
                  <w:marBottom w:val="0"/>
                  <w:divBdr>
                    <w:top w:val="none" w:sz="0" w:space="0" w:color="auto"/>
                    <w:left w:val="none" w:sz="0" w:space="0" w:color="auto"/>
                    <w:bottom w:val="none" w:sz="0" w:space="0" w:color="auto"/>
                    <w:right w:val="none" w:sz="0" w:space="0" w:color="auto"/>
                  </w:divBdr>
                  <w:divsChild>
                    <w:div w:id="1194728679">
                      <w:marLeft w:val="330"/>
                      <w:marRight w:val="330"/>
                      <w:marTop w:val="270"/>
                      <w:marBottom w:val="210"/>
                      <w:divBdr>
                        <w:top w:val="none" w:sz="0" w:space="0" w:color="auto"/>
                        <w:left w:val="none" w:sz="0" w:space="0" w:color="auto"/>
                        <w:bottom w:val="none" w:sz="0" w:space="0" w:color="auto"/>
                        <w:right w:val="none" w:sz="0" w:space="0" w:color="auto"/>
                      </w:divBdr>
                      <w:divsChild>
                        <w:div w:id="1804303047">
                          <w:marLeft w:val="0"/>
                          <w:marRight w:val="0"/>
                          <w:marTop w:val="0"/>
                          <w:marBottom w:val="210"/>
                          <w:divBdr>
                            <w:top w:val="none" w:sz="0" w:space="0" w:color="auto"/>
                            <w:left w:val="none" w:sz="0" w:space="0" w:color="auto"/>
                            <w:bottom w:val="none" w:sz="0" w:space="0" w:color="auto"/>
                            <w:right w:val="none" w:sz="0" w:space="0" w:color="auto"/>
                          </w:divBdr>
                          <w:divsChild>
                            <w:div w:id="1005286598">
                              <w:marLeft w:val="0"/>
                              <w:marRight w:val="0"/>
                              <w:marTop w:val="0"/>
                              <w:marBottom w:val="0"/>
                              <w:divBdr>
                                <w:top w:val="none" w:sz="0" w:space="0" w:color="auto"/>
                                <w:left w:val="none" w:sz="0" w:space="0" w:color="auto"/>
                                <w:bottom w:val="none" w:sz="0" w:space="0" w:color="auto"/>
                                <w:right w:val="none" w:sz="0" w:space="0" w:color="auto"/>
                              </w:divBdr>
                              <w:divsChild>
                                <w:div w:id="788623139">
                                  <w:marLeft w:val="0"/>
                                  <w:marRight w:val="0"/>
                                  <w:marTop w:val="0"/>
                                  <w:marBottom w:val="0"/>
                                  <w:divBdr>
                                    <w:top w:val="none" w:sz="0" w:space="0" w:color="auto"/>
                                    <w:left w:val="none" w:sz="0" w:space="0" w:color="auto"/>
                                    <w:bottom w:val="none" w:sz="0" w:space="0" w:color="auto"/>
                                    <w:right w:val="none" w:sz="0" w:space="0" w:color="auto"/>
                                  </w:divBdr>
                                  <w:divsChild>
                                    <w:div w:id="1920749088">
                                      <w:marLeft w:val="0"/>
                                      <w:marRight w:val="0"/>
                                      <w:marTop w:val="0"/>
                                      <w:marBottom w:val="0"/>
                                      <w:divBdr>
                                        <w:top w:val="none" w:sz="0" w:space="0" w:color="auto"/>
                                        <w:left w:val="none" w:sz="0" w:space="0" w:color="auto"/>
                                        <w:bottom w:val="none" w:sz="0" w:space="0" w:color="auto"/>
                                        <w:right w:val="none" w:sz="0" w:space="0" w:color="auto"/>
                                      </w:divBdr>
                                    </w:div>
                                  </w:divsChild>
                                </w:div>
                                <w:div w:id="68297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67279">
                      <w:marLeft w:val="0"/>
                      <w:marRight w:val="0"/>
                      <w:marTop w:val="0"/>
                      <w:marBottom w:val="0"/>
                      <w:divBdr>
                        <w:top w:val="single" w:sz="6" w:space="0" w:color="DADCE0"/>
                        <w:left w:val="none" w:sz="0" w:space="0" w:color="auto"/>
                        <w:bottom w:val="none" w:sz="0" w:space="0" w:color="auto"/>
                        <w:right w:val="none" w:sz="0" w:space="0" w:color="auto"/>
                      </w:divBdr>
                      <w:divsChild>
                        <w:div w:id="140649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226</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dc:creator>
  <cp:keywords/>
  <dc:description/>
  <cp:lastModifiedBy>Hanna Kryszewska</cp:lastModifiedBy>
  <cp:revision>3</cp:revision>
  <cp:lastPrinted>2024-03-31T05:40:00Z</cp:lastPrinted>
  <dcterms:created xsi:type="dcterms:W3CDTF">2024-06-30T08:33:00Z</dcterms:created>
  <dcterms:modified xsi:type="dcterms:W3CDTF">2024-06-30T08:34:00Z</dcterms:modified>
</cp:coreProperties>
</file>