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7FD8D" w14:textId="77777777" w:rsidR="00BE3BE1" w:rsidRDefault="00BE3BE1"/>
    <w:p w14:paraId="245D9F78" w14:textId="77777777" w:rsidR="00860C11" w:rsidRDefault="00860C11"/>
    <w:p w14:paraId="4759EF94" w14:textId="476B3828" w:rsidR="00860C11" w:rsidRDefault="001077DC" w:rsidP="00860C11">
      <w:pPr>
        <w:shd w:val="clear" w:color="auto" w:fill="FFFFFF"/>
        <w:spacing w:after="0" w:line="240" w:lineRule="auto"/>
        <w:rPr>
          <w:rFonts w:ascii="Times New Roman" w:eastAsia="Times New Roman" w:hAnsi="Times New Roman" w:cs="Times New Roman"/>
          <w:b/>
          <w:bCs/>
          <w:color w:val="222222"/>
          <w:kern w:val="0"/>
          <w:sz w:val="28"/>
          <w:szCs w:val="28"/>
          <w:lang w:eastAsia="en-GB"/>
          <w14:ligatures w14:val="none"/>
        </w:rPr>
      </w:pPr>
      <w:r w:rsidRPr="001077DC">
        <w:rPr>
          <w:rFonts w:ascii="Times New Roman" w:eastAsia="Times New Roman" w:hAnsi="Times New Roman" w:cs="Times New Roman"/>
          <w:b/>
          <w:bCs/>
          <w:color w:val="222222"/>
          <w:kern w:val="0"/>
          <w:sz w:val="28"/>
          <w:szCs w:val="28"/>
          <w:lang w:eastAsia="en-GB"/>
          <w14:ligatures w14:val="none"/>
        </w:rPr>
        <w:t>Reflections</w:t>
      </w:r>
      <w:r w:rsidRPr="001077DC">
        <w:rPr>
          <w:rFonts w:ascii="Times New Roman" w:eastAsia="Times New Roman" w:hAnsi="Times New Roman" w:cs="Times New Roman"/>
          <w:b/>
          <w:bCs/>
          <w:color w:val="222222"/>
          <w:kern w:val="0"/>
          <w:sz w:val="28"/>
          <w:szCs w:val="28"/>
          <w:lang w:eastAsia="en-GB"/>
          <w14:ligatures w14:val="none"/>
        </w:rPr>
        <w:t xml:space="preserve">, </w:t>
      </w:r>
      <w:r>
        <w:rPr>
          <w:rFonts w:ascii="Times New Roman" w:eastAsia="Times New Roman" w:hAnsi="Times New Roman" w:cs="Times New Roman"/>
          <w:b/>
          <w:bCs/>
          <w:color w:val="222222"/>
          <w:kern w:val="0"/>
          <w:sz w:val="28"/>
          <w:szCs w:val="28"/>
          <w:lang w:eastAsia="en-GB"/>
          <w14:ligatures w14:val="none"/>
        </w:rPr>
        <w:t xml:space="preserve">a </w:t>
      </w:r>
      <w:r w:rsidRPr="001077DC">
        <w:rPr>
          <w:rFonts w:ascii="Times New Roman" w:eastAsia="Times New Roman" w:hAnsi="Times New Roman" w:cs="Times New Roman"/>
          <w:b/>
          <w:bCs/>
          <w:color w:val="222222"/>
          <w:kern w:val="0"/>
          <w:sz w:val="28"/>
          <w:szCs w:val="28"/>
          <w:lang w:eastAsia="en-GB"/>
          <w14:ligatures w14:val="none"/>
        </w:rPr>
        <w:t>N</w:t>
      </w:r>
      <w:r w:rsidRPr="001077DC">
        <w:rPr>
          <w:rFonts w:ascii="Times New Roman" w:eastAsia="Times New Roman" w:hAnsi="Times New Roman" w:cs="Times New Roman"/>
          <w:b/>
          <w:bCs/>
          <w:color w:val="222222"/>
          <w:kern w:val="0"/>
          <w:sz w:val="28"/>
          <w:szCs w:val="28"/>
          <w:lang w:eastAsia="en-GB"/>
          <w14:ligatures w14:val="none"/>
        </w:rPr>
        <w:t xml:space="preserve">ew </w:t>
      </w:r>
      <w:r w:rsidR="00CF048C">
        <w:rPr>
          <w:rFonts w:ascii="Times New Roman" w:eastAsia="Times New Roman" w:hAnsi="Times New Roman" w:cs="Times New Roman"/>
          <w:b/>
          <w:bCs/>
          <w:color w:val="222222"/>
          <w:kern w:val="0"/>
          <w:sz w:val="28"/>
          <w:szCs w:val="28"/>
          <w:lang w:eastAsia="en-GB"/>
          <w14:ligatures w14:val="none"/>
        </w:rPr>
        <w:t>E</w:t>
      </w:r>
      <w:r w:rsidRPr="001077DC">
        <w:rPr>
          <w:rFonts w:ascii="Times New Roman" w:eastAsia="Times New Roman" w:hAnsi="Times New Roman" w:cs="Times New Roman"/>
          <w:b/>
          <w:bCs/>
          <w:color w:val="222222"/>
          <w:kern w:val="0"/>
          <w:sz w:val="28"/>
          <w:szCs w:val="28"/>
          <w:lang w:eastAsia="en-GB"/>
          <w14:ligatures w14:val="none"/>
        </w:rPr>
        <w:t xml:space="preserve">-book by Alan </w:t>
      </w:r>
      <w:proofErr w:type="spellStart"/>
      <w:r w:rsidRPr="001077DC">
        <w:rPr>
          <w:rFonts w:ascii="Times New Roman" w:eastAsia="Times New Roman" w:hAnsi="Times New Roman" w:cs="Times New Roman"/>
          <w:b/>
          <w:bCs/>
          <w:color w:val="222222"/>
          <w:kern w:val="0"/>
          <w:sz w:val="28"/>
          <w:szCs w:val="28"/>
          <w:lang w:eastAsia="en-GB"/>
          <w14:ligatures w14:val="none"/>
        </w:rPr>
        <w:t>Maley</w:t>
      </w:r>
      <w:proofErr w:type="spellEnd"/>
      <w:r w:rsidRPr="001077DC">
        <w:rPr>
          <w:rFonts w:ascii="Times New Roman" w:eastAsia="Times New Roman" w:hAnsi="Times New Roman" w:cs="Times New Roman"/>
          <w:b/>
          <w:bCs/>
          <w:color w:val="222222"/>
          <w:kern w:val="0"/>
          <w:sz w:val="28"/>
          <w:szCs w:val="28"/>
          <w:lang w:eastAsia="en-GB"/>
          <w14:ligatures w14:val="none"/>
        </w:rPr>
        <w:t xml:space="preserve"> and </w:t>
      </w:r>
      <w:proofErr w:type="spellStart"/>
      <w:r w:rsidRPr="001077DC">
        <w:rPr>
          <w:rFonts w:ascii="Times New Roman" w:eastAsia="Times New Roman" w:hAnsi="Times New Roman" w:cs="Times New Roman"/>
          <w:b/>
          <w:bCs/>
          <w:color w:val="222222"/>
          <w:kern w:val="0"/>
          <w:sz w:val="28"/>
          <w:szCs w:val="28"/>
          <w:lang w:eastAsia="en-GB"/>
          <w14:ligatures w14:val="none"/>
        </w:rPr>
        <w:t>Chrysa</w:t>
      </w:r>
      <w:proofErr w:type="spellEnd"/>
      <w:r w:rsidRPr="001077DC">
        <w:rPr>
          <w:rFonts w:ascii="Times New Roman" w:eastAsia="Times New Roman" w:hAnsi="Times New Roman" w:cs="Times New Roman"/>
          <w:b/>
          <w:bCs/>
          <w:color w:val="222222"/>
          <w:kern w:val="0"/>
          <w:sz w:val="28"/>
          <w:szCs w:val="28"/>
          <w:lang w:eastAsia="en-GB"/>
          <w14:ligatures w14:val="none"/>
        </w:rPr>
        <w:t xml:space="preserve"> </w:t>
      </w:r>
      <w:proofErr w:type="spellStart"/>
      <w:r w:rsidRPr="001077DC">
        <w:rPr>
          <w:rFonts w:ascii="Times New Roman" w:eastAsia="Times New Roman" w:hAnsi="Times New Roman" w:cs="Times New Roman"/>
          <w:b/>
          <w:bCs/>
          <w:color w:val="222222"/>
          <w:kern w:val="0"/>
          <w:sz w:val="28"/>
          <w:szCs w:val="28"/>
          <w:lang w:eastAsia="en-GB"/>
          <w14:ligatures w14:val="none"/>
        </w:rPr>
        <w:t>Papalazarou</w:t>
      </w:r>
      <w:proofErr w:type="spellEnd"/>
    </w:p>
    <w:p w14:paraId="3628E4BF" w14:textId="77777777" w:rsidR="001077DC" w:rsidRDefault="001077DC" w:rsidP="00860C11">
      <w:pPr>
        <w:shd w:val="clear" w:color="auto" w:fill="FFFFFF"/>
        <w:spacing w:after="0" w:line="240" w:lineRule="auto"/>
        <w:rPr>
          <w:rFonts w:ascii="Times New Roman" w:eastAsia="Times New Roman" w:hAnsi="Times New Roman" w:cs="Times New Roman"/>
          <w:b/>
          <w:bCs/>
          <w:color w:val="222222"/>
          <w:kern w:val="0"/>
          <w:sz w:val="28"/>
          <w:szCs w:val="28"/>
          <w:lang w:eastAsia="en-GB"/>
          <w14:ligatures w14:val="none"/>
        </w:rPr>
      </w:pPr>
    </w:p>
    <w:p w14:paraId="0DEA0F88" w14:textId="51172946" w:rsidR="00CF048C" w:rsidRDefault="00CF048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r>
        <w:rPr>
          <w:rFonts w:ascii="Times New Roman" w:eastAsia="Times New Roman" w:hAnsi="Times New Roman" w:cs="Times New Roman"/>
          <w:b/>
          <w:bCs/>
          <w:color w:val="222222"/>
          <w:kern w:val="0"/>
          <w:sz w:val="24"/>
          <w:szCs w:val="24"/>
          <w:lang w:eastAsia="en-GB"/>
          <w14:ligatures w14:val="none"/>
        </w:rPr>
        <w:t xml:space="preserve">                                </w:t>
      </w:r>
      <w:r>
        <w:rPr>
          <w:rFonts w:ascii="Times New Roman" w:eastAsia="Times New Roman" w:hAnsi="Times New Roman" w:cs="Times New Roman"/>
          <w:b/>
          <w:bCs/>
          <w:noProof/>
          <w:color w:val="222222"/>
          <w:kern w:val="0"/>
          <w:sz w:val="24"/>
          <w:szCs w:val="24"/>
          <w:lang w:eastAsia="en-GB"/>
          <w14:ligatures w14:val="none"/>
        </w:rPr>
        <w:drawing>
          <wp:inline distT="0" distB="0" distL="0" distR="0" wp14:anchorId="4122BC85" wp14:editId="40106C4A">
            <wp:extent cx="5029200" cy="5099050"/>
            <wp:effectExtent l="0" t="0" r="0" b="6350"/>
            <wp:docPr id="2119702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29200" cy="5099050"/>
                    </a:xfrm>
                    <a:prstGeom prst="rect">
                      <a:avLst/>
                    </a:prstGeom>
                    <a:noFill/>
                    <a:ln>
                      <a:noFill/>
                    </a:ln>
                  </pic:spPr>
                </pic:pic>
              </a:graphicData>
            </a:graphic>
          </wp:inline>
        </w:drawing>
      </w:r>
    </w:p>
    <w:p w14:paraId="4A23595A" w14:textId="77777777" w:rsidR="00CF048C" w:rsidRDefault="00CF048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p>
    <w:p w14:paraId="729726BB" w14:textId="676288B4" w:rsidR="001077DC" w:rsidRPr="001077DC" w:rsidRDefault="001077D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r w:rsidRPr="001077DC">
        <w:rPr>
          <w:rFonts w:ascii="Times New Roman" w:eastAsia="Times New Roman" w:hAnsi="Times New Roman" w:cs="Times New Roman"/>
          <w:b/>
          <w:bCs/>
          <w:color w:val="222222"/>
          <w:kern w:val="0"/>
          <w:sz w:val="24"/>
          <w:szCs w:val="24"/>
          <w:lang w:eastAsia="en-GB"/>
          <w14:ligatures w14:val="none"/>
        </w:rPr>
        <w:t>About the book</w:t>
      </w:r>
    </w:p>
    <w:p w14:paraId="76BF593A" w14:textId="77777777" w:rsidR="001077DC" w:rsidRDefault="001077D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p>
    <w:p w14:paraId="13A62C5E" w14:textId="77777777" w:rsidR="001077DC" w:rsidRPr="00860C11" w:rsidRDefault="001077DC"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p>
    <w:p w14:paraId="6048D296" w14:textId="0E157297" w:rsidR="00860C11" w:rsidRPr="001077DC" w:rsidRDefault="00860C11"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r w:rsidRPr="001077DC">
        <w:rPr>
          <w:rFonts w:ascii="Times New Roman" w:eastAsia="Times New Roman" w:hAnsi="Times New Roman" w:cs="Times New Roman"/>
          <w:i/>
          <w:iCs/>
          <w:color w:val="222222"/>
          <w:kern w:val="0"/>
          <w:sz w:val="24"/>
          <w:szCs w:val="24"/>
          <w:lang w:eastAsia="en-GB"/>
          <w14:ligatures w14:val="none"/>
        </w:rPr>
        <w:t>Reflections</w:t>
      </w:r>
      <w:r w:rsidRPr="001077DC">
        <w:rPr>
          <w:rFonts w:ascii="Times New Roman" w:eastAsia="Times New Roman" w:hAnsi="Times New Roman" w:cs="Times New Roman"/>
          <w:color w:val="222222"/>
          <w:kern w:val="0"/>
          <w:sz w:val="24"/>
          <w:szCs w:val="24"/>
          <w:lang w:eastAsia="en-GB"/>
          <w14:ligatures w14:val="none"/>
        </w:rPr>
        <w:t xml:space="preserve"> is a new e-book by Alan </w:t>
      </w:r>
      <w:proofErr w:type="spellStart"/>
      <w:r w:rsidRPr="001077DC">
        <w:rPr>
          <w:rFonts w:ascii="Times New Roman" w:eastAsia="Times New Roman" w:hAnsi="Times New Roman" w:cs="Times New Roman"/>
          <w:color w:val="222222"/>
          <w:kern w:val="0"/>
          <w:sz w:val="24"/>
          <w:szCs w:val="24"/>
          <w:lang w:eastAsia="en-GB"/>
          <w14:ligatures w14:val="none"/>
        </w:rPr>
        <w:t>Maley</w:t>
      </w:r>
      <w:proofErr w:type="spellEnd"/>
      <w:r w:rsidRPr="001077DC">
        <w:rPr>
          <w:rFonts w:ascii="Times New Roman" w:eastAsia="Times New Roman" w:hAnsi="Times New Roman" w:cs="Times New Roman"/>
          <w:color w:val="222222"/>
          <w:kern w:val="0"/>
          <w:sz w:val="24"/>
          <w:szCs w:val="24"/>
          <w:lang w:eastAsia="en-GB"/>
          <w14:ligatures w14:val="none"/>
        </w:rPr>
        <w:t xml:space="preserve"> and </w:t>
      </w:r>
      <w:proofErr w:type="spellStart"/>
      <w:r w:rsidRPr="001077DC">
        <w:rPr>
          <w:rFonts w:ascii="Times New Roman" w:eastAsia="Times New Roman" w:hAnsi="Times New Roman" w:cs="Times New Roman"/>
          <w:color w:val="222222"/>
          <w:kern w:val="0"/>
          <w:sz w:val="24"/>
          <w:szCs w:val="24"/>
          <w:lang w:eastAsia="en-GB"/>
          <w14:ligatures w14:val="none"/>
        </w:rPr>
        <w:t>Chrysa</w:t>
      </w:r>
      <w:proofErr w:type="spellEnd"/>
      <w:r w:rsidRPr="001077DC">
        <w:rPr>
          <w:rFonts w:ascii="Times New Roman" w:eastAsia="Times New Roman" w:hAnsi="Times New Roman" w:cs="Times New Roman"/>
          <w:color w:val="222222"/>
          <w:kern w:val="0"/>
          <w:sz w:val="24"/>
          <w:szCs w:val="24"/>
          <w:lang w:eastAsia="en-GB"/>
          <w14:ligatures w14:val="none"/>
        </w:rPr>
        <w:t xml:space="preserve"> </w:t>
      </w:r>
      <w:proofErr w:type="spellStart"/>
      <w:r w:rsidRPr="001077DC">
        <w:rPr>
          <w:rFonts w:ascii="Times New Roman" w:eastAsia="Times New Roman" w:hAnsi="Times New Roman" w:cs="Times New Roman"/>
          <w:color w:val="222222"/>
          <w:kern w:val="0"/>
          <w:sz w:val="24"/>
          <w:szCs w:val="24"/>
          <w:lang w:eastAsia="en-GB"/>
          <w14:ligatures w14:val="none"/>
        </w:rPr>
        <w:t>Papalazarou</w:t>
      </w:r>
      <w:proofErr w:type="spellEnd"/>
      <w:r w:rsidRPr="001077DC">
        <w:rPr>
          <w:rFonts w:ascii="Times New Roman" w:eastAsia="Times New Roman" w:hAnsi="Times New Roman" w:cs="Times New Roman"/>
          <w:color w:val="222222"/>
          <w:kern w:val="0"/>
          <w:sz w:val="24"/>
          <w:szCs w:val="24"/>
          <w:lang w:eastAsia="en-GB"/>
          <w14:ligatures w14:val="none"/>
        </w:rPr>
        <w:t xml:space="preserve">.  It is a collection of haikus alongside matching photographs. Alan provided the haikus, and </w:t>
      </w:r>
      <w:proofErr w:type="spellStart"/>
      <w:r w:rsidRPr="001077DC">
        <w:rPr>
          <w:rFonts w:ascii="Times New Roman" w:eastAsia="Times New Roman" w:hAnsi="Times New Roman" w:cs="Times New Roman"/>
          <w:color w:val="222222"/>
          <w:kern w:val="0"/>
          <w:sz w:val="24"/>
          <w:szCs w:val="24"/>
          <w:lang w:eastAsia="en-GB"/>
          <w14:ligatures w14:val="none"/>
        </w:rPr>
        <w:t>Chrysa</w:t>
      </w:r>
      <w:proofErr w:type="spellEnd"/>
      <w:r w:rsidRPr="001077DC">
        <w:rPr>
          <w:rFonts w:ascii="Times New Roman" w:eastAsia="Times New Roman" w:hAnsi="Times New Roman" w:cs="Times New Roman"/>
          <w:color w:val="222222"/>
          <w:kern w:val="0"/>
          <w:sz w:val="24"/>
          <w:szCs w:val="24"/>
          <w:lang w:eastAsia="en-GB"/>
          <w14:ligatures w14:val="none"/>
        </w:rPr>
        <w:t xml:space="preserve"> the photographs.  See the sample pages </w:t>
      </w:r>
      <w:r w:rsidR="001077DC" w:rsidRPr="001077DC">
        <w:rPr>
          <w:rFonts w:ascii="Times New Roman" w:eastAsia="Times New Roman" w:hAnsi="Times New Roman" w:cs="Times New Roman"/>
          <w:color w:val="222222"/>
          <w:kern w:val="0"/>
          <w:sz w:val="24"/>
          <w:szCs w:val="24"/>
          <w:lang w:eastAsia="en-GB"/>
          <w14:ligatures w14:val="none"/>
        </w:rPr>
        <w:t>below</w:t>
      </w:r>
      <w:r w:rsidRPr="001077DC">
        <w:rPr>
          <w:rFonts w:ascii="Times New Roman" w:eastAsia="Times New Roman" w:hAnsi="Times New Roman" w:cs="Times New Roman"/>
          <w:color w:val="222222"/>
          <w:kern w:val="0"/>
          <w:sz w:val="24"/>
          <w:szCs w:val="24"/>
          <w:lang w:eastAsia="en-GB"/>
          <w14:ligatures w14:val="none"/>
        </w:rPr>
        <w:t>.</w:t>
      </w:r>
    </w:p>
    <w:p w14:paraId="64C3ABD1" w14:textId="77777777" w:rsidR="00860C11" w:rsidRPr="00860C11" w:rsidRDefault="00860C11"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p>
    <w:p w14:paraId="41A35D46" w14:textId="77777777" w:rsidR="00860C11" w:rsidRPr="00860C11" w:rsidRDefault="00860C11"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r w:rsidRPr="00860C11">
        <w:rPr>
          <w:rFonts w:ascii="Times New Roman" w:eastAsia="Times New Roman" w:hAnsi="Times New Roman" w:cs="Times New Roman"/>
          <w:color w:val="222222"/>
          <w:kern w:val="0"/>
          <w:sz w:val="24"/>
          <w:szCs w:val="24"/>
          <w:lang w:eastAsia="en-GB"/>
          <w14:ligatures w14:val="none"/>
        </w:rPr>
        <w:t>This is to ask you if you'd be interested in purchasing a copy as part of an attempt to raise money to support the work of </w:t>
      </w:r>
      <w:proofErr w:type="spellStart"/>
      <w:r w:rsidRPr="001077DC">
        <w:rPr>
          <w:rFonts w:ascii="Times New Roman" w:eastAsia="Times New Roman" w:hAnsi="Times New Roman" w:cs="Times New Roman"/>
          <w:color w:val="222222"/>
          <w:kern w:val="0"/>
          <w:sz w:val="24"/>
          <w:szCs w:val="24"/>
          <w:lang w:eastAsia="en-GB"/>
          <w14:ligatures w14:val="none"/>
        </w:rPr>
        <w:t>Medecins</w:t>
      </w:r>
      <w:proofErr w:type="spellEnd"/>
      <w:r w:rsidRPr="001077DC">
        <w:rPr>
          <w:rFonts w:ascii="Times New Roman" w:eastAsia="Times New Roman" w:hAnsi="Times New Roman" w:cs="Times New Roman"/>
          <w:color w:val="222222"/>
          <w:kern w:val="0"/>
          <w:sz w:val="24"/>
          <w:szCs w:val="24"/>
          <w:lang w:eastAsia="en-GB"/>
          <w14:ligatures w14:val="none"/>
        </w:rPr>
        <w:t xml:space="preserve"> sans </w:t>
      </w:r>
      <w:proofErr w:type="spellStart"/>
      <w:r w:rsidRPr="001077DC">
        <w:rPr>
          <w:rFonts w:ascii="Times New Roman" w:eastAsia="Times New Roman" w:hAnsi="Times New Roman" w:cs="Times New Roman"/>
          <w:color w:val="222222"/>
          <w:kern w:val="0"/>
          <w:sz w:val="24"/>
          <w:szCs w:val="24"/>
          <w:lang w:eastAsia="en-GB"/>
          <w14:ligatures w14:val="none"/>
        </w:rPr>
        <w:t>Frontieres</w:t>
      </w:r>
      <w:proofErr w:type="spellEnd"/>
      <w:r w:rsidRPr="001077DC">
        <w:rPr>
          <w:rFonts w:ascii="Times New Roman" w:eastAsia="Times New Roman" w:hAnsi="Times New Roman" w:cs="Times New Roman"/>
          <w:color w:val="222222"/>
          <w:kern w:val="0"/>
          <w:sz w:val="24"/>
          <w:szCs w:val="24"/>
          <w:lang w:eastAsia="en-GB"/>
          <w14:ligatures w14:val="none"/>
        </w:rPr>
        <w:t xml:space="preserve"> (</w:t>
      </w:r>
      <w:proofErr w:type="spellStart"/>
      <w:r w:rsidRPr="001077DC">
        <w:rPr>
          <w:rFonts w:ascii="Times New Roman" w:eastAsia="Times New Roman" w:hAnsi="Times New Roman" w:cs="Times New Roman"/>
          <w:color w:val="222222"/>
          <w:kern w:val="0"/>
          <w:sz w:val="24"/>
          <w:szCs w:val="24"/>
          <w:lang w:eastAsia="en-GB"/>
          <w14:ligatures w14:val="none"/>
        </w:rPr>
        <w:t>MsF</w:t>
      </w:r>
      <w:proofErr w:type="spellEnd"/>
      <w:r w:rsidRPr="001077DC">
        <w:rPr>
          <w:rFonts w:ascii="Times New Roman" w:eastAsia="Times New Roman" w:hAnsi="Times New Roman" w:cs="Times New Roman"/>
          <w:color w:val="222222"/>
          <w:kern w:val="0"/>
          <w:sz w:val="24"/>
          <w:szCs w:val="24"/>
          <w:lang w:eastAsia="en-GB"/>
          <w14:ligatures w14:val="none"/>
        </w:rPr>
        <w:t>)</w:t>
      </w:r>
      <w:r w:rsidRPr="00860C11">
        <w:rPr>
          <w:rFonts w:ascii="Times New Roman" w:eastAsia="Times New Roman" w:hAnsi="Times New Roman" w:cs="Times New Roman"/>
          <w:b/>
          <w:bCs/>
          <w:color w:val="222222"/>
          <w:kern w:val="0"/>
          <w:sz w:val="24"/>
          <w:szCs w:val="24"/>
          <w:lang w:eastAsia="en-GB"/>
          <w14:ligatures w14:val="none"/>
        </w:rPr>
        <w:t>,</w:t>
      </w:r>
      <w:r w:rsidRPr="00860C11">
        <w:rPr>
          <w:rFonts w:ascii="Times New Roman" w:eastAsia="Times New Roman" w:hAnsi="Times New Roman" w:cs="Times New Roman"/>
          <w:color w:val="222222"/>
          <w:kern w:val="0"/>
          <w:sz w:val="24"/>
          <w:szCs w:val="24"/>
          <w:lang w:eastAsia="en-GB"/>
          <w14:ligatures w14:val="none"/>
        </w:rPr>
        <w:t> who work in the most difficult and dangerous places to bring medical assistance to vulnerable and distressed populations. </w:t>
      </w:r>
    </w:p>
    <w:p w14:paraId="333E12EF" w14:textId="77777777" w:rsidR="00860C11" w:rsidRPr="00860C11" w:rsidRDefault="00860C11"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p>
    <w:p w14:paraId="6F691FC1" w14:textId="4234C10D" w:rsidR="00860C11" w:rsidRDefault="00860C11"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sidRPr="00860C11">
        <w:rPr>
          <w:rFonts w:ascii="Times New Roman" w:eastAsia="Times New Roman" w:hAnsi="Times New Roman" w:cs="Times New Roman"/>
          <w:color w:val="222222"/>
          <w:kern w:val="0"/>
          <w:sz w:val="24"/>
          <w:szCs w:val="24"/>
          <w:lang w:eastAsia="en-GB"/>
          <w14:ligatures w14:val="none"/>
        </w:rPr>
        <w:t>The cost of the book will be on </w:t>
      </w:r>
      <w:r w:rsidRPr="001077DC">
        <w:rPr>
          <w:rFonts w:ascii="Times New Roman" w:eastAsia="Times New Roman" w:hAnsi="Times New Roman" w:cs="Times New Roman"/>
          <w:color w:val="222222"/>
          <w:kern w:val="0"/>
          <w:sz w:val="24"/>
          <w:szCs w:val="24"/>
          <w:lang w:eastAsia="en-GB"/>
          <w14:ligatures w14:val="none"/>
        </w:rPr>
        <w:t>special offer for £5</w:t>
      </w:r>
      <w:r w:rsidRPr="00860C11">
        <w:rPr>
          <w:rFonts w:ascii="Times New Roman" w:eastAsia="Times New Roman" w:hAnsi="Times New Roman" w:cs="Times New Roman"/>
          <w:color w:val="222222"/>
          <w:kern w:val="0"/>
          <w:sz w:val="24"/>
          <w:szCs w:val="24"/>
          <w:lang w:eastAsia="en-GB"/>
          <w14:ligatures w14:val="none"/>
        </w:rPr>
        <w:t xml:space="preserve"> for a limited period of </w:t>
      </w:r>
      <w:r w:rsidRPr="001077DC">
        <w:rPr>
          <w:rFonts w:ascii="Times New Roman" w:eastAsia="Times New Roman" w:hAnsi="Times New Roman" w:cs="Times New Roman"/>
          <w:color w:val="222222"/>
          <w:kern w:val="0"/>
          <w:sz w:val="24"/>
          <w:szCs w:val="24"/>
          <w:lang w:eastAsia="en-GB"/>
          <w14:ligatures w14:val="none"/>
        </w:rPr>
        <w:t xml:space="preserve">one month only.  Of this, we will be paying £3 to </w:t>
      </w:r>
      <w:proofErr w:type="spellStart"/>
      <w:r w:rsidRPr="001077DC">
        <w:rPr>
          <w:rFonts w:ascii="Times New Roman" w:eastAsia="Times New Roman" w:hAnsi="Times New Roman" w:cs="Times New Roman"/>
          <w:color w:val="222222"/>
          <w:kern w:val="0"/>
          <w:sz w:val="24"/>
          <w:szCs w:val="24"/>
          <w:lang w:eastAsia="en-GB"/>
          <w14:ligatures w14:val="none"/>
        </w:rPr>
        <w:t>MsF</w:t>
      </w:r>
      <w:proofErr w:type="spellEnd"/>
      <w:r w:rsidRPr="001077DC">
        <w:rPr>
          <w:rFonts w:ascii="Times New Roman" w:eastAsia="Times New Roman" w:hAnsi="Times New Roman" w:cs="Times New Roman"/>
          <w:color w:val="222222"/>
          <w:kern w:val="0"/>
          <w:sz w:val="24"/>
          <w:szCs w:val="24"/>
          <w:lang w:eastAsia="en-GB"/>
          <w14:ligatures w14:val="none"/>
        </w:rPr>
        <w:t xml:space="preserve"> to support their work.  We will retain £2 to cover the </w:t>
      </w:r>
      <w:r w:rsidRPr="001077DC">
        <w:rPr>
          <w:rFonts w:ascii="Times New Roman" w:eastAsia="Times New Roman" w:hAnsi="Times New Roman" w:cs="Times New Roman"/>
          <w:color w:val="222222"/>
          <w:kern w:val="0"/>
          <w:sz w:val="24"/>
          <w:szCs w:val="24"/>
          <w:lang w:eastAsia="en-GB"/>
          <w14:ligatures w14:val="none"/>
        </w:rPr>
        <w:lastRenderedPageBreak/>
        <w:t xml:space="preserve">production costs of the e-book.  Once these costs have been recovered, all proceeds will go to </w:t>
      </w:r>
      <w:proofErr w:type="spellStart"/>
      <w:r w:rsidRPr="001077DC">
        <w:rPr>
          <w:rFonts w:ascii="Times New Roman" w:eastAsia="Times New Roman" w:hAnsi="Times New Roman" w:cs="Times New Roman"/>
          <w:color w:val="222222"/>
          <w:kern w:val="0"/>
          <w:sz w:val="24"/>
          <w:szCs w:val="24"/>
          <w:lang w:eastAsia="en-GB"/>
          <w14:ligatures w14:val="none"/>
        </w:rPr>
        <w:t>MsF</w:t>
      </w:r>
      <w:proofErr w:type="spellEnd"/>
      <w:r w:rsidRPr="001077DC">
        <w:rPr>
          <w:rFonts w:ascii="Times New Roman" w:eastAsia="Times New Roman" w:hAnsi="Times New Roman" w:cs="Times New Roman"/>
          <w:color w:val="222222"/>
          <w:kern w:val="0"/>
          <w:sz w:val="24"/>
          <w:szCs w:val="24"/>
          <w:lang w:eastAsia="en-GB"/>
          <w14:ligatures w14:val="none"/>
        </w:rPr>
        <w:t>. </w:t>
      </w:r>
    </w:p>
    <w:p w14:paraId="0EE6C8A9"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6A0DEF0F"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1250A3A3" w14:textId="22E69DBA" w:rsidR="001077DC" w:rsidRPr="001077DC" w:rsidRDefault="001077D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r w:rsidRPr="001077DC">
        <w:rPr>
          <w:rFonts w:ascii="Times New Roman" w:eastAsia="Times New Roman" w:hAnsi="Times New Roman" w:cs="Times New Roman"/>
          <w:b/>
          <w:bCs/>
          <w:color w:val="222222"/>
          <w:kern w:val="0"/>
          <w:sz w:val="24"/>
          <w:szCs w:val="24"/>
          <w:lang w:eastAsia="en-GB"/>
          <w14:ligatures w14:val="none"/>
        </w:rPr>
        <w:t>From the authors</w:t>
      </w:r>
    </w:p>
    <w:p w14:paraId="0166EED7"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4C48408C"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36072816" w14:textId="77777777" w:rsidR="001077DC" w:rsidRPr="001077DC" w:rsidRDefault="001077DC" w:rsidP="001077DC">
      <w:pPr>
        <w:spacing w:after="0" w:line="276" w:lineRule="auto"/>
        <w:rPr>
          <w:rFonts w:ascii="Times New Roman" w:hAnsi="Times New Roman" w:cs="Times New Roman"/>
          <w:iCs/>
          <w:sz w:val="24"/>
          <w:szCs w:val="24"/>
        </w:rPr>
      </w:pPr>
      <w:r w:rsidRPr="001077DC">
        <w:rPr>
          <w:rFonts w:ascii="Times New Roman" w:hAnsi="Times New Roman" w:cs="Times New Roman"/>
          <w:iCs/>
          <w:sz w:val="24"/>
          <w:szCs w:val="24"/>
        </w:rPr>
        <w:t xml:space="preserve">Reflections is a collection of haikus (by Alan) matched with photographs (by </w:t>
      </w:r>
      <w:proofErr w:type="spellStart"/>
      <w:r w:rsidRPr="001077DC">
        <w:rPr>
          <w:rFonts w:ascii="Times New Roman" w:hAnsi="Times New Roman" w:cs="Times New Roman"/>
          <w:iCs/>
          <w:sz w:val="24"/>
          <w:szCs w:val="24"/>
        </w:rPr>
        <w:t>Chrysa</w:t>
      </w:r>
      <w:proofErr w:type="spellEnd"/>
      <w:r w:rsidRPr="001077DC">
        <w:rPr>
          <w:rFonts w:ascii="Times New Roman" w:hAnsi="Times New Roman" w:cs="Times New Roman"/>
          <w:iCs/>
          <w:sz w:val="24"/>
          <w:szCs w:val="24"/>
        </w:rPr>
        <w:t>).</w:t>
      </w:r>
    </w:p>
    <w:p w14:paraId="4B999F5F" w14:textId="77777777" w:rsidR="001077DC" w:rsidRPr="001077DC" w:rsidRDefault="001077DC" w:rsidP="001077DC">
      <w:pPr>
        <w:spacing w:after="0" w:line="276" w:lineRule="auto"/>
        <w:rPr>
          <w:rFonts w:ascii="Times New Roman" w:hAnsi="Times New Roman" w:cs="Times New Roman"/>
          <w:iCs/>
          <w:sz w:val="24"/>
          <w:szCs w:val="24"/>
        </w:rPr>
      </w:pPr>
      <w:r w:rsidRPr="001077DC">
        <w:rPr>
          <w:rFonts w:ascii="Times New Roman" w:hAnsi="Times New Roman" w:cs="Times New Roman"/>
          <w:iCs/>
          <w:sz w:val="24"/>
          <w:szCs w:val="24"/>
        </w:rPr>
        <w:t xml:space="preserve">The book arose from the simple idea that by matching a photograph with a poem, something new arises.  The juxtaposition of an image and its corresponding verbal manifestation then becomes mutually enriched.  The act of combining two channels enhances </w:t>
      </w:r>
      <w:proofErr w:type="gramStart"/>
      <w:r w:rsidRPr="001077DC">
        <w:rPr>
          <w:rFonts w:ascii="Times New Roman" w:hAnsi="Times New Roman" w:cs="Times New Roman"/>
          <w:iCs/>
          <w:sz w:val="24"/>
          <w:szCs w:val="24"/>
        </w:rPr>
        <w:t>both of them</w:t>
      </w:r>
      <w:proofErr w:type="gramEnd"/>
      <w:r w:rsidRPr="001077DC">
        <w:rPr>
          <w:rFonts w:ascii="Times New Roman" w:hAnsi="Times New Roman" w:cs="Times New Roman"/>
          <w:iCs/>
          <w:sz w:val="24"/>
          <w:szCs w:val="24"/>
        </w:rPr>
        <w:t>.</w:t>
      </w:r>
    </w:p>
    <w:p w14:paraId="5F83CF02" w14:textId="77777777" w:rsidR="001077DC" w:rsidRPr="001077DC" w:rsidRDefault="001077DC" w:rsidP="001077DC">
      <w:pPr>
        <w:spacing w:after="0" w:line="276" w:lineRule="auto"/>
        <w:rPr>
          <w:rFonts w:ascii="Times New Roman" w:hAnsi="Times New Roman" w:cs="Times New Roman"/>
          <w:iCs/>
          <w:sz w:val="24"/>
          <w:szCs w:val="24"/>
        </w:rPr>
      </w:pPr>
    </w:p>
    <w:p w14:paraId="5EA97536" w14:textId="77777777" w:rsidR="001077DC" w:rsidRPr="001077DC" w:rsidRDefault="001077DC" w:rsidP="001077DC">
      <w:pPr>
        <w:spacing w:after="0" w:line="276" w:lineRule="auto"/>
        <w:rPr>
          <w:rFonts w:ascii="Times New Roman" w:hAnsi="Times New Roman" w:cs="Times New Roman"/>
          <w:iCs/>
          <w:sz w:val="24"/>
          <w:szCs w:val="24"/>
        </w:rPr>
      </w:pPr>
      <w:r w:rsidRPr="001077DC">
        <w:rPr>
          <w:rFonts w:ascii="Times New Roman" w:hAnsi="Times New Roman" w:cs="Times New Roman"/>
          <w:iCs/>
          <w:sz w:val="24"/>
          <w:szCs w:val="24"/>
        </w:rPr>
        <w:t xml:space="preserve">Of course, this is not a new idea.  There are plenty of historical examples of using one artistic channel to re-interpret another.  Obviously, live collaboration involves the direct interaction between two or more individuals to create something new.  There is a long history of such collaborations too, of course, going as far back as Song dynasty China, when poets, painters and calligraphers would collaborate in the co-creation of beautiful scrolls. </w:t>
      </w:r>
    </w:p>
    <w:p w14:paraId="260291A1" w14:textId="77777777" w:rsidR="001077DC" w:rsidRPr="001077DC" w:rsidRDefault="001077DC" w:rsidP="001077DC">
      <w:pPr>
        <w:spacing w:after="0" w:line="276" w:lineRule="auto"/>
        <w:rPr>
          <w:rFonts w:ascii="Times New Roman" w:hAnsi="Times New Roman" w:cs="Times New Roman"/>
          <w:iCs/>
          <w:sz w:val="24"/>
          <w:szCs w:val="24"/>
        </w:rPr>
      </w:pPr>
    </w:p>
    <w:p w14:paraId="4B998E60" w14:textId="77777777" w:rsidR="001077DC" w:rsidRPr="001077DC" w:rsidRDefault="001077DC" w:rsidP="001077DC">
      <w:pPr>
        <w:shd w:val="clear" w:color="auto" w:fill="FFFFFF"/>
        <w:spacing w:after="0" w:line="276" w:lineRule="auto"/>
        <w:jc w:val="both"/>
        <w:textAlignment w:val="baseline"/>
        <w:rPr>
          <w:rFonts w:ascii="Times New Roman" w:hAnsi="Times New Roman" w:cs="Times New Roman"/>
          <w:iCs/>
          <w:sz w:val="24"/>
          <w:szCs w:val="24"/>
          <w:lang w:val="en-US"/>
        </w:rPr>
      </w:pPr>
      <w:r w:rsidRPr="001077DC">
        <w:rPr>
          <w:rFonts w:ascii="Times New Roman" w:hAnsi="Times New Roman" w:cs="Times New Roman"/>
          <w:iCs/>
          <w:sz w:val="24"/>
          <w:szCs w:val="24"/>
        </w:rPr>
        <w:t xml:space="preserve">What we have attempted here is directly working together to produce something which we hope is greater than the simple sum of its parts.  </w:t>
      </w:r>
      <w:r w:rsidRPr="001077DC">
        <w:rPr>
          <w:rFonts w:ascii="Times New Roman" w:hAnsi="Times New Roman" w:cs="Times New Roman"/>
          <w:iCs/>
          <w:color w:val="000000" w:themeColor="text1"/>
          <w:sz w:val="24"/>
          <w:szCs w:val="24"/>
          <w:lang w:val="en-US"/>
        </w:rPr>
        <w:t xml:space="preserve">Poems and photograph involve the element of </w:t>
      </w:r>
      <w:proofErr w:type="gramStart"/>
      <w:r w:rsidRPr="001077DC">
        <w:rPr>
          <w:rFonts w:ascii="Times New Roman" w:hAnsi="Times New Roman" w:cs="Times New Roman"/>
          <w:iCs/>
          <w:color w:val="000000" w:themeColor="text1"/>
          <w:sz w:val="24"/>
          <w:szCs w:val="24"/>
          <w:lang w:val="en-US"/>
        </w:rPr>
        <w:t>representation;</w:t>
      </w:r>
      <w:proofErr w:type="gramEnd"/>
      <w:r w:rsidRPr="001077DC">
        <w:rPr>
          <w:rFonts w:ascii="Times New Roman" w:hAnsi="Times New Roman" w:cs="Times New Roman"/>
          <w:iCs/>
          <w:color w:val="000000" w:themeColor="text1"/>
          <w:sz w:val="24"/>
          <w:szCs w:val="24"/>
          <w:lang w:val="en-US"/>
        </w:rPr>
        <w:t xml:space="preserve"> the former of the spoken language and the latter of the visual language. They also both </w:t>
      </w:r>
      <w:proofErr w:type="gramStart"/>
      <w:r w:rsidRPr="001077DC">
        <w:rPr>
          <w:rFonts w:ascii="Times New Roman" w:hAnsi="Times New Roman" w:cs="Times New Roman"/>
          <w:iCs/>
          <w:color w:val="000000" w:themeColor="text1"/>
          <w:sz w:val="24"/>
          <w:szCs w:val="24"/>
          <w:lang w:val="en-US"/>
        </w:rPr>
        <w:t>share in common</w:t>
      </w:r>
      <w:proofErr w:type="gramEnd"/>
      <w:r w:rsidRPr="001077DC">
        <w:rPr>
          <w:rFonts w:ascii="Times New Roman" w:hAnsi="Times New Roman" w:cs="Times New Roman"/>
          <w:iCs/>
          <w:color w:val="000000" w:themeColor="text1"/>
          <w:sz w:val="24"/>
          <w:szCs w:val="24"/>
          <w:lang w:val="en-US"/>
        </w:rPr>
        <w:t xml:space="preserve"> their attempt to collect and preserve a moment in time and communicate this moment through their respective means: rhythm and narrative, light and composition. Finally, they both share a level of abstraction of or reflection upon reality. The poet and the photographer are in a state of heightened awareness; they look intensely, and feel deeply. As this joint work unfolded, these feelings of looking and feeling intensified. This was the outcome of the union of visual and verbal images as they merged, </w:t>
      </w:r>
      <w:proofErr w:type="gramStart"/>
      <w:r w:rsidRPr="001077DC">
        <w:rPr>
          <w:rFonts w:ascii="Times New Roman" w:hAnsi="Times New Roman" w:cs="Times New Roman"/>
          <w:iCs/>
          <w:color w:val="000000" w:themeColor="text1"/>
          <w:sz w:val="24"/>
          <w:szCs w:val="24"/>
          <w:lang w:val="en-US"/>
        </w:rPr>
        <w:t>emphasized</w:t>
      </w:r>
      <w:proofErr w:type="gramEnd"/>
      <w:r w:rsidRPr="001077DC">
        <w:rPr>
          <w:rFonts w:ascii="Times New Roman" w:hAnsi="Times New Roman" w:cs="Times New Roman"/>
          <w:iCs/>
          <w:color w:val="000000" w:themeColor="text1"/>
          <w:sz w:val="24"/>
          <w:szCs w:val="24"/>
          <w:lang w:val="en-US"/>
        </w:rPr>
        <w:t xml:space="preserve"> and evoked each other. </w:t>
      </w:r>
    </w:p>
    <w:p w14:paraId="5CF7DE40" w14:textId="77777777" w:rsidR="001077DC" w:rsidRPr="001077DC" w:rsidRDefault="001077DC" w:rsidP="001077DC">
      <w:pPr>
        <w:shd w:val="clear" w:color="auto" w:fill="FFFFFF"/>
        <w:spacing w:after="0" w:line="276" w:lineRule="auto"/>
        <w:jc w:val="both"/>
        <w:textAlignment w:val="baseline"/>
        <w:rPr>
          <w:rFonts w:ascii="Times New Roman" w:hAnsi="Times New Roman" w:cs="Times New Roman"/>
          <w:iCs/>
          <w:color w:val="000000" w:themeColor="text1"/>
          <w:sz w:val="24"/>
          <w:szCs w:val="24"/>
          <w:lang w:val="en-US"/>
        </w:rPr>
      </w:pPr>
    </w:p>
    <w:p w14:paraId="2C16343D" w14:textId="77777777" w:rsidR="001077DC" w:rsidRPr="001077DC" w:rsidRDefault="001077DC" w:rsidP="001077DC">
      <w:pPr>
        <w:spacing w:after="0" w:line="276" w:lineRule="auto"/>
        <w:rPr>
          <w:rFonts w:ascii="Times New Roman" w:hAnsi="Times New Roman" w:cs="Times New Roman"/>
          <w:iCs/>
          <w:color w:val="000000" w:themeColor="text1"/>
          <w:sz w:val="24"/>
          <w:szCs w:val="24"/>
          <w:lang w:val="en-US"/>
        </w:rPr>
      </w:pPr>
      <w:r w:rsidRPr="001077DC">
        <w:rPr>
          <w:rFonts w:ascii="Times New Roman" w:hAnsi="Times New Roman" w:cs="Times New Roman"/>
          <w:iCs/>
          <w:color w:val="000000" w:themeColor="text1"/>
          <w:sz w:val="24"/>
          <w:szCs w:val="24"/>
          <w:lang w:val="en-US"/>
        </w:rPr>
        <w:t xml:space="preserve">There are instances when the poem/photo pairing is mirror-like. In other cases, the pairings are of a freer interpretation; linked to a feeling, </w:t>
      </w:r>
      <w:proofErr w:type="gramStart"/>
      <w:r w:rsidRPr="001077DC">
        <w:rPr>
          <w:rFonts w:ascii="Times New Roman" w:hAnsi="Times New Roman" w:cs="Times New Roman"/>
          <w:iCs/>
          <w:color w:val="000000" w:themeColor="text1"/>
          <w:sz w:val="24"/>
          <w:szCs w:val="24"/>
          <w:lang w:val="en-US"/>
        </w:rPr>
        <w:t>connotation</w:t>
      </w:r>
      <w:proofErr w:type="gramEnd"/>
      <w:r w:rsidRPr="001077DC">
        <w:rPr>
          <w:rFonts w:ascii="Times New Roman" w:hAnsi="Times New Roman" w:cs="Times New Roman"/>
          <w:iCs/>
          <w:color w:val="000000" w:themeColor="text1"/>
          <w:sz w:val="24"/>
          <w:szCs w:val="24"/>
          <w:lang w:val="en-US"/>
        </w:rPr>
        <w:t xml:space="preserve"> or their suggestive nature. Above all, as often is the case in contexts of collaboration, our meanings existed in our inter-subjective worlds and were interpreted from personal perspectives. </w:t>
      </w:r>
      <w:r w:rsidRPr="001077DC">
        <w:rPr>
          <w:rFonts w:ascii="Times New Roman" w:hAnsi="Times New Roman" w:cs="Times New Roman"/>
          <w:iCs/>
          <w:sz w:val="24"/>
          <w:szCs w:val="24"/>
        </w:rPr>
        <w:t>Collaboration also involves interpretation</w:t>
      </w:r>
      <w:r w:rsidRPr="001077DC">
        <w:rPr>
          <w:rFonts w:ascii="Times New Roman" w:hAnsi="Times New Roman" w:cs="Times New Roman"/>
          <w:iCs/>
          <w:color w:val="000000" w:themeColor="text1"/>
          <w:sz w:val="24"/>
          <w:szCs w:val="24"/>
          <w:lang w:val="en-US"/>
        </w:rPr>
        <w:t xml:space="preserve">.  Impressions and notions awaken in front of the viewer’s/reader’s eyes. </w:t>
      </w:r>
    </w:p>
    <w:p w14:paraId="6ADECCB8" w14:textId="77777777" w:rsidR="001077DC" w:rsidRPr="001077DC" w:rsidRDefault="001077DC" w:rsidP="001077DC">
      <w:pPr>
        <w:spacing w:after="0" w:line="276" w:lineRule="auto"/>
        <w:rPr>
          <w:rFonts w:ascii="Times New Roman" w:hAnsi="Times New Roman" w:cs="Times New Roman"/>
          <w:iCs/>
          <w:color w:val="000000" w:themeColor="text1"/>
          <w:sz w:val="24"/>
          <w:szCs w:val="24"/>
          <w:lang w:val="en-US"/>
        </w:rPr>
      </w:pPr>
    </w:p>
    <w:p w14:paraId="00609068" w14:textId="77777777" w:rsidR="001077DC" w:rsidRPr="001077DC" w:rsidRDefault="001077DC" w:rsidP="001077DC">
      <w:pPr>
        <w:spacing w:after="0" w:line="276" w:lineRule="auto"/>
        <w:rPr>
          <w:rFonts w:ascii="Times New Roman" w:hAnsi="Times New Roman" w:cs="Times New Roman"/>
          <w:iCs/>
          <w:sz w:val="24"/>
          <w:szCs w:val="24"/>
        </w:rPr>
      </w:pPr>
      <w:r w:rsidRPr="001077DC">
        <w:rPr>
          <w:rFonts w:ascii="Times New Roman" w:hAnsi="Times New Roman" w:cs="Times New Roman"/>
          <w:iCs/>
          <w:sz w:val="24"/>
          <w:szCs w:val="24"/>
        </w:rPr>
        <w:t xml:space="preserve">We proceeded in two ways.  The first part of the book started with the haikus, which </w:t>
      </w:r>
      <w:proofErr w:type="spellStart"/>
      <w:r w:rsidRPr="001077DC">
        <w:rPr>
          <w:rFonts w:ascii="Times New Roman" w:hAnsi="Times New Roman" w:cs="Times New Roman"/>
          <w:iCs/>
          <w:sz w:val="24"/>
          <w:szCs w:val="24"/>
        </w:rPr>
        <w:t>Chrysa</w:t>
      </w:r>
      <w:proofErr w:type="spellEnd"/>
      <w:r w:rsidRPr="001077DC">
        <w:rPr>
          <w:rFonts w:ascii="Times New Roman" w:hAnsi="Times New Roman" w:cs="Times New Roman"/>
          <w:iCs/>
          <w:sz w:val="24"/>
          <w:szCs w:val="24"/>
        </w:rPr>
        <w:t xml:space="preserve"> selected and matched with photographs from her large portfolio.  In the second part of the book, we reversed this process: </w:t>
      </w:r>
      <w:proofErr w:type="spellStart"/>
      <w:r w:rsidRPr="001077DC">
        <w:rPr>
          <w:rFonts w:ascii="Times New Roman" w:hAnsi="Times New Roman" w:cs="Times New Roman"/>
          <w:iCs/>
          <w:sz w:val="24"/>
          <w:szCs w:val="24"/>
        </w:rPr>
        <w:t>Chrysa</w:t>
      </w:r>
      <w:proofErr w:type="spellEnd"/>
      <w:r w:rsidRPr="001077DC">
        <w:rPr>
          <w:rFonts w:ascii="Times New Roman" w:hAnsi="Times New Roman" w:cs="Times New Roman"/>
          <w:iCs/>
          <w:sz w:val="24"/>
          <w:szCs w:val="24"/>
        </w:rPr>
        <w:t xml:space="preserve"> supplied Alan with a large selection of black and white photographs from her portfolio “Nostos: homecoming”– he then wrote the original haikus to accompany them.</w:t>
      </w:r>
    </w:p>
    <w:p w14:paraId="13908614" w14:textId="77777777" w:rsidR="001077DC" w:rsidRPr="001077DC" w:rsidRDefault="001077DC" w:rsidP="001077DC">
      <w:pPr>
        <w:spacing w:after="0" w:line="276" w:lineRule="auto"/>
        <w:rPr>
          <w:rFonts w:ascii="Times New Roman" w:hAnsi="Times New Roman" w:cs="Times New Roman"/>
          <w:iCs/>
          <w:sz w:val="24"/>
          <w:szCs w:val="24"/>
        </w:rPr>
      </w:pPr>
    </w:p>
    <w:p w14:paraId="2A746BC2" w14:textId="77777777" w:rsidR="001077DC" w:rsidRPr="001077DC" w:rsidRDefault="001077DC" w:rsidP="001077DC">
      <w:pPr>
        <w:spacing w:after="0" w:line="276" w:lineRule="auto"/>
        <w:rPr>
          <w:rFonts w:ascii="Times New Roman" w:hAnsi="Times New Roman" w:cs="Times New Roman"/>
          <w:iCs/>
          <w:sz w:val="24"/>
          <w:szCs w:val="24"/>
        </w:rPr>
      </w:pPr>
      <w:r w:rsidRPr="001077DC">
        <w:rPr>
          <w:rFonts w:ascii="Times New Roman" w:hAnsi="Times New Roman" w:cs="Times New Roman"/>
          <w:iCs/>
          <w:color w:val="000000" w:themeColor="text1"/>
          <w:sz w:val="24"/>
          <w:szCs w:val="24"/>
          <w:lang w:val="en-US"/>
        </w:rPr>
        <w:t xml:space="preserve">So here we are with a body of work we have both been happy to have worked on and that has shown us in a way, looking back to the initial doubts in its beginning, that there is some sort of overarching universality in this attempt to fuse our artistic endeavors. That of human </w:t>
      </w:r>
      <w:r w:rsidRPr="001077DC">
        <w:rPr>
          <w:rFonts w:ascii="Times New Roman" w:hAnsi="Times New Roman" w:cs="Times New Roman"/>
          <w:iCs/>
          <w:color w:val="000000" w:themeColor="text1"/>
          <w:sz w:val="24"/>
          <w:szCs w:val="24"/>
          <w:lang w:val="en-US"/>
        </w:rPr>
        <w:lastRenderedPageBreak/>
        <w:t xml:space="preserve">creative experience as it aspires to transform lived experience, to appeal to the heart and senses, and keep oblivion at bay through the visual and poetic memory.  </w:t>
      </w:r>
      <w:r w:rsidRPr="001077DC">
        <w:rPr>
          <w:rFonts w:ascii="Times New Roman" w:hAnsi="Times New Roman" w:cs="Times New Roman"/>
          <w:iCs/>
          <w:sz w:val="24"/>
          <w:szCs w:val="24"/>
        </w:rPr>
        <w:t>We hope you will enjoy the result as much as we have enjoyed working on it together.</w:t>
      </w:r>
    </w:p>
    <w:p w14:paraId="77DB4916"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4E628AA3"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42F39DC8" w14:textId="2A46B28E" w:rsidR="001077DC" w:rsidRPr="001077DC" w:rsidRDefault="001077D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r w:rsidRPr="001077DC">
        <w:rPr>
          <w:rFonts w:ascii="Times New Roman" w:eastAsia="Times New Roman" w:hAnsi="Times New Roman" w:cs="Times New Roman"/>
          <w:b/>
          <w:bCs/>
          <w:color w:val="222222"/>
          <w:kern w:val="0"/>
          <w:sz w:val="24"/>
          <w:szCs w:val="24"/>
          <w:lang w:eastAsia="en-GB"/>
          <w14:ligatures w14:val="none"/>
        </w:rPr>
        <w:t>Sample pages</w:t>
      </w:r>
    </w:p>
    <w:p w14:paraId="645CC50E"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05D801DF" w14:textId="6BEE2376" w:rsidR="001077D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Pr>
          <w:rFonts w:ascii="Times New Roman" w:eastAsia="Times New Roman" w:hAnsi="Times New Roman" w:cs="Times New Roman"/>
          <w:noProof/>
          <w:color w:val="222222"/>
          <w:kern w:val="0"/>
          <w:sz w:val="24"/>
          <w:szCs w:val="24"/>
          <w:lang w:eastAsia="en-GB"/>
          <w14:ligatures w14:val="none"/>
        </w:rPr>
        <w:drawing>
          <wp:inline distT="0" distB="0" distL="0" distR="0" wp14:anchorId="30FE0E6D" wp14:editId="5DC50F70">
            <wp:extent cx="5759450" cy="4203700"/>
            <wp:effectExtent l="0" t="0" r="0" b="6350"/>
            <wp:docPr id="158691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9450" cy="4203700"/>
                    </a:xfrm>
                    <a:prstGeom prst="rect">
                      <a:avLst/>
                    </a:prstGeom>
                    <a:noFill/>
                    <a:ln>
                      <a:noFill/>
                    </a:ln>
                  </pic:spPr>
                </pic:pic>
              </a:graphicData>
            </a:graphic>
          </wp:inline>
        </w:drawing>
      </w:r>
    </w:p>
    <w:p w14:paraId="2B8A0E89" w14:textId="77777777" w:rsidR="00CF048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7599AD8B" w14:textId="77777777" w:rsidR="00CF048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57C76F28" w14:textId="05E2C2B5" w:rsidR="00CF048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Pr>
          <w:rFonts w:ascii="Times New Roman" w:eastAsia="Times New Roman" w:hAnsi="Times New Roman" w:cs="Times New Roman"/>
          <w:noProof/>
          <w:color w:val="222222"/>
          <w:kern w:val="0"/>
          <w:sz w:val="24"/>
          <w:szCs w:val="24"/>
          <w:lang w:eastAsia="en-GB"/>
          <w14:ligatures w14:val="none"/>
        </w:rPr>
        <w:lastRenderedPageBreak/>
        <w:drawing>
          <wp:inline distT="0" distB="0" distL="0" distR="0" wp14:anchorId="65A4C6AD" wp14:editId="7AB4D1D5">
            <wp:extent cx="5759450" cy="4165600"/>
            <wp:effectExtent l="0" t="0" r="0" b="6350"/>
            <wp:docPr id="133377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0" cy="4165600"/>
                    </a:xfrm>
                    <a:prstGeom prst="rect">
                      <a:avLst/>
                    </a:prstGeom>
                    <a:noFill/>
                    <a:ln>
                      <a:noFill/>
                    </a:ln>
                  </pic:spPr>
                </pic:pic>
              </a:graphicData>
            </a:graphic>
          </wp:inline>
        </w:drawing>
      </w:r>
    </w:p>
    <w:p w14:paraId="1F5CF699"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0C90137A"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796C7FE7" w14:textId="77777777" w:rsidR="001077DC" w:rsidRDefault="001077D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3EC4686D" w14:textId="0CCF73A7" w:rsidR="001077D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Pr>
          <w:rFonts w:ascii="Times New Roman" w:eastAsia="Times New Roman" w:hAnsi="Times New Roman" w:cs="Times New Roman"/>
          <w:noProof/>
          <w:color w:val="222222"/>
          <w:kern w:val="0"/>
          <w:sz w:val="24"/>
          <w:szCs w:val="24"/>
          <w:lang w:eastAsia="en-GB"/>
          <w14:ligatures w14:val="none"/>
        </w:rPr>
        <w:drawing>
          <wp:inline distT="0" distB="0" distL="0" distR="0" wp14:anchorId="269A582E" wp14:editId="7C2AB0D9">
            <wp:extent cx="5753100" cy="4121150"/>
            <wp:effectExtent l="0" t="0" r="0" b="0"/>
            <wp:docPr id="241253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121150"/>
                    </a:xfrm>
                    <a:prstGeom prst="rect">
                      <a:avLst/>
                    </a:prstGeom>
                    <a:noFill/>
                    <a:ln>
                      <a:noFill/>
                    </a:ln>
                  </pic:spPr>
                </pic:pic>
              </a:graphicData>
            </a:graphic>
          </wp:inline>
        </w:drawing>
      </w:r>
    </w:p>
    <w:p w14:paraId="14C3BEC6" w14:textId="7BA12DC5" w:rsidR="00CF048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Pr>
          <w:rFonts w:ascii="Times New Roman" w:eastAsia="Times New Roman" w:hAnsi="Times New Roman" w:cs="Times New Roman"/>
          <w:noProof/>
          <w:color w:val="222222"/>
          <w:kern w:val="0"/>
          <w:sz w:val="24"/>
          <w:szCs w:val="24"/>
          <w:lang w:eastAsia="en-GB"/>
          <w14:ligatures w14:val="none"/>
        </w:rPr>
        <w:lastRenderedPageBreak/>
        <w:drawing>
          <wp:inline distT="0" distB="0" distL="0" distR="0" wp14:anchorId="622074B4" wp14:editId="2A1ED369">
            <wp:extent cx="5753100" cy="4171950"/>
            <wp:effectExtent l="0" t="0" r="0" b="0"/>
            <wp:docPr id="1852656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4171950"/>
                    </a:xfrm>
                    <a:prstGeom prst="rect">
                      <a:avLst/>
                    </a:prstGeom>
                    <a:noFill/>
                    <a:ln>
                      <a:noFill/>
                    </a:ln>
                  </pic:spPr>
                </pic:pic>
              </a:graphicData>
            </a:graphic>
          </wp:inline>
        </w:drawing>
      </w:r>
    </w:p>
    <w:p w14:paraId="26B3B2A9" w14:textId="77777777" w:rsidR="00CF048C" w:rsidRDefault="00CF048C"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27651B41" w14:textId="5139F38D" w:rsidR="001077DC" w:rsidRPr="001077DC" w:rsidRDefault="001077DC" w:rsidP="00860C11">
      <w:pPr>
        <w:shd w:val="clear" w:color="auto" w:fill="FFFFFF"/>
        <w:spacing w:after="0" w:line="240" w:lineRule="auto"/>
        <w:rPr>
          <w:rFonts w:ascii="Times New Roman" w:eastAsia="Times New Roman" w:hAnsi="Times New Roman" w:cs="Times New Roman"/>
          <w:b/>
          <w:bCs/>
          <w:color w:val="222222"/>
          <w:kern w:val="0"/>
          <w:sz w:val="24"/>
          <w:szCs w:val="24"/>
          <w:lang w:eastAsia="en-GB"/>
          <w14:ligatures w14:val="none"/>
        </w:rPr>
      </w:pPr>
      <w:r w:rsidRPr="001077DC">
        <w:rPr>
          <w:rFonts w:ascii="Times New Roman" w:eastAsia="Times New Roman" w:hAnsi="Times New Roman" w:cs="Times New Roman"/>
          <w:b/>
          <w:bCs/>
          <w:color w:val="222222"/>
          <w:kern w:val="0"/>
          <w:sz w:val="24"/>
          <w:szCs w:val="24"/>
          <w:lang w:eastAsia="en-GB"/>
          <w14:ligatures w14:val="none"/>
        </w:rPr>
        <w:t>How to buy the book</w:t>
      </w:r>
    </w:p>
    <w:p w14:paraId="2EF43383" w14:textId="77777777" w:rsidR="00860C11" w:rsidRPr="001077DC" w:rsidRDefault="00860C11"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p>
    <w:p w14:paraId="696900EE" w14:textId="77777777" w:rsidR="00860C11" w:rsidRDefault="00860C11" w:rsidP="00860C11">
      <w:pPr>
        <w:shd w:val="clear" w:color="auto" w:fill="FFFFFF"/>
        <w:spacing w:after="0" w:line="240" w:lineRule="auto"/>
        <w:rPr>
          <w:rFonts w:ascii="Times New Roman" w:eastAsia="Times New Roman" w:hAnsi="Times New Roman" w:cs="Times New Roman"/>
          <w:color w:val="222222"/>
          <w:kern w:val="0"/>
          <w:sz w:val="24"/>
          <w:szCs w:val="24"/>
          <w:lang w:eastAsia="en-GB"/>
          <w14:ligatures w14:val="none"/>
        </w:rPr>
      </w:pPr>
      <w:r w:rsidRPr="001077DC">
        <w:rPr>
          <w:rFonts w:ascii="Times New Roman" w:eastAsia="Times New Roman" w:hAnsi="Times New Roman" w:cs="Times New Roman"/>
          <w:color w:val="222222"/>
          <w:kern w:val="0"/>
          <w:sz w:val="24"/>
          <w:szCs w:val="24"/>
          <w:lang w:eastAsia="en-GB"/>
          <w14:ligatures w14:val="none"/>
        </w:rPr>
        <w:t>If you wish to buy a copy of the e-book, please </w:t>
      </w:r>
      <w:r w:rsidRPr="00CF048C">
        <w:rPr>
          <w:rFonts w:ascii="Times New Roman" w:eastAsia="Times New Roman" w:hAnsi="Times New Roman" w:cs="Times New Roman"/>
          <w:color w:val="222222"/>
          <w:kern w:val="0"/>
          <w:sz w:val="24"/>
          <w:szCs w:val="24"/>
          <w:lang w:eastAsia="en-GB"/>
          <w14:ligatures w14:val="none"/>
        </w:rPr>
        <w:t>contact Alan (</w:t>
      </w:r>
      <w:hyperlink r:id="rId9" w:tgtFrame="_blank" w:history="1">
        <w:r w:rsidRPr="00CF048C">
          <w:rPr>
            <w:rFonts w:ascii="Times New Roman" w:eastAsia="Times New Roman" w:hAnsi="Times New Roman" w:cs="Times New Roman"/>
            <w:color w:val="1155CC"/>
            <w:kern w:val="0"/>
            <w:sz w:val="24"/>
            <w:szCs w:val="24"/>
            <w:u w:val="single"/>
            <w:lang w:eastAsia="en-GB"/>
            <w14:ligatures w14:val="none"/>
          </w:rPr>
          <w:t>yelamoo@yahoo.co.uk</w:t>
        </w:r>
      </w:hyperlink>
      <w:r w:rsidRPr="00CF048C">
        <w:rPr>
          <w:rFonts w:ascii="Times New Roman" w:eastAsia="Times New Roman" w:hAnsi="Times New Roman" w:cs="Times New Roman"/>
          <w:color w:val="222222"/>
          <w:kern w:val="0"/>
          <w:sz w:val="24"/>
          <w:szCs w:val="24"/>
          <w:lang w:eastAsia="en-GB"/>
          <w14:ligatures w14:val="none"/>
        </w:rPr>
        <w:t>) copying to </w:t>
      </w:r>
      <w:proofErr w:type="spellStart"/>
      <w:r w:rsidRPr="00CF048C">
        <w:rPr>
          <w:rFonts w:ascii="Times New Roman" w:eastAsia="Times New Roman" w:hAnsi="Times New Roman" w:cs="Times New Roman"/>
          <w:color w:val="222222"/>
          <w:kern w:val="0"/>
          <w:sz w:val="24"/>
          <w:szCs w:val="24"/>
          <w:lang w:eastAsia="en-GB"/>
          <w14:ligatures w14:val="none"/>
        </w:rPr>
        <w:t>Chrysa</w:t>
      </w:r>
      <w:proofErr w:type="spellEnd"/>
      <w:r w:rsidRPr="00CF048C">
        <w:rPr>
          <w:rFonts w:ascii="Times New Roman" w:eastAsia="Times New Roman" w:hAnsi="Times New Roman" w:cs="Times New Roman"/>
          <w:color w:val="222222"/>
          <w:kern w:val="0"/>
          <w:sz w:val="24"/>
          <w:szCs w:val="24"/>
          <w:lang w:eastAsia="en-GB"/>
          <w14:ligatures w14:val="none"/>
        </w:rPr>
        <w:t xml:space="preserve"> (</w:t>
      </w:r>
      <w:hyperlink r:id="rId10" w:tgtFrame="_blank" w:history="1">
        <w:r w:rsidRPr="00CF048C">
          <w:rPr>
            <w:rFonts w:ascii="Times New Roman" w:eastAsia="Times New Roman" w:hAnsi="Times New Roman" w:cs="Times New Roman"/>
            <w:color w:val="1155CC"/>
            <w:kern w:val="0"/>
            <w:sz w:val="24"/>
            <w:szCs w:val="24"/>
            <w:u w:val="single"/>
            <w:lang w:eastAsia="en-GB"/>
            <w14:ligatures w14:val="none"/>
          </w:rPr>
          <w:t>hryspap@yahoo.gr</w:t>
        </w:r>
      </w:hyperlink>
      <w:r w:rsidRPr="00CF048C">
        <w:rPr>
          <w:rFonts w:ascii="Times New Roman" w:eastAsia="Times New Roman" w:hAnsi="Times New Roman" w:cs="Times New Roman"/>
          <w:color w:val="222222"/>
          <w:kern w:val="0"/>
          <w:sz w:val="24"/>
          <w:szCs w:val="24"/>
          <w:lang w:eastAsia="en-GB"/>
          <w14:ligatures w14:val="none"/>
        </w:rPr>
        <w:t>)</w:t>
      </w:r>
      <w:r w:rsidRPr="001077DC">
        <w:rPr>
          <w:rFonts w:ascii="Times New Roman" w:eastAsia="Times New Roman" w:hAnsi="Times New Roman" w:cs="Times New Roman"/>
          <w:b/>
          <w:bCs/>
          <w:color w:val="222222"/>
          <w:kern w:val="0"/>
          <w:sz w:val="24"/>
          <w:szCs w:val="24"/>
          <w:lang w:eastAsia="en-GB"/>
          <w14:ligatures w14:val="none"/>
        </w:rPr>
        <w:t> </w:t>
      </w:r>
      <w:r w:rsidRPr="001077DC">
        <w:rPr>
          <w:rFonts w:ascii="Times New Roman" w:eastAsia="Times New Roman" w:hAnsi="Times New Roman" w:cs="Times New Roman"/>
          <w:color w:val="222222"/>
          <w:kern w:val="0"/>
          <w:sz w:val="24"/>
          <w:szCs w:val="24"/>
          <w:lang w:eastAsia="en-GB"/>
          <w14:ligatures w14:val="none"/>
        </w:rPr>
        <w:t>to confirm your interest.  We will then forward payment details.  Once payment has been made, we will then forward the link to you.</w:t>
      </w:r>
    </w:p>
    <w:p w14:paraId="6BA18300" w14:textId="77777777" w:rsidR="00CF048C" w:rsidRPr="001077DC" w:rsidRDefault="00CF048C" w:rsidP="001077DC">
      <w:pPr>
        <w:shd w:val="clear" w:color="auto" w:fill="FFFFFF"/>
        <w:spacing w:after="0" w:line="240" w:lineRule="auto"/>
        <w:rPr>
          <w:rFonts w:ascii="Times New Roman" w:eastAsia="Times New Roman" w:hAnsi="Times New Roman" w:cs="Times New Roman"/>
          <w:i/>
          <w:sz w:val="24"/>
          <w:szCs w:val="24"/>
          <w:lang w:eastAsia="el-GR"/>
        </w:rPr>
      </w:pPr>
    </w:p>
    <w:p w14:paraId="44887599" w14:textId="77777777" w:rsidR="001077DC" w:rsidRDefault="001077DC"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p>
    <w:p w14:paraId="013053CD" w14:textId="77777777" w:rsidR="001077DC" w:rsidRPr="00860C11" w:rsidRDefault="001077DC" w:rsidP="00860C11">
      <w:pPr>
        <w:shd w:val="clear" w:color="auto" w:fill="FFFFFF"/>
        <w:spacing w:after="0" w:line="240" w:lineRule="auto"/>
        <w:rPr>
          <w:rFonts w:ascii="Garamond" w:eastAsia="Times New Roman" w:hAnsi="Garamond" w:cs="Times New Roman"/>
          <w:color w:val="222222"/>
          <w:kern w:val="0"/>
          <w:sz w:val="24"/>
          <w:szCs w:val="24"/>
          <w:lang w:eastAsia="en-GB"/>
          <w14:ligatures w14:val="none"/>
        </w:rPr>
      </w:pPr>
    </w:p>
    <w:sectPr w:rsidR="001077DC" w:rsidRPr="00860C1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BA"/>
    <w:rsid w:val="00095940"/>
    <w:rsid w:val="001077DC"/>
    <w:rsid w:val="00725309"/>
    <w:rsid w:val="00860C11"/>
    <w:rsid w:val="00AA3953"/>
    <w:rsid w:val="00B01C51"/>
    <w:rsid w:val="00BE3BE1"/>
    <w:rsid w:val="00CF048C"/>
    <w:rsid w:val="00D664B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5608"/>
  <w15:chartTrackingRefBased/>
  <w15:docId w15:val="{CDCC95B2-8916-4EFC-B57C-C9C69C3F8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0C11"/>
    <w:rPr>
      <w:color w:val="0000FF"/>
      <w:u w:val="single"/>
    </w:rPr>
  </w:style>
  <w:style w:type="paragraph" w:styleId="NormalWeb">
    <w:name w:val="Normal (Web)"/>
    <w:basedOn w:val="Normal"/>
    <w:uiPriority w:val="99"/>
    <w:semiHidden/>
    <w:unhideWhenUsed/>
    <w:rsid w:val="00860C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1077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847381">
      <w:bodyDiv w:val="1"/>
      <w:marLeft w:val="0"/>
      <w:marRight w:val="0"/>
      <w:marTop w:val="0"/>
      <w:marBottom w:val="0"/>
      <w:divBdr>
        <w:top w:val="none" w:sz="0" w:space="0" w:color="auto"/>
        <w:left w:val="none" w:sz="0" w:space="0" w:color="auto"/>
        <w:bottom w:val="none" w:sz="0" w:space="0" w:color="auto"/>
        <w:right w:val="none" w:sz="0" w:space="0" w:color="auto"/>
      </w:divBdr>
      <w:divsChild>
        <w:div w:id="108666471">
          <w:marLeft w:val="0"/>
          <w:marRight w:val="0"/>
          <w:marTop w:val="0"/>
          <w:marBottom w:val="0"/>
          <w:divBdr>
            <w:top w:val="none" w:sz="0" w:space="0" w:color="auto"/>
            <w:left w:val="none" w:sz="0" w:space="0" w:color="auto"/>
            <w:bottom w:val="none" w:sz="0" w:space="0" w:color="auto"/>
            <w:right w:val="none" w:sz="0" w:space="0" w:color="auto"/>
          </w:divBdr>
        </w:div>
        <w:div w:id="189609572">
          <w:marLeft w:val="0"/>
          <w:marRight w:val="0"/>
          <w:marTop w:val="0"/>
          <w:marBottom w:val="0"/>
          <w:divBdr>
            <w:top w:val="none" w:sz="0" w:space="0" w:color="auto"/>
            <w:left w:val="none" w:sz="0" w:space="0" w:color="auto"/>
            <w:bottom w:val="none" w:sz="0" w:space="0" w:color="auto"/>
            <w:right w:val="none" w:sz="0" w:space="0" w:color="auto"/>
          </w:divBdr>
          <w:divsChild>
            <w:div w:id="1405840445">
              <w:marLeft w:val="0"/>
              <w:marRight w:val="0"/>
              <w:marTop w:val="0"/>
              <w:marBottom w:val="0"/>
              <w:divBdr>
                <w:top w:val="none" w:sz="0" w:space="0" w:color="auto"/>
                <w:left w:val="none" w:sz="0" w:space="0" w:color="auto"/>
                <w:bottom w:val="none" w:sz="0" w:space="0" w:color="auto"/>
                <w:right w:val="none" w:sz="0" w:space="0" w:color="auto"/>
              </w:divBdr>
              <w:divsChild>
                <w:div w:id="1571304483">
                  <w:marLeft w:val="0"/>
                  <w:marRight w:val="0"/>
                  <w:marTop w:val="0"/>
                  <w:marBottom w:val="0"/>
                  <w:divBdr>
                    <w:top w:val="none" w:sz="0" w:space="0" w:color="auto"/>
                    <w:left w:val="none" w:sz="0" w:space="0" w:color="auto"/>
                    <w:bottom w:val="none" w:sz="0" w:space="0" w:color="auto"/>
                    <w:right w:val="none" w:sz="0" w:space="0" w:color="auto"/>
                  </w:divBdr>
                </w:div>
                <w:div w:id="391003719">
                  <w:marLeft w:val="0"/>
                  <w:marRight w:val="0"/>
                  <w:marTop w:val="0"/>
                  <w:marBottom w:val="0"/>
                  <w:divBdr>
                    <w:top w:val="none" w:sz="0" w:space="0" w:color="auto"/>
                    <w:left w:val="none" w:sz="0" w:space="0" w:color="auto"/>
                    <w:bottom w:val="none" w:sz="0" w:space="0" w:color="auto"/>
                    <w:right w:val="none" w:sz="0" w:space="0" w:color="auto"/>
                  </w:divBdr>
                  <w:divsChild>
                    <w:div w:id="990671938">
                      <w:marLeft w:val="0"/>
                      <w:marRight w:val="0"/>
                      <w:marTop w:val="0"/>
                      <w:marBottom w:val="0"/>
                      <w:divBdr>
                        <w:top w:val="none" w:sz="0" w:space="0" w:color="auto"/>
                        <w:left w:val="none" w:sz="0" w:space="0" w:color="auto"/>
                        <w:bottom w:val="none" w:sz="0" w:space="0" w:color="auto"/>
                        <w:right w:val="none" w:sz="0" w:space="0" w:color="auto"/>
                      </w:divBdr>
                    </w:div>
                    <w:div w:id="1110660748">
                      <w:marLeft w:val="0"/>
                      <w:marRight w:val="0"/>
                      <w:marTop w:val="0"/>
                      <w:marBottom w:val="0"/>
                      <w:divBdr>
                        <w:top w:val="none" w:sz="0" w:space="0" w:color="auto"/>
                        <w:left w:val="none" w:sz="0" w:space="0" w:color="auto"/>
                        <w:bottom w:val="none" w:sz="0" w:space="0" w:color="auto"/>
                        <w:right w:val="none" w:sz="0" w:space="0" w:color="auto"/>
                      </w:divBdr>
                    </w:div>
                    <w:div w:id="1322275025">
                      <w:marLeft w:val="0"/>
                      <w:marRight w:val="0"/>
                      <w:marTop w:val="0"/>
                      <w:marBottom w:val="0"/>
                      <w:divBdr>
                        <w:top w:val="none" w:sz="0" w:space="0" w:color="auto"/>
                        <w:left w:val="none" w:sz="0" w:space="0" w:color="auto"/>
                        <w:bottom w:val="none" w:sz="0" w:space="0" w:color="auto"/>
                        <w:right w:val="none" w:sz="0" w:space="0" w:color="auto"/>
                      </w:divBdr>
                    </w:div>
                    <w:div w:id="1976443043">
                      <w:marLeft w:val="0"/>
                      <w:marRight w:val="0"/>
                      <w:marTop w:val="0"/>
                      <w:marBottom w:val="0"/>
                      <w:divBdr>
                        <w:top w:val="none" w:sz="0" w:space="0" w:color="auto"/>
                        <w:left w:val="none" w:sz="0" w:space="0" w:color="auto"/>
                        <w:bottom w:val="none" w:sz="0" w:space="0" w:color="auto"/>
                        <w:right w:val="none" w:sz="0" w:space="0" w:color="auto"/>
                      </w:divBdr>
                    </w:div>
                    <w:div w:id="493305092">
                      <w:marLeft w:val="0"/>
                      <w:marRight w:val="0"/>
                      <w:marTop w:val="0"/>
                      <w:marBottom w:val="0"/>
                      <w:divBdr>
                        <w:top w:val="none" w:sz="0" w:space="0" w:color="auto"/>
                        <w:left w:val="none" w:sz="0" w:space="0" w:color="auto"/>
                        <w:bottom w:val="none" w:sz="0" w:space="0" w:color="auto"/>
                        <w:right w:val="none" w:sz="0" w:space="0" w:color="auto"/>
                      </w:divBdr>
                    </w:div>
                    <w:div w:id="1720938367">
                      <w:marLeft w:val="0"/>
                      <w:marRight w:val="0"/>
                      <w:marTop w:val="0"/>
                      <w:marBottom w:val="0"/>
                      <w:divBdr>
                        <w:top w:val="none" w:sz="0" w:space="0" w:color="auto"/>
                        <w:left w:val="none" w:sz="0" w:space="0" w:color="auto"/>
                        <w:bottom w:val="none" w:sz="0" w:space="0" w:color="auto"/>
                        <w:right w:val="none" w:sz="0" w:space="0" w:color="auto"/>
                      </w:divBdr>
                    </w:div>
                    <w:div w:id="6174859">
                      <w:marLeft w:val="0"/>
                      <w:marRight w:val="0"/>
                      <w:marTop w:val="0"/>
                      <w:marBottom w:val="0"/>
                      <w:divBdr>
                        <w:top w:val="none" w:sz="0" w:space="0" w:color="auto"/>
                        <w:left w:val="none" w:sz="0" w:space="0" w:color="auto"/>
                        <w:bottom w:val="none" w:sz="0" w:space="0" w:color="auto"/>
                        <w:right w:val="none" w:sz="0" w:space="0" w:color="auto"/>
                      </w:divBdr>
                    </w:div>
                    <w:div w:id="1418408731">
                      <w:marLeft w:val="0"/>
                      <w:marRight w:val="0"/>
                      <w:marTop w:val="0"/>
                      <w:marBottom w:val="0"/>
                      <w:divBdr>
                        <w:top w:val="none" w:sz="0" w:space="0" w:color="auto"/>
                        <w:left w:val="none" w:sz="0" w:space="0" w:color="auto"/>
                        <w:bottom w:val="none" w:sz="0" w:space="0" w:color="auto"/>
                        <w:right w:val="none" w:sz="0" w:space="0" w:color="auto"/>
                      </w:divBdr>
                    </w:div>
                    <w:div w:id="478544142">
                      <w:marLeft w:val="0"/>
                      <w:marRight w:val="0"/>
                      <w:marTop w:val="0"/>
                      <w:marBottom w:val="0"/>
                      <w:divBdr>
                        <w:top w:val="none" w:sz="0" w:space="0" w:color="auto"/>
                        <w:left w:val="none" w:sz="0" w:space="0" w:color="auto"/>
                        <w:bottom w:val="none" w:sz="0" w:space="0" w:color="auto"/>
                        <w:right w:val="none" w:sz="0" w:space="0" w:color="auto"/>
                      </w:divBdr>
                    </w:div>
                    <w:div w:id="143275411">
                      <w:marLeft w:val="0"/>
                      <w:marRight w:val="0"/>
                      <w:marTop w:val="0"/>
                      <w:marBottom w:val="0"/>
                      <w:divBdr>
                        <w:top w:val="none" w:sz="0" w:space="0" w:color="auto"/>
                        <w:left w:val="none" w:sz="0" w:space="0" w:color="auto"/>
                        <w:bottom w:val="none" w:sz="0" w:space="0" w:color="auto"/>
                        <w:right w:val="none" w:sz="0" w:space="0" w:color="auto"/>
                      </w:divBdr>
                    </w:div>
                    <w:div w:id="164018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mailto:hryspap@yahoo.gr" TargetMode="External"/><Relationship Id="rId4" Type="http://schemas.openxmlformats.org/officeDocument/2006/relationships/image" Target="media/image1.png"/><Relationship Id="rId9" Type="http://schemas.openxmlformats.org/officeDocument/2006/relationships/hyperlink" Target="mailto:yelamoo@yahoo.co.uk"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2023-07-10T19:52:00Z</dcterms:created>
  <dcterms:modified xsi:type="dcterms:W3CDTF">2023-07-10T19:52:00Z</dcterms:modified>
</cp:coreProperties>
</file>