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A7C61" w14:textId="4B02F8A2" w:rsidR="00EA4B76" w:rsidRDefault="00EA4B76" w:rsidP="00A7692E">
      <w:pPr>
        <w:rPr>
          <w:noProof/>
        </w:rPr>
      </w:pPr>
    </w:p>
    <w:p w14:paraId="4CB4B287" w14:textId="53287F63" w:rsidR="00976F09" w:rsidRDefault="00286033" w:rsidP="00A7692E">
      <w:pPr>
        <w:rPr>
          <w:b/>
          <w:bCs/>
          <w:noProof/>
          <w:sz w:val="28"/>
          <w:szCs w:val="28"/>
        </w:rPr>
      </w:pPr>
      <w:r w:rsidRPr="00286033">
        <w:rPr>
          <w:b/>
          <w:bCs/>
          <w:noProof/>
          <w:sz w:val="28"/>
          <w:szCs w:val="28"/>
        </w:rPr>
        <w:t>Anniversary Humour</w:t>
      </w:r>
      <w:r>
        <w:rPr>
          <w:b/>
          <w:bCs/>
          <w:noProof/>
          <w:sz w:val="28"/>
          <w:szCs w:val="28"/>
        </w:rPr>
        <w:t xml:space="preserve">: </w:t>
      </w:r>
      <w:r w:rsidR="00957D19" w:rsidRPr="0072067C">
        <w:rPr>
          <w:b/>
          <w:bCs/>
          <w:noProof/>
          <w:sz w:val="28"/>
          <w:szCs w:val="28"/>
        </w:rPr>
        <w:t>Turning 25</w:t>
      </w:r>
    </w:p>
    <w:p w14:paraId="009DC7B4" w14:textId="77777777" w:rsidR="00286033" w:rsidRDefault="00286033" w:rsidP="00A7692E">
      <w:pPr>
        <w:rPr>
          <w:b/>
          <w:bCs/>
          <w:noProof/>
          <w:sz w:val="28"/>
          <w:szCs w:val="28"/>
        </w:rPr>
      </w:pPr>
    </w:p>
    <w:p w14:paraId="4C9B54F1" w14:textId="1FCD91B5" w:rsidR="00286033" w:rsidRPr="00286033" w:rsidRDefault="00286033" w:rsidP="00A7692E">
      <w:pPr>
        <w:rPr>
          <w:b/>
          <w:bCs/>
          <w:noProof/>
        </w:rPr>
      </w:pPr>
      <w:r w:rsidRPr="00286033">
        <w:rPr>
          <w:b/>
          <w:bCs/>
          <w:noProof/>
        </w:rPr>
        <w:t>found of the net</w:t>
      </w:r>
    </w:p>
    <w:p w14:paraId="5BBD58FE" w14:textId="77777777" w:rsidR="00195B83" w:rsidRDefault="00195B83" w:rsidP="00A7692E">
      <w:pPr>
        <w:rPr>
          <w:noProof/>
        </w:rPr>
      </w:pPr>
    </w:p>
    <w:p w14:paraId="046FC9E7" w14:textId="77777777" w:rsidR="00195B83" w:rsidRDefault="00195B83" w:rsidP="00A7692E">
      <w:pPr>
        <w:rPr>
          <w:noProof/>
        </w:rPr>
      </w:pPr>
    </w:p>
    <w:p w14:paraId="79D8853E" w14:textId="6069A752" w:rsidR="00195B83" w:rsidRDefault="00195B83" w:rsidP="00A7692E">
      <w:pPr>
        <w:rPr>
          <w:noProof/>
        </w:rPr>
      </w:pPr>
      <w:r>
        <w:rPr>
          <w:noProof/>
        </w:rPr>
        <w:t xml:space="preserve">                              </w:t>
      </w:r>
      <w:r>
        <w:rPr>
          <w:noProof/>
        </w:rPr>
        <w:drawing>
          <wp:inline distT="0" distB="0" distL="0" distR="0" wp14:anchorId="22892FB5" wp14:editId="42415BC0">
            <wp:extent cx="2247900" cy="3028950"/>
            <wp:effectExtent l="0" t="0" r="0" b="0"/>
            <wp:docPr id="817465615" name="Picture 4" descr="This may contain: two pink flamingos wearing party hats and standing next to each oth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is may contain: two pink flamingos wearing party hats and standing next to each othe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2C3B13" w14:textId="77777777" w:rsidR="002D3509" w:rsidRDefault="002D3509" w:rsidP="00A7692E">
      <w:pPr>
        <w:rPr>
          <w:noProof/>
        </w:rPr>
      </w:pPr>
    </w:p>
    <w:p w14:paraId="07499175" w14:textId="104DDEAB" w:rsidR="002D3509" w:rsidRPr="00195B83" w:rsidRDefault="002D3509" w:rsidP="00195B83">
      <w:pPr>
        <w:jc w:val="center"/>
        <w:rPr>
          <w:rFonts w:ascii="Brush Script MT" w:hAnsi="Brush Script MT"/>
          <w:noProof/>
          <w:sz w:val="72"/>
          <w:szCs w:val="72"/>
          <w:lang w:val="en-GB"/>
        </w:rPr>
      </w:pPr>
      <w:r w:rsidRPr="00195B83">
        <w:rPr>
          <w:rFonts w:ascii="Brush Script MT" w:hAnsi="Brush Script MT"/>
          <w:noProof/>
          <w:sz w:val="72"/>
          <w:szCs w:val="72"/>
          <w:lang w:val="en-GB"/>
        </w:rPr>
        <w:t>Made in 1999 Aged to perfection!</w:t>
      </w:r>
    </w:p>
    <w:p w14:paraId="5C4F5CF0" w14:textId="77777777" w:rsidR="002D3509" w:rsidRDefault="002D3509" w:rsidP="00A7692E">
      <w:pPr>
        <w:rPr>
          <w:noProof/>
          <w:lang w:val="en-GB"/>
        </w:rPr>
      </w:pPr>
    </w:p>
    <w:p w14:paraId="6FC32A72" w14:textId="77777777" w:rsidR="002D3509" w:rsidRDefault="002D3509" w:rsidP="00A7692E">
      <w:pPr>
        <w:rPr>
          <w:noProof/>
          <w:lang w:val="en-GB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240"/>
      </w:tblGrid>
      <w:tr w:rsidR="001C40DA" w:rsidRPr="00286033" w14:paraId="494729AA" w14:textId="77777777" w:rsidTr="0072067C">
        <w:trPr>
          <w:jc w:val="center"/>
        </w:trPr>
        <w:tc>
          <w:tcPr>
            <w:tcW w:w="5240" w:type="dxa"/>
          </w:tcPr>
          <w:p w14:paraId="16C20D69" w14:textId="77777777" w:rsidR="00195B83" w:rsidRPr="0072067C" w:rsidRDefault="00195B83" w:rsidP="00A7692E">
            <w:pPr>
              <w:rPr>
                <w:b/>
                <w:bCs/>
                <w:noProof/>
                <w:color w:val="00B0F0"/>
                <w:sz w:val="96"/>
                <w:szCs w:val="96"/>
                <w:lang w:val="en-GB"/>
              </w:rPr>
            </w:pPr>
            <w:r w:rsidRPr="0072067C">
              <w:rPr>
                <w:b/>
                <w:bCs/>
                <w:noProof/>
                <w:color w:val="00B0F0"/>
                <w:sz w:val="96"/>
                <w:szCs w:val="96"/>
                <w:lang w:val="en-GB"/>
              </w:rPr>
              <w:t>Our stats</w:t>
            </w:r>
          </w:p>
          <w:p w14:paraId="045231A2" w14:textId="77777777" w:rsidR="00195B83" w:rsidRPr="0072067C" w:rsidRDefault="00195B83" w:rsidP="00A7692E">
            <w:pPr>
              <w:rPr>
                <w:b/>
                <w:bCs/>
                <w:noProof/>
                <w:color w:val="00B0F0"/>
                <w:sz w:val="56"/>
                <w:szCs w:val="56"/>
                <w:lang w:val="en-GB"/>
              </w:rPr>
            </w:pPr>
          </w:p>
          <w:p w14:paraId="0E63D948" w14:textId="2D8938BB" w:rsidR="00FD7B9E" w:rsidRPr="0072067C" w:rsidRDefault="00FD7B9E" w:rsidP="00A7692E">
            <w:pPr>
              <w:rPr>
                <w:b/>
                <w:bCs/>
                <w:noProof/>
                <w:color w:val="00B0F0"/>
                <w:sz w:val="56"/>
                <w:szCs w:val="56"/>
                <w:lang w:val="en-GB"/>
              </w:rPr>
            </w:pPr>
            <w:r w:rsidRPr="0072067C">
              <w:rPr>
                <w:b/>
                <w:bCs/>
                <w:noProof/>
                <w:color w:val="00B0F0"/>
                <w:sz w:val="56"/>
                <w:szCs w:val="56"/>
                <w:lang w:val="en-GB"/>
              </w:rPr>
              <w:t>1 magazine</w:t>
            </w:r>
          </w:p>
          <w:p w14:paraId="6B39C19F" w14:textId="77777777" w:rsidR="00FD7B9E" w:rsidRPr="0072067C" w:rsidRDefault="00FD7B9E" w:rsidP="00A7692E">
            <w:pPr>
              <w:rPr>
                <w:b/>
                <w:bCs/>
                <w:noProof/>
                <w:color w:val="00B0F0"/>
                <w:sz w:val="56"/>
                <w:szCs w:val="56"/>
                <w:lang w:val="en-GB"/>
              </w:rPr>
            </w:pPr>
            <w:r w:rsidRPr="0072067C">
              <w:rPr>
                <w:b/>
                <w:bCs/>
                <w:noProof/>
                <w:color w:val="00B0F0"/>
                <w:sz w:val="56"/>
                <w:szCs w:val="56"/>
                <w:lang w:val="en-GB"/>
              </w:rPr>
              <w:t>2 editors</w:t>
            </w:r>
          </w:p>
          <w:p w14:paraId="25AAEC64" w14:textId="15B566E9" w:rsidR="002D3509" w:rsidRPr="0072067C" w:rsidRDefault="002D3509" w:rsidP="00A7692E">
            <w:pPr>
              <w:rPr>
                <w:b/>
                <w:bCs/>
                <w:noProof/>
                <w:color w:val="00B0F0"/>
                <w:sz w:val="56"/>
                <w:szCs w:val="56"/>
                <w:lang w:val="en-GB"/>
              </w:rPr>
            </w:pPr>
            <w:r w:rsidRPr="0072067C">
              <w:rPr>
                <w:b/>
                <w:bCs/>
                <w:noProof/>
                <w:color w:val="00B0F0"/>
                <w:sz w:val="56"/>
                <w:szCs w:val="56"/>
                <w:lang w:val="en-GB"/>
              </w:rPr>
              <w:t>25  years</w:t>
            </w:r>
          </w:p>
          <w:p w14:paraId="51A0D553" w14:textId="3F3B9153" w:rsidR="00FD7B9E" w:rsidRPr="0072067C" w:rsidRDefault="001C40DA" w:rsidP="00A7692E">
            <w:pPr>
              <w:rPr>
                <w:b/>
                <w:bCs/>
                <w:noProof/>
                <w:color w:val="00B0F0"/>
                <w:sz w:val="56"/>
                <w:szCs w:val="56"/>
                <w:lang w:val="en-GB"/>
              </w:rPr>
            </w:pPr>
            <w:r w:rsidRPr="0072067C">
              <w:rPr>
                <w:b/>
                <w:bCs/>
                <w:noProof/>
                <w:color w:val="00B0F0"/>
                <w:sz w:val="56"/>
                <w:szCs w:val="56"/>
                <w:lang w:val="en-GB"/>
              </w:rPr>
              <w:t>152 issues</w:t>
            </w:r>
          </w:p>
          <w:p w14:paraId="1484D8CD" w14:textId="77777777" w:rsidR="002D3509" w:rsidRPr="0072067C" w:rsidRDefault="002D3509" w:rsidP="00A7692E">
            <w:pPr>
              <w:rPr>
                <w:b/>
                <w:bCs/>
                <w:noProof/>
                <w:color w:val="00B0F0"/>
                <w:sz w:val="56"/>
                <w:szCs w:val="56"/>
                <w:lang w:val="en-GB"/>
              </w:rPr>
            </w:pPr>
            <w:r w:rsidRPr="0072067C">
              <w:rPr>
                <w:b/>
                <w:bCs/>
                <w:noProof/>
                <w:color w:val="00B0F0"/>
                <w:sz w:val="56"/>
                <w:szCs w:val="56"/>
                <w:lang w:val="en-GB"/>
              </w:rPr>
              <w:t>300 months</w:t>
            </w:r>
          </w:p>
          <w:p w14:paraId="430C24EC" w14:textId="77777777" w:rsidR="002D3509" w:rsidRPr="0072067C" w:rsidRDefault="002D3509" w:rsidP="00A7692E">
            <w:pPr>
              <w:rPr>
                <w:b/>
                <w:bCs/>
                <w:noProof/>
                <w:color w:val="00B0F0"/>
                <w:sz w:val="56"/>
                <w:szCs w:val="56"/>
                <w:lang w:val="en-GB"/>
              </w:rPr>
            </w:pPr>
            <w:r w:rsidRPr="0072067C">
              <w:rPr>
                <w:b/>
                <w:bCs/>
                <w:noProof/>
                <w:color w:val="00B0F0"/>
                <w:sz w:val="56"/>
                <w:szCs w:val="56"/>
                <w:lang w:val="en-GB"/>
              </w:rPr>
              <w:t>1304 weeks</w:t>
            </w:r>
          </w:p>
          <w:p w14:paraId="6E71A556" w14:textId="77777777" w:rsidR="002D3509" w:rsidRPr="0072067C" w:rsidRDefault="002D3509" w:rsidP="00A7692E">
            <w:pPr>
              <w:rPr>
                <w:b/>
                <w:bCs/>
                <w:noProof/>
                <w:color w:val="00B0F0"/>
                <w:sz w:val="56"/>
                <w:szCs w:val="56"/>
                <w:lang w:val="en-GB"/>
              </w:rPr>
            </w:pPr>
            <w:r w:rsidRPr="0072067C">
              <w:rPr>
                <w:b/>
                <w:bCs/>
                <w:noProof/>
                <w:color w:val="00B0F0"/>
                <w:sz w:val="56"/>
                <w:szCs w:val="56"/>
                <w:lang w:val="en-GB"/>
              </w:rPr>
              <w:lastRenderedPageBreak/>
              <w:t>9132 days</w:t>
            </w:r>
          </w:p>
          <w:p w14:paraId="474BEA13" w14:textId="77777777" w:rsidR="002D3509" w:rsidRPr="0072067C" w:rsidRDefault="002D3509" w:rsidP="00A7692E">
            <w:pPr>
              <w:rPr>
                <w:b/>
                <w:bCs/>
                <w:noProof/>
                <w:color w:val="00B0F0"/>
                <w:sz w:val="56"/>
                <w:szCs w:val="56"/>
                <w:lang w:val="en-GB"/>
              </w:rPr>
            </w:pPr>
            <w:r w:rsidRPr="0072067C">
              <w:rPr>
                <w:b/>
                <w:bCs/>
                <w:noProof/>
                <w:color w:val="00B0F0"/>
                <w:sz w:val="56"/>
                <w:szCs w:val="56"/>
                <w:lang w:val="en-GB"/>
              </w:rPr>
              <w:t>219 168 hours</w:t>
            </w:r>
          </w:p>
          <w:p w14:paraId="7222B691" w14:textId="77777777" w:rsidR="002D3509" w:rsidRPr="0072067C" w:rsidRDefault="002D3509" w:rsidP="00A7692E">
            <w:pPr>
              <w:rPr>
                <w:b/>
                <w:bCs/>
                <w:noProof/>
                <w:color w:val="00B0F0"/>
                <w:sz w:val="56"/>
                <w:szCs w:val="56"/>
                <w:lang w:val="en-GB"/>
              </w:rPr>
            </w:pPr>
            <w:r w:rsidRPr="0072067C">
              <w:rPr>
                <w:b/>
                <w:bCs/>
                <w:noProof/>
                <w:color w:val="00B0F0"/>
                <w:sz w:val="56"/>
                <w:szCs w:val="56"/>
                <w:lang w:val="en-GB"/>
              </w:rPr>
              <w:t>13 150 080 minutes</w:t>
            </w:r>
          </w:p>
          <w:p w14:paraId="1855DA35" w14:textId="77777777" w:rsidR="00FD7B9E" w:rsidRPr="0072067C" w:rsidRDefault="00FD7B9E" w:rsidP="00A7692E">
            <w:pPr>
              <w:rPr>
                <w:b/>
                <w:bCs/>
                <w:noProof/>
                <w:color w:val="00B0F0"/>
                <w:sz w:val="56"/>
                <w:szCs w:val="56"/>
                <w:lang w:val="en-GB"/>
              </w:rPr>
            </w:pPr>
            <w:r w:rsidRPr="0072067C">
              <w:rPr>
                <w:b/>
                <w:bCs/>
                <w:noProof/>
                <w:color w:val="00B0F0"/>
                <w:sz w:val="56"/>
                <w:szCs w:val="56"/>
                <w:lang w:val="en-GB"/>
              </w:rPr>
              <w:t>789 004 800 seconds</w:t>
            </w:r>
          </w:p>
          <w:p w14:paraId="4D36C598" w14:textId="14883D66" w:rsidR="0072067C" w:rsidRPr="001C40DA" w:rsidRDefault="0072067C" w:rsidP="00A7692E">
            <w:pPr>
              <w:rPr>
                <w:b/>
                <w:bCs/>
                <w:noProof/>
                <w:color w:val="00B0F0"/>
                <w:lang w:val="en-GB"/>
              </w:rPr>
            </w:pPr>
          </w:p>
        </w:tc>
      </w:tr>
    </w:tbl>
    <w:p w14:paraId="1690EF9E" w14:textId="77777777" w:rsidR="002D3509" w:rsidRPr="002D3509" w:rsidRDefault="002D3509" w:rsidP="00A7692E">
      <w:pPr>
        <w:rPr>
          <w:noProof/>
          <w:lang w:val="en-GB"/>
        </w:rPr>
      </w:pPr>
    </w:p>
    <w:p w14:paraId="1CEC920B" w14:textId="77777777" w:rsidR="00957D19" w:rsidRPr="002D3509" w:rsidRDefault="00957D19" w:rsidP="00A7692E">
      <w:pPr>
        <w:rPr>
          <w:noProof/>
          <w:lang w:val="en-GB"/>
        </w:rPr>
      </w:pPr>
    </w:p>
    <w:p w14:paraId="0B12908E" w14:textId="6C42418B" w:rsidR="00957D19" w:rsidRPr="0072067C" w:rsidRDefault="00957D19" w:rsidP="0072067C">
      <w:pPr>
        <w:jc w:val="center"/>
        <w:rPr>
          <w:rFonts w:ascii="Brush Script MT" w:hAnsi="Brush Script MT"/>
          <w:color w:val="4D5156"/>
          <w:sz w:val="56"/>
          <w:szCs w:val="56"/>
          <w:shd w:val="clear" w:color="auto" w:fill="FFFFFF"/>
          <w:lang w:val="en-GB"/>
        </w:rPr>
      </w:pPr>
      <w:r w:rsidRPr="0072067C">
        <w:rPr>
          <w:rFonts w:ascii="Brush Script MT" w:hAnsi="Brush Script MT"/>
          <w:color w:val="040C28"/>
          <w:sz w:val="56"/>
          <w:szCs w:val="56"/>
          <w:shd w:val="clear" w:color="auto" w:fill="D3E3FD"/>
          <w:lang w:val="en-GB"/>
        </w:rPr>
        <w:t>Silver birthdays</w:t>
      </w:r>
      <w:r w:rsidRPr="0072067C">
        <w:rPr>
          <w:rFonts w:ascii="Brush Script MT" w:hAnsi="Brush Script MT"/>
          <w:color w:val="4D5156"/>
          <w:sz w:val="56"/>
          <w:szCs w:val="56"/>
          <w:shd w:val="clear" w:color="auto" w:fill="FFFFFF"/>
          <w:lang w:val="en-GB"/>
        </w:rPr>
        <w:t> are when either a man or woman turns 25 years old. Silver can be used to decorate or theme the birthday celebrations of a 25-year-old. Over the years, each year's anniversary is connected to some sort of object or theme, but silver for 25 is one of the oldest traditions.</w:t>
      </w:r>
    </w:p>
    <w:p w14:paraId="24777FD3" w14:textId="77777777" w:rsidR="0072067C" w:rsidRPr="0072067C" w:rsidRDefault="0072067C" w:rsidP="00A7692E">
      <w:pPr>
        <w:rPr>
          <w:rFonts w:ascii="Brush Script MT" w:hAnsi="Brush Script MT"/>
          <w:color w:val="4D5156"/>
          <w:sz w:val="56"/>
          <w:szCs w:val="56"/>
          <w:shd w:val="clear" w:color="auto" w:fill="FFFFFF"/>
          <w:lang w:val="en-GB"/>
        </w:rPr>
      </w:pPr>
    </w:p>
    <w:p w14:paraId="2CA7C53C" w14:textId="72F43BC0" w:rsidR="0072067C" w:rsidRPr="002D3509" w:rsidRDefault="0072067C" w:rsidP="00A7692E">
      <w:pPr>
        <w:rPr>
          <w:color w:val="4D5156"/>
          <w:shd w:val="clear" w:color="auto" w:fill="FFFFFF"/>
          <w:lang w:val="en-GB"/>
        </w:rPr>
      </w:pPr>
      <w:r>
        <w:rPr>
          <w:color w:val="4D5156"/>
          <w:shd w:val="clear" w:color="auto" w:fill="FFFFFF"/>
          <w:lang w:val="en-GB"/>
        </w:rPr>
        <w:lastRenderedPageBreak/>
        <w:t xml:space="preserve">                                     </w:t>
      </w:r>
      <w:r>
        <w:rPr>
          <w:noProof/>
        </w:rPr>
        <w:drawing>
          <wp:inline distT="0" distB="0" distL="0" distR="0" wp14:anchorId="3FAD5516" wp14:editId="23902759">
            <wp:extent cx="5760720" cy="4320540"/>
            <wp:effectExtent l="0" t="0" r="0" b="3810"/>
            <wp:docPr id="1865360909" name="Picture 5" descr="You may soon get to trade Silver ETFs; Sebi considers nod - The Economic  Tim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You may soon get to trade Silver ETFs; Sebi considers nod - The Economic  Time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76CC50" w14:textId="77777777" w:rsidR="00957D19" w:rsidRPr="002D3509" w:rsidRDefault="00957D19" w:rsidP="00A7692E">
      <w:pPr>
        <w:rPr>
          <w:color w:val="4D5156"/>
          <w:shd w:val="clear" w:color="auto" w:fill="FFFFFF"/>
          <w:lang w:val="en-GB"/>
        </w:rPr>
      </w:pPr>
    </w:p>
    <w:p w14:paraId="5AA00F26" w14:textId="77777777" w:rsidR="00286033" w:rsidRDefault="00957D19" w:rsidP="0072067C">
      <w:pPr>
        <w:jc w:val="center"/>
        <w:rPr>
          <w:rFonts w:ascii="Baguet Script" w:hAnsi="Baguet Script"/>
          <w:color w:val="4D5156"/>
          <w:sz w:val="56"/>
          <w:szCs w:val="56"/>
          <w:shd w:val="clear" w:color="auto" w:fill="FFFFFF"/>
          <w:lang w:val="en-GB"/>
        </w:rPr>
      </w:pPr>
      <w:r w:rsidRPr="0072067C">
        <w:rPr>
          <w:rFonts w:ascii="Baguet Script" w:hAnsi="Baguet Script"/>
          <w:color w:val="040C28"/>
          <w:sz w:val="56"/>
          <w:szCs w:val="56"/>
          <w:shd w:val="clear" w:color="auto" w:fill="D3E3FD"/>
          <w:lang w:val="en-GB"/>
        </w:rPr>
        <w:t>Turning 25 and feeling alive!</w:t>
      </w:r>
      <w:r w:rsidRPr="0072067C">
        <w:rPr>
          <w:rFonts w:ascii="Baguet Script" w:hAnsi="Baguet Script"/>
          <w:color w:val="4D5156"/>
          <w:sz w:val="56"/>
          <w:szCs w:val="56"/>
          <w:shd w:val="clear" w:color="auto" w:fill="FFFFFF"/>
          <w:lang w:val="en-GB"/>
        </w:rPr>
        <w:t> </w:t>
      </w:r>
    </w:p>
    <w:p w14:paraId="366244AE" w14:textId="77777777" w:rsidR="00286033" w:rsidRDefault="00957D19" w:rsidP="0072067C">
      <w:pPr>
        <w:jc w:val="center"/>
        <w:rPr>
          <w:rFonts w:ascii="Baguet Script" w:hAnsi="Baguet Script"/>
          <w:color w:val="4D5156"/>
          <w:sz w:val="56"/>
          <w:szCs w:val="56"/>
          <w:shd w:val="clear" w:color="auto" w:fill="FFFFFF"/>
          <w:lang w:val="en-GB"/>
        </w:rPr>
      </w:pPr>
      <w:r w:rsidRPr="0072067C">
        <w:rPr>
          <w:rFonts w:ascii="Baguet Script" w:hAnsi="Baguet Script"/>
          <w:color w:val="4D5156"/>
          <w:sz w:val="56"/>
          <w:szCs w:val="56"/>
          <w:shd w:val="clear" w:color="auto" w:fill="FFFFFF"/>
          <w:lang w:val="en-GB"/>
        </w:rPr>
        <w:t xml:space="preserve">25 years of awesomeness! </w:t>
      </w:r>
    </w:p>
    <w:p w14:paraId="601FA872" w14:textId="49720623" w:rsidR="00957D19" w:rsidRPr="0072067C" w:rsidRDefault="00957D19" w:rsidP="0072067C">
      <w:pPr>
        <w:jc w:val="center"/>
        <w:rPr>
          <w:rFonts w:ascii="Baguet Script" w:hAnsi="Baguet Script"/>
          <w:noProof/>
          <w:sz w:val="56"/>
          <w:szCs w:val="56"/>
          <w:lang w:val="en-GB"/>
        </w:rPr>
      </w:pPr>
      <w:r w:rsidRPr="0072067C">
        <w:rPr>
          <w:rFonts w:ascii="Baguet Script" w:hAnsi="Baguet Script"/>
          <w:color w:val="4D5156"/>
          <w:sz w:val="56"/>
          <w:szCs w:val="56"/>
          <w:shd w:val="clear" w:color="auto" w:fill="FFFFFF"/>
          <w:lang w:val="en-GB"/>
        </w:rPr>
        <w:t xml:space="preserve">Cheers to a quarter-century of life! </w:t>
      </w:r>
      <w:r w:rsidRPr="00286033">
        <w:rPr>
          <w:rFonts w:ascii="Baguet Script" w:hAnsi="Baguet Script"/>
          <w:color w:val="4D5156"/>
          <w:sz w:val="56"/>
          <w:szCs w:val="56"/>
          <w:shd w:val="clear" w:color="auto" w:fill="FFFFFF"/>
          <w:lang w:val="en-GB"/>
        </w:rPr>
        <w:t>Turning 25, but still feeling like a kid at heart.</w:t>
      </w:r>
    </w:p>
    <w:p w14:paraId="590DA527" w14:textId="77777777" w:rsidR="00957D19" w:rsidRPr="0072067C" w:rsidRDefault="00957D19" w:rsidP="00A7692E">
      <w:pPr>
        <w:rPr>
          <w:rFonts w:ascii="Baguet Script" w:hAnsi="Baguet Script"/>
          <w:noProof/>
          <w:lang w:val="en-GB"/>
        </w:rPr>
      </w:pPr>
    </w:p>
    <w:p w14:paraId="53FF60D1" w14:textId="77777777" w:rsidR="00976F09" w:rsidRPr="0072067C" w:rsidRDefault="00976F09" w:rsidP="00A7692E">
      <w:pPr>
        <w:rPr>
          <w:rFonts w:ascii="Baguet Script" w:hAnsi="Baguet Script"/>
          <w:noProof/>
          <w:lang w:val="en-GB"/>
        </w:rPr>
      </w:pPr>
    </w:p>
    <w:p w14:paraId="260B6F1A" w14:textId="5E4C31C1" w:rsidR="00976F09" w:rsidRPr="00A7692E" w:rsidRDefault="00957D19" w:rsidP="00A7692E">
      <w:r>
        <w:rPr>
          <w:noProof/>
          <w14:ligatures w14:val="standardContextual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1DA9E2" wp14:editId="746E12C7">
                <wp:simplePos x="0" y="0"/>
                <wp:positionH relativeFrom="column">
                  <wp:posOffset>3513455</wp:posOffset>
                </wp:positionH>
                <wp:positionV relativeFrom="paragraph">
                  <wp:posOffset>126365</wp:posOffset>
                </wp:positionV>
                <wp:extent cx="1727200" cy="1416050"/>
                <wp:effectExtent l="19050" t="19050" r="44450" b="203200"/>
                <wp:wrapNone/>
                <wp:docPr id="2130819975" name="Speech Bubble: 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7200" cy="141605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5AE2D1" w14:textId="2C0860F4" w:rsidR="00957D19" w:rsidRDefault="00957D19" w:rsidP="00957D19">
                            <w:pPr>
                              <w:jc w:val="center"/>
                              <w:rPr>
                                <w:sz w:val="36"/>
                                <w:szCs w:val="36"/>
                                <w:lang w:val="en-GB"/>
                              </w:rPr>
                            </w:pPr>
                            <w:r w:rsidRPr="00957D19">
                              <w:rPr>
                                <w:sz w:val="36"/>
                                <w:szCs w:val="36"/>
                                <w:lang w:val="en-GB"/>
                              </w:rPr>
                              <w:t>I represent the last 5 years</w:t>
                            </w:r>
                            <w:r>
                              <w:rPr>
                                <w:sz w:val="36"/>
                                <w:szCs w:val="36"/>
                                <w:lang w:val="en-GB"/>
                              </w:rPr>
                              <w:t>…</w:t>
                            </w:r>
                          </w:p>
                          <w:p w14:paraId="2FDE096A" w14:textId="6D6C1C73" w:rsidR="00957D19" w:rsidRPr="00957D19" w:rsidRDefault="00957D19" w:rsidP="00957D19">
                            <w:pPr>
                              <w:rPr>
                                <w:sz w:val="36"/>
                                <w:szCs w:val="36"/>
                                <w:lang w:val="en-GB"/>
                              </w:rPr>
                            </w:pPr>
                          </w:p>
                          <w:p w14:paraId="2107B1E4" w14:textId="77777777" w:rsidR="00957D19" w:rsidRPr="00957D19" w:rsidRDefault="00957D19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1DA9E2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2" o:spid="_x0000_s1026" type="#_x0000_t63" style="position:absolute;margin-left:276.65pt;margin-top:9.95pt;width:136pt;height:11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" adj="6300,24300" fillcolor="#4472c4 [3204]" strokecolor="#09101d [484]" strokeweight="1pt">
                <v:textbox>
                  <w:txbxContent>
                    <w:p w14:paraId="2F5AE2D1" w14:textId="2C0860F4" w:rsidR="00957D19" w:rsidRDefault="00957D19" w:rsidP="00957D19">
                      <w:pPr>
                        <w:jc w:val="center"/>
                        <w:rPr>
                          <w:sz w:val="36"/>
                          <w:szCs w:val="36"/>
                          <w:lang w:val="en-GB"/>
                        </w:rPr>
                      </w:pPr>
                      <w:r w:rsidRPr="00957D19">
                        <w:rPr>
                          <w:sz w:val="36"/>
                          <w:szCs w:val="36"/>
                          <w:lang w:val="en-GB"/>
                        </w:rPr>
                        <w:t>I represent the last 5 years</w:t>
                      </w:r>
                      <w:r>
                        <w:rPr>
                          <w:sz w:val="36"/>
                          <w:szCs w:val="36"/>
                          <w:lang w:val="en-GB"/>
                        </w:rPr>
                        <w:t>…</w:t>
                      </w:r>
                    </w:p>
                    <w:p w14:paraId="2FDE096A" w14:textId="6D6C1C73" w:rsidR="00957D19" w:rsidRPr="00957D19" w:rsidRDefault="00957D19" w:rsidP="00957D19">
                      <w:pPr>
                        <w:rPr>
                          <w:sz w:val="36"/>
                          <w:szCs w:val="36"/>
                          <w:lang w:val="en-GB"/>
                        </w:rPr>
                      </w:pPr>
                    </w:p>
                    <w:p w14:paraId="2107B1E4" w14:textId="77777777" w:rsidR="00957D19" w:rsidRPr="00957D19" w:rsidRDefault="00957D19">
                      <w:pPr>
                        <w:rPr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76F09">
        <w:rPr>
          <w:noProof/>
        </w:rPr>
        <w:drawing>
          <wp:inline distT="0" distB="0" distL="0" distR="0" wp14:anchorId="09AE77A6" wp14:editId="0530D1EE">
            <wp:extent cx="5365750" cy="6413500"/>
            <wp:effectExtent l="0" t="0" r="6350" b="6350"/>
            <wp:docPr id="571773114" name="Picture 1" descr="Cartoon of pink flamingos holding a cup of coff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1773114" name="Picture 1" descr="Cartoon of pink flamingos holding a cup of coff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0" cy="641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76F09" w:rsidRPr="00A7692E" w:rsidSect="00AE1F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Baguet Script">
    <w:charset w:val="EE"/>
    <w:family w:val="auto"/>
    <w:pitch w:val="variable"/>
    <w:sig w:usb0="00000007" w:usb1="00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46F"/>
    <w:rsid w:val="000119C6"/>
    <w:rsid w:val="00034659"/>
    <w:rsid w:val="000951A3"/>
    <w:rsid w:val="00095940"/>
    <w:rsid w:val="00140F96"/>
    <w:rsid w:val="0014262F"/>
    <w:rsid w:val="00195B83"/>
    <w:rsid w:val="001A798B"/>
    <w:rsid w:val="001C40DA"/>
    <w:rsid w:val="001D0E32"/>
    <w:rsid w:val="00286033"/>
    <w:rsid w:val="002B68AD"/>
    <w:rsid w:val="002D3509"/>
    <w:rsid w:val="002D5705"/>
    <w:rsid w:val="00350BAC"/>
    <w:rsid w:val="00380ABA"/>
    <w:rsid w:val="003D29A7"/>
    <w:rsid w:val="003E3F40"/>
    <w:rsid w:val="00413464"/>
    <w:rsid w:val="00426E73"/>
    <w:rsid w:val="004463E0"/>
    <w:rsid w:val="00463396"/>
    <w:rsid w:val="004F1FC3"/>
    <w:rsid w:val="004F7F53"/>
    <w:rsid w:val="0050225B"/>
    <w:rsid w:val="00570690"/>
    <w:rsid w:val="005B24B2"/>
    <w:rsid w:val="005E531B"/>
    <w:rsid w:val="006A0849"/>
    <w:rsid w:val="006E2AE9"/>
    <w:rsid w:val="0072067C"/>
    <w:rsid w:val="00725309"/>
    <w:rsid w:val="00801036"/>
    <w:rsid w:val="00821CBD"/>
    <w:rsid w:val="00850BAC"/>
    <w:rsid w:val="00893FAA"/>
    <w:rsid w:val="008B4E61"/>
    <w:rsid w:val="00915992"/>
    <w:rsid w:val="0094646F"/>
    <w:rsid w:val="00957D19"/>
    <w:rsid w:val="00976F09"/>
    <w:rsid w:val="009E1059"/>
    <w:rsid w:val="00A7692E"/>
    <w:rsid w:val="00AB0B56"/>
    <w:rsid w:val="00AB624E"/>
    <w:rsid w:val="00AC61E5"/>
    <w:rsid w:val="00AD4AC5"/>
    <w:rsid w:val="00AE1F7E"/>
    <w:rsid w:val="00B01C51"/>
    <w:rsid w:val="00B054CA"/>
    <w:rsid w:val="00B66EAC"/>
    <w:rsid w:val="00B910F3"/>
    <w:rsid w:val="00BA5693"/>
    <w:rsid w:val="00BE2444"/>
    <w:rsid w:val="00BE3BE1"/>
    <w:rsid w:val="00BF5CBC"/>
    <w:rsid w:val="00C55376"/>
    <w:rsid w:val="00CA3D85"/>
    <w:rsid w:val="00D049B2"/>
    <w:rsid w:val="00D115E9"/>
    <w:rsid w:val="00D12AE7"/>
    <w:rsid w:val="00D36B64"/>
    <w:rsid w:val="00DA5481"/>
    <w:rsid w:val="00DF2EED"/>
    <w:rsid w:val="00EA4B76"/>
    <w:rsid w:val="00EA684F"/>
    <w:rsid w:val="00F00A59"/>
    <w:rsid w:val="00F32F92"/>
    <w:rsid w:val="00F80020"/>
    <w:rsid w:val="00FB5112"/>
    <w:rsid w:val="00FD7B9E"/>
    <w:rsid w:val="00FE3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B0928"/>
  <w15:chartTrackingRefBased/>
  <w15:docId w15:val="{674B16BA-AFC2-410B-882F-A6D23A119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002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pl-PL" w:eastAsia="pl-PL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B66EAC"/>
    <w:pPr>
      <w:spacing w:before="100" w:beforeAutospacing="1" w:after="100" w:afterAutospacing="1"/>
    </w:pPr>
    <w:rPr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B910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10F3"/>
    <w:rPr>
      <w:color w:val="605E5C"/>
      <w:shd w:val="clear" w:color="auto" w:fill="E1DFDD"/>
    </w:rPr>
  </w:style>
  <w:style w:type="character" w:customStyle="1" w:styleId="g3">
    <w:name w:val="g3"/>
    <w:basedOn w:val="DefaultParagraphFont"/>
    <w:rsid w:val="00426E73"/>
  </w:style>
  <w:style w:type="table" w:styleId="TableGrid">
    <w:name w:val="Table Grid"/>
    <w:basedOn w:val="TableNormal"/>
    <w:uiPriority w:val="39"/>
    <w:rsid w:val="00142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qFormat/>
    <w:rsid w:val="00F800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76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7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9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2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4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52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299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147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70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4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4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53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7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42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0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22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8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31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4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29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34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64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1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240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42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6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076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26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359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9497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570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4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967680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  <w:divsChild>
                <w:div w:id="1233735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014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640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247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331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9236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0683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0646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039669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9817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30187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0214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3176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43219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7853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4250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4563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604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62883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51013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4914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7194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182028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3443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6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71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C1CFE-BDC2-4618-9D94-E5137CDFF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4</cp:revision>
  <dcterms:created xsi:type="dcterms:W3CDTF">2024-03-17T16:10:00Z</dcterms:created>
  <dcterms:modified xsi:type="dcterms:W3CDTF">2024-03-20T19:04:00Z</dcterms:modified>
</cp:coreProperties>
</file>