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D32C9" w14:textId="77777777" w:rsidR="00BE3BE1" w:rsidRDefault="00BE3BE1"/>
    <w:p w14:paraId="696A121E" w14:textId="77777777" w:rsidR="00E932D9" w:rsidRDefault="00E932D9"/>
    <w:p w14:paraId="2A617D4C" w14:textId="4E99BF43" w:rsidR="00E932D9" w:rsidRPr="00E932D9" w:rsidRDefault="00E932D9" w:rsidP="00E932D9">
      <w:pPr>
        <w:spacing w:line="240" w:lineRule="auto"/>
        <w:jc w:val="center"/>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noProof/>
          <w:color w:val="4A80EC"/>
          <w:kern w:val="0"/>
          <w:sz w:val="24"/>
          <w:szCs w:val="24"/>
          <w:bdr w:val="none" w:sz="0" w:space="0" w:color="auto" w:frame="1"/>
          <w:lang w:eastAsia="en-GB"/>
          <w14:ligatures w14:val="none"/>
        </w:rPr>
        <w:drawing>
          <wp:inline distT="0" distB="0" distL="0" distR="0" wp14:anchorId="36B31AF3" wp14:editId="415AAC88">
            <wp:extent cx="1695450" cy="927100"/>
            <wp:effectExtent l="0" t="0" r="0" b="6350"/>
            <wp:docPr id="1979687938" name="Picture 3" descr="ELT 500px">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T 500px">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5450" cy="927100"/>
                    </a:xfrm>
                    <a:prstGeom prst="rect">
                      <a:avLst/>
                    </a:prstGeom>
                    <a:noFill/>
                    <a:ln>
                      <a:noFill/>
                    </a:ln>
                  </pic:spPr>
                </pic:pic>
              </a:graphicData>
            </a:graphic>
          </wp:inline>
        </w:drawing>
      </w:r>
    </w:p>
    <w:p w14:paraId="791084A7" w14:textId="0B1EFD4F" w:rsidR="00E932D9" w:rsidRPr="00E932D9" w:rsidRDefault="00E932D9" w:rsidP="00E932D9">
      <w:pPr>
        <w:spacing w:line="240" w:lineRule="auto"/>
        <w:jc w:val="center"/>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noProof/>
          <w:kern w:val="0"/>
          <w:sz w:val="24"/>
          <w:szCs w:val="24"/>
          <w:lang w:eastAsia="en-GB"/>
          <w14:ligatures w14:val="none"/>
        </w:rPr>
        <w:drawing>
          <wp:inline distT="0" distB="0" distL="0" distR="0" wp14:anchorId="101DA257" wp14:editId="54B050F7">
            <wp:extent cx="2857500" cy="869950"/>
            <wp:effectExtent l="0" t="0" r="0" b="6350"/>
            <wp:docPr id="1460736012" name="Picture 2" descr="Kirsten Hol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rsten Holt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869950"/>
                    </a:xfrm>
                    <a:prstGeom prst="rect">
                      <a:avLst/>
                    </a:prstGeom>
                    <a:noFill/>
                    <a:ln>
                      <a:noFill/>
                    </a:ln>
                  </pic:spPr>
                </pic:pic>
              </a:graphicData>
            </a:graphic>
          </wp:inline>
        </w:drawing>
      </w:r>
    </w:p>
    <w:p w14:paraId="09BDF5C7" w14:textId="77777777" w:rsidR="00E932D9" w:rsidRPr="00E932D9" w:rsidRDefault="00E932D9" w:rsidP="00E932D9">
      <w:pPr>
        <w:spacing w:after="0" w:line="240" w:lineRule="auto"/>
        <w:textAlignment w:val="baseline"/>
        <w:outlineLvl w:val="0"/>
        <w:rPr>
          <w:rFonts w:ascii="Roboto" w:eastAsia="Times New Roman" w:hAnsi="Roboto" w:cs="Times New Roman"/>
          <w:b/>
          <w:bCs/>
          <w:color w:val="2F3F50"/>
          <w:kern w:val="36"/>
          <w:sz w:val="48"/>
          <w:szCs w:val="48"/>
          <w:lang w:eastAsia="en-GB"/>
          <w14:ligatures w14:val="none"/>
        </w:rPr>
      </w:pPr>
      <w:r w:rsidRPr="00E932D9">
        <w:rPr>
          <w:rFonts w:ascii="Roboto" w:eastAsia="Times New Roman" w:hAnsi="Roboto" w:cs="Times New Roman"/>
          <w:b/>
          <w:bCs/>
          <w:i/>
          <w:iCs/>
          <w:color w:val="024383"/>
          <w:kern w:val="36"/>
          <w:sz w:val="72"/>
          <w:szCs w:val="72"/>
          <w:bdr w:val="none" w:sz="0" w:space="0" w:color="auto" w:frame="1"/>
          <w:lang w:eastAsia="en-GB"/>
          <w14:ligatures w14:val="none"/>
        </w:rPr>
        <w:t>Is the Future Perfect?</w:t>
      </w:r>
      <w:r w:rsidRPr="00E932D9">
        <w:rPr>
          <w:rFonts w:ascii="Roboto" w:eastAsia="Times New Roman" w:hAnsi="Roboto" w:cs="Times New Roman"/>
          <w:b/>
          <w:bCs/>
          <w:color w:val="024383"/>
          <w:kern w:val="36"/>
          <w:sz w:val="72"/>
          <w:szCs w:val="72"/>
          <w:bdr w:val="none" w:sz="0" w:space="0" w:color="auto" w:frame="1"/>
          <w:lang w:eastAsia="en-GB"/>
          <w14:ligatures w14:val="none"/>
        </w:rPr>
        <w:t> </w:t>
      </w:r>
      <w:r w:rsidRPr="00E932D9">
        <w:rPr>
          <w:rFonts w:ascii="Roboto" w:eastAsia="Times New Roman" w:hAnsi="Roboto" w:cs="Times New Roman"/>
          <w:b/>
          <w:bCs/>
          <w:i/>
          <w:iCs/>
          <w:color w:val="024383"/>
          <w:kern w:val="36"/>
          <w:sz w:val="72"/>
          <w:szCs w:val="72"/>
          <w:bdr w:val="none" w:sz="0" w:space="0" w:color="auto" w:frame="1"/>
          <w:lang w:eastAsia="en-GB"/>
          <w14:ligatures w14:val="none"/>
        </w:rPr>
        <w:t>2024</w:t>
      </w:r>
    </w:p>
    <w:p w14:paraId="1C6B79A5" w14:textId="77777777" w:rsidR="00E932D9" w:rsidRDefault="00E932D9" w:rsidP="00E932D9">
      <w:pPr>
        <w:spacing w:after="0" w:line="240" w:lineRule="auto"/>
        <w:textAlignment w:val="baseline"/>
        <w:outlineLvl w:val="1"/>
        <w:rPr>
          <w:rFonts w:ascii="Roboto" w:eastAsia="Times New Roman" w:hAnsi="Roboto" w:cs="Times New Roman"/>
          <w:color w:val="6EAFA9"/>
          <w:kern w:val="0"/>
          <w:sz w:val="53"/>
          <w:szCs w:val="53"/>
          <w:bdr w:val="none" w:sz="0" w:space="0" w:color="auto" w:frame="1"/>
          <w:lang w:eastAsia="en-GB"/>
          <w14:ligatures w14:val="none"/>
        </w:rPr>
      </w:pPr>
    </w:p>
    <w:p w14:paraId="578A978D" w14:textId="51754F2E" w:rsidR="00E932D9" w:rsidRPr="00E932D9" w:rsidRDefault="00E932D9" w:rsidP="00E932D9">
      <w:pPr>
        <w:spacing w:after="0" w:line="240" w:lineRule="auto"/>
        <w:textAlignment w:val="baseline"/>
        <w:outlineLvl w:val="1"/>
        <w:rPr>
          <w:rFonts w:ascii="Roboto" w:eastAsia="Times New Roman" w:hAnsi="Roboto" w:cs="Times New Roman"/>
          <w:color w:val="6EAFA9"/>
          <w:kern w:val="0"/>
          <w:sz w:val="40"/>
          <w:szCs w:val="40"/>
          <w:bdr w:val="none" w:sz="0" w:space="0" w:color="auto" w:frame="1"/>
          <w:lang w:eastAsia="en-GB"/>
          <w14:ligatures w14:val="none"/>
        </w:rPr>
      </w:pPr>
      <w:r w:rsidRPr="00E932D9">
        <w:rPr>
          <w:rFonts w:ascii="Roboto" w:eastAsia="Times New Roman" w:hAnsi="Roboto" w:cs="Times New Roman"/>
          <w:color w:val="6EAFA9"/>
          <w:kern w:val="0"/>
          <w:sz w:val="40"/>
          <w:szCs w:val="40"/>
          <w:bdr w:val="none" w:sz="0" w:space="0" w:color="auto" w:frame="1"/>
          <w:lang w:eastAsia="en-GB"/>
          <w14:ligatures w14:val="none"/>
        </w:rPr>
        <w:t>A three-day, online, interactive festival of English language teaching looking at today’s teaching to create a better tomorrow</w:t>
      </w:r>
    </w:p>
    <w:p w14:paraId="77ED79C5" w14:textId="77777777" w:rsidR="00E932D9" w:rsidRPr="00E932D9" w:rsidRDefault="00E932D9" w:rsidP="00E932D9">
      <w:pPr>
        <w:spacing w:after="0" w:line="240" w:lineRule="auto"/>
        <w:textAlignment w:val="baseline"/>
        <w:outlineLvl w:val="1"/>
        <w:rPr>
          <w:rFonts w:ascii="Roboto" w:eastAsia="Times New Roman" w:hAnsi="Roboto" w:cs="Times New Roman"/>
          <w:color w:val="2F3F50"/>
          <w:kern w:val="0"/>
          <w:sz w:val="36"/>
          <w:szCs w:val="36"/>
          <w:lang w:eastAsia="en-GB"/>
          <w14:ligatures w14:val="none"/>
        </w:rPr>
      </w:pPr>
    </w:p>
    <w:p w14:paraId="7AE4E844" w14:textId="77777777" w:rsidR="00E932D9" w:rsidRDefault="00E932D9" w:rsidP="00E932D9">
      <w:pPr>
        <w:spacing w:after="0" w:line="240" w:lineRule="auto"/>
        <w:textAlignment w:val="baseline"/>
        <w:rPr>
          <w:rFonts w:ascii="Times New Roman" w:eastAsia="Times New Roman" w:hAnsi="Times New Roman" w:cs="Times New Roman"/>
          <w:i/>
          <w:iCs/>
          <w:color w:val="6EAFA9"/>
          <w:kern w:val="0"/>
          <w:sz w:val="24"/>
          <w:szCs w:val="24"/>
          <w:bdr w:val="none" w:sz="0" w:space="0" w:color="auto" w:frame="1"/>
          <w:lang w:eastAsia="en-GB"/>
          <w14:ligatures w14:val="none"/>
        </w:rPr>
      </w:pPr>
      <w:r w:rsidRPr="00E932D9">
        <w:rPr>
          <w:rFonts w:ascii="Times New Roman" w:eastAsia="Times New Roman" w:hAnsi="Times New Roman" w:cs="Times New Roman"/>
          <w:i/>
          <w:iCs/>
          <w:color w:val="6EAFA9"/>
          <w:kern w:val="0"/>
          <w:sz w:val="24"/>
          <w:szCs w:val="24"/>
          <w:bdr w:val="none" w:sz="0" w:space="0" w:color="auto" w:frame="1"/>
          <w:lang w:eastAsia="en-GB"/>
          <w14:ligatures w14:val="none"/>
        </w:rPr>
        <w:t>From Pavilion ELT and Creativity Sown</w:t>
      </w:r>
    </w:p>
    <w:p w14:paraId="14D23B28" w14:textId="7777777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3AAF760F" w14:textId="57680227" w:rsidR="00E932D9" w:rsidRPr="00E932D9" w:rsidRDefault="00E932D9" w:rsidP="00E932D9">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noProof/>
          <w:kern w:val="0"/>
          <w:sz w:val="24"/>
          <w:szCs w:val="24"/>
          <w:lang w:eastAsia="en-GB"/>
          <w14:ligatures w14:val="none"/>
        </w:rPr>
        <w:drawing>
          <wp:inline distT="0" distB="0" distL="0" distR="0" wp14:anchorId="5BE990B6" wp14:editId="68532D0F">
            <wp:extent cx="5760720" cy="3240405"/>
            <wp:effectExtent l="0" t="0" r="0" b="0"/>
            <wp:docPr id="1312577538" name="Picture 1" descr="Is the future perfec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 the future perfect? 20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4E193669" w14:textId="77777777" w:rsidR="00E932D9" w:rsidRDefault="00E932D9" w:rsidP="00E932D9">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7850F2F0" w14:textId="6034366F"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color w:val="000000"/>
          <w:kern w:val="0"/>
          <w:sz w:val="24"/>
          <w:szCs w:val="24"/>
          <w:bdr w:val="none" w:sz="0" w:space="0" w:color="auto" w:frame="1"/>
          <w:lang w:eastAsia="en-GB"/>
          <w14:ligatures w14:val="none"/>
        </w:rPr>
        <w:t xml:space="preserve">Join Pavilion ELT and Creativity Sown for our 2024 three-day online festival of learning, which will celebrate the future of English language teaching! Fantastic speakers will present </w:t>
      </w:r>
      <w:r w:rsidRPr="00E932D9">
        <w:rPr>
          <w:rFonts w:ascii="Times New Roman" w:eastAsia="Times New Roman" w:hAnsi="Times New Roman" w:cs="Times New Roman"/>
          <w:color w:val="000000"/>
          <w:kern w:val="0"/>
          <w:sz w:val="24"/>
          <w:szCs w:val="24"/>
          <w:bdr w:val="none" w:sz="0" w:space="0" w:color="auto" w:frame="1"/>
          <w:lang w:eastAsia="en-GB"/>
          <w14:ligatures w14:val="none"/>
        </w:rPr>
        <w:lastRenderedPageBreak/>
        <w:t>on a wide range of topics each day as we celebrate the successes of change and creativity in global language teaching and consider what we need to do to be effective teachers of tomorrow.</w:t>
      </w:r>
    </w:p>
    <w:p w14:paraId="5484EB0E" w14:textId="7777777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color w:val="000000"/>
          <w:kern w:val="0"/>
          <w:sz w:val="24"/>
          <w:szCs w:val="24"/>
          <w:bdr w:val="none" w:sz="0" w:space="0" w:color="auto" w:frame="1"/>
          <w:lang w:eastAsia="en-GB"/>
          <w14:ligatures w14:val="none"/>
        </w:rPr>
        <w:t> </w:t>
      </w:r>
    </w:p>
    <w:p w14:paraId="0A3A5A52" w14:textId="77777777" w:rsidR="00E932D9" w:rsidRDefault="00E932D9" w:rsidP="00E932D9">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E932D9">
        <w:rPr>
          <w:rFonts w:ascii="Times New Roman" w:eastAsia="Times New Roman" w:hAnsi="Times New Roman" w:cs="Times New Roman"/>
          <w:b/>
          <w:bCs/>
          <w:i/>
          <w:iCs/>
          <w:color w:val="000000"/>
          <w:kern w:val="0"/>
          <w:sz w:val="24"/>
          <w:szCs w:val="24"/>
          <w:bdr w:val="none" w:sz="0" w:space="0" w:color="auto" w:frame="1"/>
          <w:lang w:eastAsia="en-GB"/>
          <w14:ligatures w14:val="none"/>
        </w:rPr>
        <w:t>Day 1: Shifts in teaching </w:t>
      </w:r>
      <w:r w:rsidRPr="00E932D9">
        <w:rPr>
          <w:rFonts w:ascii="Times New Roman" w:eastAsia="Times New Roman" w:hAnsi="Times New Roman" w:cs="Times New Roman"/>
          <w:color w:val="000000"/>
          <w:kern w:val="0"/>
          <w:sz w:val="24"/>
          <w:szCs w:val="24"/>
          <w:bdr w:val="none" w:sz="0" w:space="0" w:color="auto" w:frame="1"/>
          <w:lang w:eastAsia="en-GB"/>
          <w14:ligatures w14:val="none"/>
        </w:rPr>
        <w:t>– who are we teaching to and how?</w:t>
      </w:r>
      <w:r w:rsidRPr="00E932D9">
        <w:rPr>
          <w:rFonts w:ascii="Times New Roman" w:eastAsia="Times New Roman" w:hAnsi="Times New Roman" w:cs="Times New Roman"/>
          <w:color w:val="000000"/>
          <w:kern w:val="0"/>
          <w:sz w:val="24"/>
          <w:szCs w:val="24"/>
          <w:bdr w:val="none" w:sz="0" w:space="0" w:color="auto" w:frame="1"/>
          <w:lang w:eastAsia="en-GB"/>
          <w14:ligatures w14:val="none"/>
        </w:rPr>
        <w:br/>
      </w:r>
      <w:r w:rsidRPr="00E932D9">
        <w:rPr>
          <w:rFonts w:ascii="Times New Roman" w:eastAsia="Times New Roman" w:hAnsi="Times New Roman" w:cs="Times New Roman"/>
          <w:b/>
          <w:bCs/>
          <w:i/>
          <w:iCs/>
          <w:color w:val="000000"/>
          <w:kern w:val="0"/>
          <w:sz w:val="24"/>
          <w:szCs w:val="24"/>
          <w:bdr w:val="none" w:sz="0" w:space="0" w:color="auto" w:frame="1"/>
          <w:lang w:eastAsia="en-GB"/>
          <w14:ligatures w14:val="none"/>
        </w:rPr>
        <w:t>Day 2: Shifts in language</w:t>
      </w:r>
      <w:r w:rsidRPr="00E932D9">
        <w:rPr>
          <w:rFonts w:ascii="Times New Roman" w:eastAsia="Times New Roman" w:hAnsi="Times New Roman" w:cs="Times New Roman"/>
          <w:color w:val="000000"/>
          <w:kern w:val="0"/>
          <w:sz w:val="24"/>
          <w:szCs w:val="24"/>
          <w:bdr w:val="none" w:sz="0" w:space="0" w:color="auto" w:frame="1"/>
          <w:lang w:eastAsia="en-GB"/>
          <w14:ligatures w14:val="none"/>
        </w:rPr>
        <w:t> – what are we teaching and how?</w:t>
      </w:r>
      <w:r w:rsidRPr="00E932D9">
        <w:rPr>
          <w:rFonts w:ascii="Times New Roman" w:eastAsia="Times New Roman" w:hAnsi="Times New Roman" w:cs="Times New Roman"/>
          <w:color w:val="000000"/>
          <w:kern w:val="0"/>
          <w:sz w:val="24"/>
          <w:szCs w:val="24"/>
          <w:bdr w:val="none" w:sz="0" w:space="0" w:color="auto" w:frame="1"/>
          <w:lang w:eastAsia="en-GB"/>
          <w14:ligatures w14:val="none"/>
        </w:rPr>
        <w:br/>
      </w:r>
      <w:r w:rsidRPr="00E932D9">
        <w:rPr>
          <w:rFonts w:ascii="Times New Roman" w:eastAsia="Times New Roman" w:hAnsi="Times New Roman" w:cs="Times New Roman"/>
          <w:b/>
          <w:bCs/>
          <w:i/>
          <w:iCs/>
          <w:color w:val="000000"/>
          <w:kern w:val="0"/>
          <w:sz w:val="24"/>
          <w:szCs w:val="24"/>
          <w:bdr w:val="none" w:sz="0" w:space="0" w:color="auto" w:frame="1"/>
          <w:lang w:eastAsia="en-GB"/>
          <w14:ligatures w14:val="none"/>
        </w:rPr>
        <w:t>Day 3: Shifts in techniques</w:t>
      </w:r>
      <w:r w:rsidRPr="00E932D9">
        <w:rPr>
          <w:rFonts w:ascii="Times New Roman" w:eastAsia="Times New Roman" w:hAnsi="Times New Roman" w:cs="Times New Roman"/>
          <w:i/>
          <w:iCs/>
          <w:color w:val="000000"/>
          <w:kern w:val="0"/>
          <w:sz w:val="24"/>
          <w:szCs w:val="24"/>
          <w:bdr w:val="none" w:sz="0" w:space="0" w:color="auto" w:frame="1"/>
          <w:lang w:eastAsia="en-GB"/>
          <w14:ligatures w14:val="none"/>
        </w:rPr>
        <w:t> </w:t>
      </w:r>
      <w:r w:rsidRPr="00E932D9">
        <w:rPr>
          <w:rFonts w:ascii="Times New Roman" w:eastAsia="Times New Roman" w:hAnsi="Times New Roman" w:cs="Times New Roman"/>
          <w:color w:val="000000"/>
          <w:kern w:val="0"/>
          <w:sz w:val="24"/>
          <w:szCs w:val="24"/>
          <w:bdr w:val="none" w:sz="0" w:space="0" w:color="auto" w:frame="1"/>
          <w:lang w:eastAsia="en-GB"/>
          <w14:ligatures w14:val="none"/>
        </w:rPr>
        <w:t>– how are we teaching and why?</w:t>
      </w:r>
    </w:p>
    <w:p w14:paraId="5927469D" w14:textId="7777777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BA7B448" w14:textId="77777777" w:rsidR="00E932D9" w:rsidRPr="00E932D9" w:rsidRDefault="00000000" w:rsidP="00E932D9">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hyperlink r:id="rId8" w:anchor="signup" w:history="1">
        <w:r w:rsidR="00E932D9" w:rsidRPr="00E932D9">
          <w:rPr>
            <w:rFonts w:ascii="inherit" w:eastAsia="Times New Roman" w:hAnsi="inherit" w:cs="Times New Roman"/>
            <w:color w:val="FFFFFF"/>
            <w:kern w:val="0"/>
            <w:sz w:val="24"/>
            <w:szCs w:val="24"/>
            <w:bdr w:val="none" w:sz="0" w:space="0" w:color="auto" w:frame="1"/>
            <w:shd w:val="clear" w:color="auto" w:fill="F68701"/>
            <w:lang w:eastAsia="en-GB"/>
            <w14:ligatures w14:val="none"/>
          </w:rPr>
          <w:t>Book your ticket</w:t>
        </w:r>
      </w:hyperlink>
    </w:p>
    <w:p w14:paraId="17206DED" w14:textId="77777777" w:rsidR="00E932D9" w:rsidRDefault="00E932D9" w:rsidP="00E932D9">
      <w:pPr>
        <w:spacing w:after="0" w:line="240" w:lineRule="auto"/>
        <w:textAlignment w:val="baseline"/>
        <w:rPr>
          <w:rFonts w:ascii="Times New Roman" w:eastAsia="Times New Roman" w:hAnsi="Times New Roman" w:cs="Times New Roman"/>
          <w:b/>
          <w:bCs/>
          <w:color w:val="000000"/>
          <w:kern w:val="0"/>
          <w:sz w:val="24"/>
          <w:szCs w:val="24"/>
          <w:bdr w:val="none" w:sz="0" w:space="0" w:color="auto" w:frame="1"/>
          <w:lang w:eastAsia="en-GB"/>
          <w14:ligatures w14:val="none"/>
        </w:rPr>
      </w:pPr>
    </w:p>
    <w:p w14:paraId="6BBC2CB5" w14:textId="52CCD551"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b/>
          <w:bCs/>
          <w:color w:val="000000"/>
          <w:kern w:val="0"/>
          <w:sz w:val="24"/>
          <w:szCs w:val="24"/>
          <w:bdr w:val="none" w:sz="0" w:space="0" w:color="auto" w:frame="1"/>
          <w:lang w:eastAsia="en-GB"/>
          <w14:ligatures w14:val="none"/>
        </w:rPr>
        <w:t>Dates:</w:t>
      </w:r>
      <w:r w:rsidRPr="00E932D9">
        <w:rPr>
          <w:rFonts w:ascii="Times New Roman" w:eastAsia="Times New Roman" w:hAnsi="Times New Roman" w:cs="Times New Roman"/>
          <w:color w:val="000000"/>
          <w:kern w:val="0"/>
          <w:sz w:val="24"/>
          <w:szCs w:val="24"/>
          <w:bdr w:val="none" w:sz="0" w:space="0" w:color="auto" w:frame="1"/>
          <w:lang w:eastAsia="en-GB"/>
          <w14:ligatures w14:val="none"/>
        </w:rPr>
        <w:t> 21st, 22nd and 23rd May 2024</w:t>
      </w:r>
    </w:p>
    <w:p w14:paraId="2D0C1404" w14:textId="7777777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b/>
          <w:bCs/>
          <w:color w:val="000000"/>
          <w:kern w:val="0"/>
          <w:sz w:val="24"/>
          <w:szCs w:val="24"/>
          <w:bdr w:val="none" w:sz="0" w:space="0" w:color="auto" w:frame="1"/>
          <w:lang w:eastAsia="en-GB"/>
          <w14:ligatures w14:val="none"/>
        </w:rPr>
        <w:t>Times: </w:t>
      </w:r>
      <w:r w:rsidRPr="00E932D9">
        <w:rPr>
          <w:rFonts w:ascii="Times New Roman" w:eastAsia="Times New Roman" w:hAnsi="Times New Roman" w:cs="Times New Roman"/>
          <w:color w:val="000000"/>
          <w:kern w:val="0"/>
          <w:sz w:val="24"/>
          <w:szCs w:val="24"/>
          <w:bdr w:val="none" w:sz="0" w:space="0" w:color="auto" w:frame="1"/>
          <w:lang w:eastAsia="en-GB"/>
          <w14:ligatures w14:val="none"/>
        </w:rPr>
        <w:t>13.00 – 17.00 BST each day</w:t>
      </w:r>
    </w:p>
    <w:p w14:paraId="4368A576" w14:textId="7777777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b/>
          <w:bCs/>
          <w:color w:val="000000"/>
          <w:kern w:val="0"/>
          <w:sz w:val="24"/>
          <w:szCs w:val="24"/>
          <w:bdr w:val="none" w:sz="0" w:space="0" w:color="auto" w:frame="1"/>
          <w:lang w:eastAsia="en-GB"/>
          <w14:ligatures w14:val="none"/>
        </w:rPr>
        <w:t>Host: </w:t>
      </w:r>
      <w:r w:rsidRPr="00E932D9">
        <w:rPr>
          <w:rFonts w:ascii="Times New Roman" w:eastAsia="Times New Roman" w:hAnsi="Times New Roman" w:cs="Times New Roman"/>
          <w:color w:val="000000"/>
          <w:kern w:val="0"/>
          <w:sz w:val="24"/>
          <w:szCs w:val="24"/>
          <w:bdr w:val="none" w:sz="0" w:space="0" w:color="auto" w:frame="1"/>
          <w:lang w:eastAsia="en-GB"/>
          <w14:ligatures w14:val="none"/>
        </w:rPr>
        <w:t>Kirsten Holt, Creativity Sown</w:t>
      </w:r>
    </w:p>
    <w:p w14:paraId="20A068B3" w14:textId="77777777" w:rsidR="00E932D9" w:rsidRDefault="00E932D9" w:rsidP="00E932D9">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r w:rsidRPr="00E932D9">
        <w:rPr>
          <w:rFonts w:ascii="Times New Roman" w:eastAsia="Times New Roman" w:hAnsi="Times New Roman" w:cs="Times New Roman"/>
          <w:b/>
          <w:bCs/>
          <w:color w:val="000000"/>
          <w:kern w:val="0"/>
          <w:sz w:val="24"/>
          <w:szCs w:val="24"/>
          <w:bdr w:val="none" w:sz="0" w:space="0" w:color="auto" w:frame="1"/>
          <w:lang w:eastAsia="en-GB"/>
          <w14:ligatures w14:val="none"/>
        </w:rPr>
        <w:t>Price: </w:t>
      </w:r>
      <w:r w:rsidRPr="00E932D9">
        <w:rPr>
          <w:rFonts w:ascii="Times New Roman" w:eastAsia="Times New Roman" w:hAnsi="Times New Roman" w:cs="Times New Roman"/>
          <w:color w:val="000000"/>
          <w:kern w:val="0"/>
          <w:sz w:val="24"/>
          <w:szCs w:val="24"/>
          <w:bdr w:val="none" w:sz="0" w:space="0" w:color="auto" w:frame="1"/>
          <w:lang w:eastAsia="en-GB"/>
          <w14:ligatures w14:val="none"/>
        </w:rPr>
        <w:t>£10 administration fee.</w:t>
      </w:r>
    </w:p>
    <w:p w14:paraId="140F376B" w14:textId="7777777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4DD63C8" w14:textId="7777777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i/>
          <w:iCs/>
          <w:color w:val="000000"/>
          <w:kern w:val="0"/>
          <w:sz w:val="24"/>
          <w:szCs w:val="24"/>
          <w:bdr w:val="none" w:sz="0" w:space="0" w:color="auto" w:frame="1"/>
          <w:lang w:eastAsia="en-GB"/>
          <w14:ligatures w14:val="none"/>
        </w:rPr>
        <w:t>The administration fee covers access to all live sessions across the three-day online, interactive festival, a CPD certificate of attendance, recordings of the talks, any support material and resources from the talks, and access to exclusive discounts.</w:t>
      </w:r>
    </w:p>
    <w:p w14:paraId="3B7E7456" w14:textId="77777777" w:rsidR="00E932D9" w:rsidRDefault="00E932D9" w:rsidP="00E932D9">
      <w:pPr>
        <w:spacing w:after="0" w:line="240" w:lineRule="auto"/>
        <w:textAlignment w:val="baseline"/>
        <w:rPr>
          <w:rFonts w:ascii="Times New Roman" w:eastAsia="Times New Roman" w:hAnsi="Times New Roman" w:cs="Times New Roman"/>
          <w:b/>
          <w:bCs/>
          <w:color w:val="000000"/>
          <w:kern w:val="0"/>
          <w:sz w:val="24"/>
          <w:szCs w:val="24"/>
          <w:bdr w:val="none" w:sz="0" w:space="0" w:color="auto" w:frame="1"/>
          <w:lang w:eastAsia="en-GB"/>
          <w14:ligatures w14:val="none"/>
        </w:rPr>
      </w:pPr>
    </w:p>
    <w:p w14:paraId="7C49D7CE" w14:textId="26CDAD4F"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b/>
          <w:bCs/>
          <w:color w:val="000000"/>
          <w:kern w:val="0"/>
          <w:sz w:val="24"/>
          <w:szCs w:val="24"/>
          <w:bdr w:val="none" w:sz="0" w:space="0" w:color="auto" w:frame="1"/>
          <w:lang w:eastAsia="en-GB"/>
          <w14:ligatures w14:val="none"/>
        </w:rPr>
        <w:t>Description: </w:t>
      </w:r>
      <w:r w:rsidRPr="00E932D9">
        <w:rPr>
          <w:rFonts w:ascii="Times New Roman" w:eastAsia="Times New Roman" w:hAnsi="Times New Roman" w:cs="Times New Roman"/>
          <w:color w:val="000000"/>
          <w:kern w:val="0"/>
          <w:sz w:val="24"/>
          <w:szCs w:val="24"/>
          <w:bdr w:val="none" w:sz="0" w:space="0" w:color="auto" w:frame="1"/>
          <w:lang w:eastAsia="en-GB"/>
          <w14:ligatures w14:val="none"/>
        </w:rPr>
        <w:t>The world of English language teaching is ever changing. New research, new ideas and new technologies all play a huge role, but have our teaching practices kept pace? How often do teachers give themselves a moment to stop and reflect on these changes, and how they impact their own teaching? And, how easy is it to find, understand and implement some of these changes in their teaching practices?</w:t>
      </w:r>
    </w:p>
    <w:p w14:paraId="5FD85D2B" w14:textId="77777777" w:rsidR="00E932D9" w:rsidRDefault="00E932D9" w:rsidP="00E932D9">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37E8E61C" w14:textId="7D41C967"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color w:val="000000"/>
          <w:kern w:val="0"/>
          <w:sz w:val="24"/>
          <w:szCs w:val="24"/>
          <w:bdr w:val="none" w:sz="0" w:space="0" w:color="auto" w:frame="1"/>
          <w:lang w:eastAsia="en-GB"/>
          <w14:ligatures w14:val="none"/>
        </w:rPr>
        <w:t>Our second annual three-day, online festival of English language teaching aims to help. Fantastic speakers will present on a wide range of different topics, as we explore some of the key changes and current themes in English language teaching. The first day will consider the types of people we are teaching, whilst the second day moves on to explore what we are teaching. Finally, Day 3 will round off the festival by examining the shifts in how we are teaching.</w:t>
      </w:r>
    </w:p>
    <w:p w14:paraId="2E70C8AE" w14:textId="77777777" w:rsidR="00E932D9" w:rsidRDefault="00E932D9" w:rsidP="00E932D9">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7CD085C7" w14:textId="0A7B1211"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color w:val="000000"/>
          <w:kern w:val="0"/>
          <w:sz w:val="24"/>
          <w:szCs w:val="24"/>
          <w:bdr w:val="none" w:sz="0" w:space="0" w:color="auto" w:frame="1"/>
          <w:lang w:eastAsia="en-GB"/>
          <w14:ligatures w14:val="none"/>
        </w:rPr>
        <w:t>By the end of the festival, we will have celebrated the successes of change and creativity in global language teaching, teaching methods and techniques, understood more about who we are teaching and where ELT is headed and discussed what we need to do to be effective teachers of tomorrow.</w:t>
      </w:r>
    </w:p>
    <w:p w14:paraId="2E48CB6B" w14:textId="77777777" w:rsidR="00E932D9" w:rsidRDefault="00E932D9" w:rsidP="00E932D9">
      <w:pPr>
        <w:spacing w:after="0" w:line="240" w:lineRule="auto"/>
        <w:textAlignment w:val="baseline"/>
        <w:rPr>
          <w:rFonts w:ascii="Times New Roman" w:eastAsia="Times New Roman" w:hAnsi="Times New Roman" w:cs="Times New Roman"/>
          <w:color w:val="000000"/>
          <w:kern w:val="0"/>
          <w:sz w:val="24"/>
          <w:szCs w:val="24"/>
          <w:bdr w:val="none" w:sz="0" w:space="0" w:color="auto" w:frame="1"/>
          <w:lang w:eastAsia="en-GB"/>
          <w14:ligatures w14:val="none"/>
        </w:rPr>
      </w:pPr>
    </w:p>
    <w:p w14:paraId="66A919AD" w14:textId="37CF7F06" w:rsidR="00E932D9" w:rsidRPr="00E932D9" w:rsidRDefault="00E932D9" w:rsidP="00E932D9">
      <w:pPr>
        <w:spacing w:after="0" w:line="240" w:lineRule="auto"/>
        <w:textAlignment w:val="baseline"/>
        <w:rPr>
          <w:rFonts w:ascii="Times New Roman" w:eastAsia="Times New Roman" w:hAnsi="Times New Roman" w:cs="Times New Roman"/>
          <w:kern w:val="0"/>
          <w:sz w:val="24"/>
          <w:szCs w:val="24"/>
          <w:lang w:eastAsia="en-GB"/>
          <w14:ligatures w14:val="none"/>
        </w:rPr>
      </w:pPr>
      <w:r w:rsidRPr="00E932D9">
        <w:rPr>
          <w:rFonts w:ascii="Times New Roman" w:eastAsia="Times New Roman" w:hAnsi="Times New Roman" w:cs="Times New Roman"/>
          <w:color w:val="000000"/>
          <w:kern w:val="0"/>
          <w:sz w:val="24"/>
          <w:szCs w:val="24"/>
          <w:bdr w:val="none" w:sz="0" w:space="0" w:color="auto" w:frame="1"/>
          <w:lang w:eastAsia="en-GB"/>
          <w14:ligatures w14:val="none"/>
        </w:rPr>
        <w:t>Whilst we hope you will be able to join us across all three days of the festival, we also know that the dates and times might not work well for everyone. However, we are delighted that all the sessions will be recorded, and will be made available for everyone who has signed up! This means that you can watch all the sessions back later in your own time, all as part of the administration fee.</w:t>
      </w:r>
    </w:p>
    <w:p w14:paraId="004B01C1" w14:textId="77777777" w:rsidR="00E932D9" w:rsidRPr="00E932D9" w:rsidRDefault="00E932D9" w:rsidP="00E932D9">
      <w:pPr>
        <w:spacing w:after="0" w:line="240" w:lineRule="auto"/>
        <w:jc w:val="center"/>
        <w:textAlignment w:val="baseline"/>
        <w:outlineLvl w:val="2"/>
        <w:rPr>
          <w:rFonts w:ascii="Roboto" w:eastAsia="Times New Roman" w:hAnsi="Roboto" w:cs="Times New Roman"/>
          <w:b/>
          <w:bCs/>
          <w:color w:val="2F3F50"/>
          <w:kern w:val="0"/>
          <w:sz w:val="27"/>
          <w:szCs w:val="27"/>
          <w:lang w:eastAsia="en-GB"/>
          <w14:ligatures w14:val="none"/>
        </w:rPr>
      </w:pPr>
      <w:r w:rsidRPr="00E932D9">
        <w:rPr>
          <w:rFonts w:ascii="Roboto" w:eastAsia="Times New Roman" w:hAnsi="Roboto" w:cs="Times New Roman"/>
          <w:b/>
          <w:bCs/>
          <w:color w:val="005CA9"/>
          <w:kern w:val="0"/>
          <w:sz w:val="30"/>
          <w:szCs w:val="30"/>
          <w:bdr w:val="none" w:sz="0" w:space="0" w:color="auto" w:frame="1"/>
          <w:lang w:eastAsia="en-GB"/>
          <w14:ligatures w14:val="none"/>
        </w:rPr>
        <w:t>The programme so far…</w:t>
      </w:r>
    </w:p>
    <w:p w14:paraId="45C0313E" w14:textId="77777777" w:rsidR="00E932D9" w:rsidRDefault="00E932D9" w:rsidP="00E932D9">
      <w:pPr>
        <w:spacing w:after="360" w:line="240" w:lineRule="auto"/>
        <w:textAlignment w:val="baseline"/>
        <w:rPr>
          <w:rFonts w:ascii="Times New Roman" w:eastAsia="Times New Roman" w:hAnsi="Times New Roman" w:cs="Times New Roman"/>
          <w:color w:val="000000"/>
          <w:kern w:val="0"/>
          <w:sz w:val="24"/>
          <w:szCs w:val="24"/>
          <w:lang w:eastAsia="en-GB"/>
          <w14:ligatures w14:val="none"/>
        </w:rPr>
      </w:pPr>
    </w:p>
    <w:p w14:paraId="588EFEE9" w14:textId="39B0913A" w:rsidR="00E932D9" w:rsidRDefault="00E932D9" w:rsidP="00E932D9">
      <w:pPr>
        <w:spacing w:after="360" w:line="240" w:lineRule="auto"/>
        <w:textAlignment w:val="baseline"/>
        <w:rPr>
          <w:rFonts w:ascii="Times New Roman" w:eastAsia="Times New Roman" w:hAnsi="Times New Roman" w:cs="Times New Roman"/>
          <w:color w:val="000000"/>
          <w:kern w:val="0"/>
          <w:sz w:val="24"/>
          <w:szCs w:val="24"/>
          <w:lang w:eastAsia="en-GB"/>
          <w14:ligatures w14:val="none"/>
        </w:rPr>
      </w:pPr>
      <w:r w:rsidRPr="00E932D9">
        <w:rPr>
          <w:rFonts w:ascii="Times New Roman" w:eastAsia="Times New Roman" w:hAnsi="Times New Roman" w:cs="Times New Roman"/>
          <w:color w:val="000000"/>
          <w:kern w:val="0"/>
          <w:sz w:val="24"/>
          <w:szCs w:val="24"/>
          <w:lang w:eastAsia="en-GB"/>
          <w14:ligatures w14:val="none"/>
        </w:rPr>
        <w:t>The full programme will be confirmed here shortly! Please note, the programme, speakers and talks may be subject to change at any time. </w:t>
      </w:r>
    </w:p>
    <w:p w14:paraId="00D61A86" w14:textId="77777777" w:rsidR="00E932D9" w:rsidRPr="00E932D9" w:rsidRDefault="00E932D9" w:rsidP="00E932D9">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r w:rsidRPr="00E932D9">
        <w:rPr>
          <w:rFonts w:ascii="Times New Roman" w:eastAsia="Times New Roman" w:hAnsi="Times New Roman" w:cs="Times New Roman"/>
          <w:b/>
          <w:bCs/>
          <w:color w:val="000000"/>
          <w:kern w:val="0"/>
          <w:sz w:val="24"/>
          <w:szCs w:val="24"/>
          <w:bdr w:val="none" w:sz="0" w:space="0" w:color="auto" w:frame="1"/>
          <w:lang w:eastAsia="en-GB"/>
          <w14:ligatures w14:val="none"/>
        </w:rPr>
        <w:t>Day 1: Shifts in teaching – who are we teaching to and how?</w:t>
      </w:r>
    </w:p>
    <w:p w14:paraId="30C43B6E" w14:textId="77777777" w:rsidR="00E932D9" w:rsidRPr="00E932D9" w:rsidRDefault="00E932D9" w:rsidP="00E932D9">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r w:rsidRPr="00E932D9">
        <w:rPr>
          <w:rFonts w:ascii="Times New Roman" w:eastAsia="Times New Roman" w:hAnsi="Times New Roman" w:cs="Times New Roman"/>
          <w:b/>
          <w:bCs/>
          <w:color w:val="000000"/>
          <w:kern w:val="0"/>
          <w:sz w:val="24"/>
          <w:szCs w:val="24"/>
          <w:bdr w:val="none" w:sz="0" w:space="0" w:color="auto" w:frame="1"/>
          <w:lang w:eastAsia="en-GB"/>
          <w14:ligatures w14:val="none"/>
        </w:rPr>
        <w:lastRenderedPageBreak/>
        <w:t>Day 2: Shifts in language – what are we teaching and how?</w:t>
      </w:r>
    </w:p>
    <w:p w14:paraId="6CE30AA1" w14:textId="77777777" w:rsidR="00E932D9" w:rsidRDefault="00E932D9" w:rsidP="00E932D9">
      <w:pPr>
        <w:spacing w:after="0" w:line="240" w:lineRule="auto"/>
        <w:textAlignment w:val="baseline"/>
        <w:rPr>
          <w:rFonts w:ascii="Times New Roman" w:eastAsia="Times New Roman" w:hAnsi="Times New Roman" w:cs="Times New Roman"/>
          <w:i/>
          <w:iCs/>
          <w:color w:val="000000"/>
          <w:kern w:val="0"/>
          <w:sz w:val="24"/>
          <w:szCs w:val="24"/>
          <w:bdr w:val="none" w:sz="0" w:space="0" w:color="auto" w:frame="1"/>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63688C" w:rsidRPr="0063688C" w14:paraId="3C347B5F" w14:textId="77777777" w:rsidTr="0063688C">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418BA1D2"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63688C" w:rsidRPr="0063688C" w14:paraId="4DC03D6C" w14:textId="77777777">
                    <w:trPr>
                      <w:tblCellSpacing w:w="0" w:type="dxa"/>
                    </w:trPr>
                    <w:tc>
                      <w:tcPr>
                        <w:tcW w:w="0" w:type="auto"/>
                        <w:vAlign w:val="center"/>
                        <w:hideMark/>
                      </w:tcPr>
                      <w:p w14:paraId="23FB2462" w14:textId="77777777" w:rsidR="0063688C" w:rsidRPr="0063688C" w:rsidRDefault="0063688C" w:rsidP="0063688C">
                        <w:pPr>
                          <w:spacing w:after="0" w:line="240" w:lineRule="auto"/>
                          <w:jc w:val="center"/>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024383"/>
                            <w:kern w:val="0"/>
                            <w:sz w:val="36"/>
                            <w:szCs w:val="36"/>
                            <w:lang w:eastAsia="en-GB"/>
                            <w14:ligatures w14:val="none"/>
                          </w:rPr>
                          <w:t>Announcing our first speakers!</w:t>
                        </w:r>
                      </w:p>
                      <w:p w14:paraId="74AF7BDF" w14:textId="77777777" w:rsidR="0063688C" w:rsidRPr="0063688C" w:rsidRDefault="0063688C" w:rsidP="0063688C">
                        <w:pPr>
                          <w:spacing w:after="0" w:line="240" w:lineRule="auto"/>
                          <w:jc w:val="center"/>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0B3003AA" w14:textId="77777777" w:rsidR="0063688C" w:rsidRPr="0063688C" w:rsidRDefault="0063688C" w:rsidP="0063688C">
                        <w:pPr>
                          <w:spacing w:after="0" w:line="240" w:lineRule="auto"/>
                          <w:jc w:val="center"/>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024383"/>
                            <w:kern w:val="0"/>
                            <w:sz w:val="24"/>
                            <w:szCs w:val="24"/>
                            <w:lang w:eastAsia="en-GB"/>
                            <w14:ligatures w14:val="none"/>
                          </w:rPr>
                          <w:t>Don't miss our three-day, online interactive festival of English language teaching this May. We've got a really exciting programme lined up, and you can take a look at the first confirmed speakers and talks below.</w:t>
                        </w:r>
                      </w:p>
                      <w:p w14:paraId="4C0948BB" w14:textId="77777777" w:rsidR="0063688C" w:rsidRPr="0063688C" w:rsidRDefault="0063688C" w:rsidP="0063688C">
                        <w:pPr>
                          <w:spacing w:after="0" w:line="240" w:lineRule="auto"/>
                          <w:jc w:val="center"/>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1B37FBB6" w14:textId="77777777" w:rsidR="0063688C" w:rsidRPr="0063688C" w:rsidRDefault="0063688C" w:rsidP="0063688C">
                        <w:pPr>
                          <w:spacing w:after="0" w:line="240" w:lineRule="auto"/>
                          <w:jc w:val="center"/>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tc>
                  </w:tr>
                </w:tbl>
                <w:p w14:paraId="63013CF0"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24CBDEF1"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r w:rsidR="0063688C" w:rsidRPr="0063688C" w14:paraId="7AFEE0E2" w14:textId="77777777" w:rsidTr="0063688C">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6FDE17D0"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63688C" w:rsidRPr="0063688C" w14:paraId="44132A07" w14:textId="77777777">
                    <w:trPr>
                      <w:trHeight w:val="10"/>
                      <w:tblCellSpacing w:w="0" w:type="dxa"/>
                    </w:trPr>
                    <w:tc>
                      <w:tcPr>
                        <w:tcW w:w="0" w:type="auto"/>
                        <w:tcBorders>
                          <w:top w:val="single" w:sz="48" w:space="0" w:color="FFFFFF"/>
                        </w:tcBorders>
                        <w:vAlign w:val="center"/>
                        <w:hideMark/>
                      </w:tcPr>
                      <w:p w14:paraId="446DD1B7" w14:textId="77777777" w:rsidR="0063688C" w:rsidRPr="0063688C" w:rsidRDefault="0063688C" w:rsidP="0063688C">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2E403280"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3644730F"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1F064786" w14:textId="77777777" w:rsidR="0063688C" w:rsidRPr="0063688C" w:rsidRDefault="0063688C" w:rsidP="0063688C">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63688C" w:rsidRPr="0063688C" w14:paraId="005956C1" w14:textId="77777777" w:rsidTr="0063688C">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6E1EA92B"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63688C" w:rsidRPr="0063688C" w14:paraId="4BC7AE69" w14:textId="77777777">
                    <w:trPr>
                      <w:trHeight w:val="10"/>
                      <w:tblCellSpacing w:w="0" w:type="dxa"/>
                    </w:trPr>
                    <w:tc>
                      <w:tcPr>
                        <w:tcW w:w="0" w:type="auto"/>
                        <w:tcBorders>
                          <w:top w:val="single" w:sz="48" w:space="0" w:color="F4F3F3"/>
                        </w:tcBorders>
                        <w:vAlign w:val="center"/>
                        <w:hideMark/>
                      </w:tcPr>
                      <w:p w14:paraId="4EF29840" w14:textId="77777777" w:rsidR="0063688C" w:rsidRPr="0063688C" w:rsidRDefault="0063688C" w:rsidP="0063688C">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467ABFD8"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294CBF73"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r w:rsidR="0063688C" w:rsidRPr="0063688C" w14:paraId="479362D9" w14:textId="77777777" w:rsidTr="0063688C">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5ECBF506"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63688C" w:rsidRPr="0063688C" w14:paraId="4615A41E" w14:textId="77777777">
                    <w:trPr>
                      <w:tblCellSpacing w:w="0" w:type="dxa"/>
                    </w:trPr>
                    <w:tc>
                      <w:tcPr>
                        <w:tcW w:w="0" w:type="auto"/>
                        <w:vAlign w:val="center"/>
                        <w:hideMark/>
                      </w:tcPr>
                      <w:p w14:paraId="7E61D186"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008BD2"/>
                            <w:kern w:val="0"/>
                            <w:sz w:val="24"/>
                            <w:szCs w:val="24"/>
                            <w:lang w:eastAsia="en-GB"/>
                            <w14:ligatures w14:val="none"/>
                          </w:rPr>
                          <w:t>What’s it mean it’s different, spoken grammar?</w:t>
                        </w:r>
                      </w:p>
                      <w:p w14:paraId="09AFF05B"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pict w14:anchorId="3493114A">
                            <v:rect id="_x0000_i1025" style="width:0;height:1.5pt" o:hralign="center" o:hrstd="t" o:hr="t" fillcolor="#a0a0a0" stroked="f"/>
                          </w:pict>
                        </w:r>
                      </w:p>
                      <w:p w14:paraId="3DA4797F"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1DB3AE"/>
                            <w:kern w:val="0"/>
                            <w:sz w:val="24"/>
                            <w:szCs w:val="24"/>
                            <w:lang w:eastAsia="en-GB"/>
                            <w14:ligatures w14:val="none"/>
                          </w:rPr>
                          <w:t>Jon Hird</w:t>
                        </w:r>
                      </w:p>
                      <w:p w14:paraId="69D5DDF1"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4CB05A77"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333333"/>
                            <w:kern w:val="0"/>
                            <w:sz w:val="21"/>
                            <w:szCs w:val="21"/>
                            <w:lang w:eastAsia="en-GB"/>
                            <w14:ligatures w14:val="none"/>
                          </w:rPr>
                          <w:t>The grammar of spoken English is in a number of ways different from the grammar of written English, which is much of the grammar that learners are generally taught. This practical and interactive session considers some key features of spoken grammar and explores how we can introduce this into our teaching to help our learners better understand and use it.</w:t>
                        </w:r>
                      </w:p>
                      <w:p w14:paraId="248B60FF"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1214E158"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tc>
                  </w:tr>
                </w:tbl>
                <w:p w14:paraId="4745E0C0"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5183C7C3"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7C4404F5" w14:textId="77777777" w:rsidR="0063688C" w:rsidRPr="0063688C" w:rsidRDefault="0063688C" w:rsidP="0063688C">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63688C" w:rsidRPr="0063688C" w14:paraId="306AE49D" w14:textId="77777777" w:rsidTr="0063688C">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13F6536B"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63688C" w:rsidRPr="0063688C" w14:paraId="1F399E24" w14:textId="77777777">
                    <w:trPr>
                      <w:trHeight w:val="10"/>
                      <w:tblCellSpacing w:w="0" w:type="dxa"/>
                    </w:trPr>
                    <w:tc>
                      <w:tcPr>
                        <w:tcW w:w="0" w:type="auto"/>
                        <w:tcBorders>
                          <w:top w:val="single" w:sz="48" w:space="0" w:color="F4F3F3"/>
                        </w:tcBorders>
                        <w:vAlign w:val="center"/>
                        <w:hideMark/>
                      </w:tcPr>
                      <w:p w14:paraId="587F1AF2" w14:textId="77777777" w:rsidR="0063688C" w:rsidRPr="0063688C" w:rsidRDefault="0063688C" w:rsidP="0063688C">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007497F5"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6BEAF94D"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r w:rsidR="0063688C" w:rsidRPr="0063688C" w14:paraId="5E2C3340" w14:textId="77777777" w:rsidTr="0063688C">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2A4574B3"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63688C" w:rsidRPr="0063688C" w14:paraId="3481EDAC" w14:textId="77777777">
                    <w:trPr>
                      <w:tblCellSpacing w:w="0" w:type="dxa"/>
                    </w:trPr>
                    <w:tc>
                      <w:tcPr>
                        <w:tcW w:w="0" w:type="auto"/>
                        <w:vAlign w:val="center"/>
                        <w:hideMark/>
                      </w:tcPr>
                      <w:p w14:paraId="0FD130FB"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008BD2"/>
                            <w:kern w:val="0"/>
                            <w:sz w:val="24"/>
                            <w:szCs w:val="24"/>
                            <w:lang w:eastAsia="en-GB"/>
                            <w14:ligatures w14:val="none"/>
                          </w:rPr>
                          <w:t>Redesigning interactive activities for the twenty first century</w:t>
                        </w:r>
                      </w:p>
                      <w:p w14:paraId="6750CDC5"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pict w14:anchorId="090B2239">
                            <v:rect id="_x0000_i1026" style="width:0;height:1.5pt" o:hralign="center" o:hrstd="t" o:hr="t" fillcolor="#a0a0a0" stroked="f"/>
                          </w:pict>
                        </w:r>
                      </w:p>
                      <w:p w14:paraId="21F2EE70"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1DB3AE"/>
                            <w:kern w:val="0"/>
                            <w:sz w:val="24"/>
                            <w:szCs w:val="24"/>
                            <w:lang w:eastAsia="en-GB"/>
                            <w14:ligatures w14:val="none"/>
                          </w:rPr>
                          <w:t>Jill Hadfield</w:t>
                        </w:r>
                      </w:p>
                      <w:p w14:paraId="7FB1F96D"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69BADA62"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333333"/>
                            <w:kern w:val="0"/>
                            <w:sz w:val="21"/>
                            <w:szCs w:val="21"/>
                            <w:lang w:eastAsia="en-GB"/>
                            <w14:ligatures w14:val="none"/>
                          </w:rPr>
                          <w:t>In this practical interactive session Jill Hadfield will look at various challenges involved in designing and updating interactive materials, focusing principally on the challenge of designing online interaction. Using practical activities from the newly updated Communication Games titles (Pavilion Publishing, forthcoming), she will outline a framework that teachers can use to develop online interaction.</w:t>
                        </w:r>
                        <w:r w:rsidRPr="0063688C">
                          <w:rPr>
                            <w:rFonts w:ascii="Arial" w:eastAsia="Times New Roman" w:hAnsi="Arial" w:cs="Arial"/>
                            <w:color w:val="333333"/>
                            <w:kern w:val="0"/>
                            <w:sz w:val="18"/>
                            <w:szCs w:val="18"/>
                            <w:lang w:eastAsia="en-GB"/>
                            <w14:ligatures w14:val="none"/>
                          </w:rPr>
                          <w:t> </w:t>
                        </w:r>
                      </w:p>
                      <w:p w14:paraId="4058D152"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2A6309F6"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tc>
                  </w:tr>
                </w:tbl>
                <w:p w14:paraId="7787A803"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459AC960"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60B7141C" w14:textId="77777777" w:rsidR="0063688C" w:rsidRPr="0063688C" w:rsidRDefault="0063688C" w:rsidP="0063688C">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63688C" w:rsidRPr="0063688C" w14:paraId="52F9C895" w14:textId="77777777" w:rsidTr="0063688C">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18E0BE7C"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63688C" w:rsidRPr="0063688C" w14:paraId="01AE050B" w14:textId="77777777">
                    <w:trPr>
                      <w:trHeight w:val="10"/>
                      <w:tblCellSpacing w:w="0" w:type="dxa"/>
                    </w:trPr>
                    <w:tc>
                      <w:tcPr>
                        <w:tcW w:w="0" w:type="auto"/>
                        <w:tcBorders>
                          <w:top w:val="single" w:sz="48" w:space="0" w:color="F4F3F3"/>
                        </w:tcBorders>
                        <w:vAlign w:val="center"/>
                        <w:hideMark/>
                      </w:tcPr>
                      <w:p w14:paraId="6A8B6BA8" w14:textId="77777777" w:rsidR="0063688C" w:rsidRPr="0063688C" w:rsidRDefault="0063688C" w:rsidP="0063688C">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0C0437E3"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00F85C4E"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r w:rsidR="0063688C" w:rsidRPr="0063688C" w14:paraId="52ED5445" w14:textId="77777777" w:rsidTr="0063688C">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4556481C"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63688C" w:rsidRPr="0063688C" w14:paraId="785B65F9" w14:textId="77777777">
                    <w:trPr>
                      <w:tblCellSpacing w:w="0" w:type="dxa"/>
                    </w:trPr>
                    <w:tc>
                      <w:tcPr>
                        <w:tcW w:w="0" w:type="auto"/>
                        <w:vAlign w:val="center"/>
                        <w:hideMark/>
                      </w:tcPr>
                      <w:p w14:paraId="5390CCB7"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008BD2"/>
                            <w:kern w:val="0"/>
                            <w:sz w:val="24"/>
                            <w:szCs w:val="24"/>
                            <w:lang w:eastAsia="en-GB"/>
                            <w14:ligatures w14:val="none"/>
                          </w:rPr>
                          <w:t>Creating a lesson around a short story</w:t>
                        </w:r>
                      </w:p>
                      <w:p w14:paraId="750A683C"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pict w14:anchorId="0B2C8C1F">
                            <v:rect id="_x0000_i1027" style="width:0;height:1.5pt" o:hralign="center" o:hrstd="t" o:hr="t" fillcolor="#a0a0a0" stroked="f"/>
                          </w:pict>
                        </w:r>
                      </w:p>
                      <w:p w14:paraId="2B4DCB3F"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1DB3AE"/>
                            <w:kern w:val="0"/>
                            <w:sz w:val="24"/>
                            <w:szCs w:val="24"/>
                            <w:lang w:eastAsia="en-GB"/>
                            <w14:ligatures w14:val="none"/>
                          </w:rPr>
                          <w:t>Sharon Ahlquist</w:t>
                        </w:r>
                      </w:p>
                      <w:p w14:paraId="627AF6B1"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2256D718"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333333"/>
                            <w:kern w:val="0"/>
                            <w:sz w:val="21"/>
                            <w:szCs w:val="21"/>
                            <w:lang w:eastAsia="en-GB"/>
                            <w14:ligatures w14:val="none"/>
                          </w:rPr>
                          <w:t>A story which engages the learner is a valuable classroom resource for the development of reading and listening, a starting point for speaking and writing, exposure to grammar in context, and a source of vocabulary. During this interactive talk participants will try out a number of tasks designed to pique interest, support understanding and promote second language development.</w:t>
                        </w:r>
                      </w:p>
                      <w:p w14:paraId="788671AE"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58C428BB"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tc>
                  </w:tr>
                </w:tbl>
                <w:p w14:paraId="6563EBB4"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1A192D58"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75C6C9F5" w14:textId="77777777" w:rsidR="0063688C" w:rsidRPr="0063688C" w:rsidRDefault="0063688C" w:rsidP="0063688C">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63688C" w:rsidRPr="0063688C" w14:paraId="1C29D58C" w14:textId="77777777" w:rsidTr="0063688C">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402A28AF"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63688C" w:rsidRPr="0063688C" w14:paraId="0ECA1A62" w14:textId="77777777">
                    <w:trPr>
                      <w:trHeight w:val="10"/>
                      <w:tblCellSpacing w:w="0" w:type="dxa"/>
                    </w:trPr>
                    <w:tc>
                      <w:tcPr>
                        <w:tcW w:w="0" w:type="auto"/>
                        <w:tcBorders>
                          <w:top w:val="single" w:sz="48" w:space="0" w:color="F4F3F3"/>
                        </w:tcBorders>
                        <w:vAlign w:val="center"/>
                        <w:hideMark/>
                      </w:tcPr>
                      <w:p w14:paraId="663EB59C" w14:textId="77777777" w:rsidR="0063688C" w:rsidRPr="0063688C" w:rsidRDefault="0063688C" w:rsidP="0063688C">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7A62ECFA"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2C6790C6"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r w:rsidR="0063688C" w:rsidRPr="0063688C" w14:paraId="70B4C3FC" w14:textId="77777777" w:rsidTr="0063688C">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63688C" w:rsidRPr="0063688C" w14:paraId="426525D1"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63688C" w:rsidRPr="0063688C" w14:paraId="03B3B819" w14:textId="77777777">
                    <w:trPr>
                      <w:tblCellSpacing w:w="0" w:type="dxa"/>
                    </w:trPr>
                    <w:tc>
                      <w:tcPr>
                        <w:tcW w:w="0" w:type="auto"/>
                        <w:vAlign w:val="center"/>
                        <w:hideMark/>
                      </w:tcPr>
                      <w:p w14:paraId="0BF218A1"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008BD2"/>
                            <w:kern w:val="0"/>
                            <w:sz w:val="24"/>
                            <w:szCs w:val="24"/>
                            <w:lang w:eastAsia="en-GB"/>
                            <w14:ligatures w14:val="none"/>
                          </w:rPr>
                          <w:t>Addressing inequality in the ELT industry</w:t>
                        </w:r>
                      </w:p>
                      <w:p w14:paraId="61A797E0"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pict w14:anchorId="47084991">
                            <v:rect id="_x0000_i1028" style="width:0;height:1.5pt" o:hralign="center" o:hrstd="t" o:hr="t" fillcolor="#a0a0a0" stroked="f"/>
                          </w:pict>
                        </w:r>
                      </w:p>
                      <w:p w14:paraId="757A5FD6"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Tahoma" w:eastAsia="Times New Roman" w:hAnsi="Tahoma" w:cs="Tahoma"/>
                            <w:color w:val="1DB3AE"/>
                            <w:kern w:val="0"/>
                            <w:sz w:val="24"/>
                            <w:szCs w:val="24"/>
                            <w:lang w:eastAsia="en-GB"/>
                            <w14:ligatures w14:val="none"/>
                          </w:rPr>
                          <w:t xml:space="preserve">Carol </w:t>
                        </w:r>
                        <w:proofErr w:type="spellStart"/>
                        <w:r w:rsidRPr="0063688C">
                          <w:rPr>
                            <w:rFonts w:ascii="Tahoma" w:eastAsia="Times New Roman" w:hAnsi="Tahoma" w:cs="Tahoma"/>
                            <w:color w:val="1DB3AE"/>
                            <w:kern w:val="0"/>
                            <w:sz w:val="24"/>
                            <w:szCs w:val="24"/>
                            <w:lang w:eastAsia="en-GB"/>
                            <w14:ligatures w14:val="none"/>
                          </w:rPr>
                          <w:t>Lethaby</w:t>
                        </w:r>
                        <w:proofErr w:type="spellEnd"/>
                      </w:p>
                      <w:p w14:paraId="72BB916C"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r w:rsidRPr="0063688C">
                          <w:rPr>
                            <w:rFonts w:ascii="Arial" w:eastAsia="Times New Roman" w:hAnsi="Arial" w:cs="Arial"/>
                            <w:color w:val="333333"/>
                            <w:kern w:val="0"/>
                            <w:sz w:val="18"/>
                            <w:szCs w:val="18"/>
                            <w:lang w:eastAsia="en-GB"/>
                            <w14:ligatures w14:val="none"/>
                          </w:rPr>
                          <w:t> </w:t>
                        </w:r>
                      </w:p>
                      <w:p w14:paraId="2A217A89" w14:textId="77777777" w:rsidR="0063688C" w:rsidRDefault="0063688C" w:rsidP="0063688C">
                        <w:pPr>
                          <w:spacing w:after="0" w:line="240" w:lineRule="auto"/>
                          <w:rPr>
                            <w:rFonts w:ascii="Tahoma" w:eastAsia="Times New Roman" w:hAnsi="Tahoma" w:cs="Tahoma"/>
                            <w:color w:val="333333"/>
                            <w:kern w:val="0"/>
                            <w:sz w:val="21"/>
                            <w:szCs w:val="21"/>
                            <w:lang w:eastAsia="en-GB"/>
                            <w14:ligatures w14:val="none"/>
                          </w:rPr>
                        </w:pPr>
                        <w:r w:rsidRPr="0063688C">
                          <w:rPr>
                            <w:rFonts w:ascii="Tahoma" w:eastAsia="Times New Roman" w:hAnsi="Tahoma" w:cs="Tahoma"/>
                            <w:color w:val="333333"/>
                            <w:kern w:val="0"/>
                            <w:sz w:val="21"/>
                            <w:szCs w:val="21"/>
                            <w:lang w:eastAsia="en-GB"/>
                            <w14:ligatures w14:val="none"/>
                          </w:rPr>
                          <w:lastRenderedPageBreak/>
                          <w:t xml:space="preserve">In this interactive talk, Carol </w:t>
                        </w:r>
                        <w:proofErr w:type="spellStart"/>
                        <w:r w:rsidRPr="0063688C">
                          <w:rPr>
                            <w:rFonts w:ascii="Tahoma" w:eastAsia="Times New Roman" w:hAnsi="Tahoma" w:cs="Tahoma"/>
                            <w:color w:val="333333"/>
                            <w:kern w:val="0"/>
                            <w:sz w:val="21"/>
                            <w:szCs w:val="21"/>
                            <w:lang w:eastAsia="en-GB"/>
                            <w14:ligatures w14:val="none"/>
                          </w:rPr>
                          <w:t>Lethaby</w:t>
                        </w:r>
                        <w:proofErr w:type="spellEnd"/>
                        <w:r w:rsidRPr="0063688C">
                          <w:rPr>
                            <w:rFonts w:ascii="Tahoma" w:eastAsia="Times New Roman" w:hAnsi="Tahoma" w:cs="Tahoma"/>
                            <w:color w:val="333333"/>
                            <w:kern w:val="0"/>
                            <w:sz w:val="21"/>
                            <w:szCs w:val="21"/>
                            <w:lang w:eastAsia="en-GB"/>
                            <w14:ligatures w14:val="none"/>
                          </w:rPr>
                          <w:t xml:space="preserve"> will examine the various factors that have contributed to pervasive and lasting gender inequality in ELT and consider what can be done about this, both in the classroom and in the industry as a whole.</w:t>
                        </w:r>
                      </w:p>
                      <w:p w14:paraId="20C6BFAB" w14:textId="77777777" w:rsidR="0063688C" w:rsidRPr="0063688C" w:rsidRDefault="0063688C" w:rsidP="0063688C">
                        <w:pPr>
                          <w:spacing w:after="0" w:line="240" w:lineRule="auto"/>
                          <w:rPr>
                            <w:rFonts w:ascii="Arial" w:eastAsia="Times New Roman" w:hAnsi="Arial" w:cs="Arial"/>
                            <w:color w:val="333333"/>
                            <w:kern w:val="0"/>
                            <w:sz w:val="18"/>
                            <w:szCs w:val="18"/>
                            <w:lang w:eastAsia="en-GB"/>
                            <w14:ligatures w14:val="none"/>
                          </w:rPr>
                        </w:pPr>
                      </w:p>
                    </w:tc>
                  </w:tr>
                </w:tbl>
                <w:p w14:paraId="20AA5AAB"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3D6898A5" w14:textId="77777777" w:rsidR="0063688C" w:rsidRPr="0063688C" w:rsidRDefault="0063688C" w:rsidP="0063688C">
            <w:pPr>
              <w:spacing w:after="0" w:line="240" w:lineRule="auto"/>
              <w:rPr>
                <w:rFonts w:ascii="Times New Roman" w:eastAsia="Times New Roman" w:hAnsi="Times New Roman" w:cs="Times New Roman"/>
                <w:kern w:val="0"/>
                <w:sz w:val="24"/>
                <w:szCs w:val="24"/>
                <w:lang w:eastAsia="en-GB"/>
                <w14:ligatures w14:val="none"/>
              </w:rPr>
            </w:pPr>
          </w:p>
        </w:tc>
      </w:tr>
    </w:tbl>
    <w:p w14:paraId="30707953" w14:textId="77777777" w:rsidR="00E932D9" w:rsidRDefault="00E932D9" w:rsidP="00E932D9">
      <w:pPr>
        <w:spacing w:after="0" w:line="240" w:lineRule="auto"/>
        <w:textAlignment w:val="baseline"/>
        <w:rPr>
          <w:rFonts w:ascii="Times New Roman" w:eastAsia="Times New Roman" w:hAnsi="Times New Roman" w:cs="Times New Roman"/>
          <w:i/>
          <w:iCs/>
          <w:color w:val="000000"/>
          <w:kern w:val="0"/>
          <w:sz w:val="24"/>
          <w:szCs w:val="24"/>
          <w:bdr w:val="none" w:sz="0" w:space="0" w:color="auto" w:frame="1"/>
          <w:lang w:eastAsia="en-GB"/>
          <w14:ligatures w14:val="none"/>
        </w:rPr>
      </w:pPr>
    </w:p>
    <w:p w14:paraId="4AC3ADE9" w14:textId="144EDC92" w:rsidR="00E932D9" w:rsidRPr="00E932D9" w:rsidRDefault="00E932D9" w:rsidP="00E932D9">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r w:rsidRPr="00E932D9">
        <w:rPr>
          <w:rFonts w:ascii="Times New Roman" w:eastAsia="Times New Roman" w:hAnsi="Times New Roman" w:cs="Times New Roman"/>
          <w:i/>
          <w:iCs/>
          <w:color w:val="000000"/>
          <w:kern w:val="0"/>
          <w:sz w:val="24"/>
          <w:szCs w:val="24"/>
          <w:bdr w:val="none" w:sz="0" w:space="0" w:color="auto" w:frame="1"/>
          <w:lang w:eastAsia="en-GB"/>
          <w14:ligatures w14:val="none"/>
        </w:rPr>
        <w:t>Sessions will take place between 13.00-17.00 GMT each day.</w:t>
      </w:r>
    </w:p>
    <w:p w14:paraId="091F3304" w14:textId="77777777" w:rsidR="00E932D9" w:rsidRDefault="00E932D9" w:rsidP="00E932D9">
      <w:pPr>
        <w:spacing w:after="0" w:line="240" w:lineRule="auto"/>
        <w:jc w:val="center"/>
        <w:textAlignment w:val="baseline"/>
        <w:outlineLvl w:val="0"/>
        <w:rPr>
          <w:rFonts w:ascii="Roboto" w:eastAsia="Times New Roman" w:hAnsi="Roboto" w:cs="Times New Roman"/>
          <w:b/>
          <w:bCs/>
          <w:color w:val="F68701"/>
          <w:kern w:val="36"/>
          <w:sz w:val="44"/>
          <w:szCs w:val="44"/>
          <w:lang w:eastAsia="en-GB"/>
          <w14:ligatures w14:val="none"/>
        </w:rPr>
      </w:pPr>
    </w:p>
    <w:p w14:paraId="4FF3A068" w14:textId="65EB260A" w:rsidR="00E932D9" w:rsidRPr="00E932D9" w:rsidRDefault="00E932D9" w:rsidP="00E932D9">
      <w:pPr>
        <w:spacing w:after="0" w:line="240" w:lineRule="auto"/>
        <w:jc w:val="center"/>
        <w:textAlignment w:val="baseline"/>
        <w:outlineLvl w:val="0"/>
        <w:rPr>
          <w:rFonts w:ascii="Roboto" w:eastAsia="Times New Roman" w:hAnsi="Roboto" w:cs="Times New Roman"/>
          <w:b/>
          <w:bCs/>
          <w:color w:val="F68701"/>
          <w:kern w:val="36"/>
          <w:sz w:val="44"/>
          <w:szCs w:val="44"/>
          <w:lang w:eastAsia="en-GB"/>
          <w14:ligatures w14:val="none"/>
        </w:rPr>
      </w:pPr>
      <w:r w:rsidRPr="00E932D9">
        <w:rPr>
          <w:rFonts w:ascii="Roboto" w:eastAsia="Times New Roman" w:hAnsi="Roboto" w:cs="Times New Roman"/>
          <w:b/>
          <w:bCs/>
          <w:color w:val="F68701"/>
          <w:kern w:val="36"/>
          <w:sz w:val="44"/>
          <w:szCs w:val="44"/>
          <w:lang w:eastAsia="en-GB"/>
          <w14:ligatures w14:val="none"/>
        </w:rPr>
        <w:t>Book your ticket here!</w:t>
      </w:r>
    </w:p>
    <w:p w14:paraId="0AE93B58" w14:textId="77777777" w:rsidR="00E932D9" w:rsidRDefault="00E932D9"/>
    <w:sectPr w:rsidR="00E932D9" w:rsidSect="00E544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99B"/>
    <w:rsid w:val="00095940"/>
    <w:rsid w:val="0012499B"/>
    <w:rsid w:val="0063688C"/>
    <w:rsid w:val="00725309"/>
    <w:rsid w:val="00B01C51"/>
    <w:rsid w:val="00BE3BE1"/>
    <w:rsid w:val="00CB6EF9"/>
    <w:rsid w:val="00E5449C"/>
    <w:rsid w:val="00E932D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9B7B8"/>
  <w15:chartTrackingRefBased/>
  <w15:docId w15:val="{0BC494C5-3D6B-4062-9BB2-8914E7E66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9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249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249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49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49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49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49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49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49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49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249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249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49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49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4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4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4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499B"/>
    <w:rPr>
      <w:rFonts w:eastAsiaTheme="majorEastAsia" w:cstheme="majorBidi"/>
      <w:color w:val="272727" w:themeColor="text1" w:themeTint="D8"/>
    </w:rPr>
  </w:style>
  <w:style w:type="paragraph" w:styleId="Title">
    <w:name w:val="Title"/>
    <w:basedOn w:val="Normal"/>
    <w:next w:val="Normal"/>
    <w:link w:val="TitleChar"/>
    <w:uiPriority w:val="10"/>
    <w:qFormat/>
    <w:rsid w:val="001249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4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4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4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499B"/>
    <w:pPr>
      <w:spacing w:before="160"/>
      <w:jc w:val="center"/>
    </w:pPr>
    <w:rPr>
      <w:i/>
      <w:iCs/>
      <w:color w:val="404040" w:themeColor="text1" w:themeTint="BF"/>
    </w:rPr>
  </w:style>
  <w:style w:type="character" w:customStyle="1" w:styleId="QuoteChar">
    <w:name w:val="Quote Char"/>
    <w:basedOn w:val="DefaultParagraphFont"/>
    <w:link w:val="Quote"/>
    <w:uiPriority w:val="29"/>
    <w:rsid w:val="0012499B"/>
    <w:rPr>
      <w:i/>
      <w:iCs/>
      <w:color w:val="404040" w:themeColor="text1" w:themeTint="BF"/>
    </w:rPr>
  </w:style>
  <w:style w:type="paragraph" w:styleId="ListParagraph">
    <w:name w:val="List Paragraph"/>
    <w:basedOn w:val="Normal"/>
    <w:uiPriority w:val="34"/>
    <w:qFormat/>
    <w:rsid w:val="0012499B"/>
    <w:pPr>
      <w:ind w:left="720"/>
      <w:contextualSpacing/>
    </w:pPr>
  </w:style>
  <w:style w:type="character" w:styleId="IntenseEmphasis">
    <w:name w:val="Intense Emphasis"/>
    <w:basedOn w:val="DefaultParagraphFont"/>
    <w:uiPriority w:val="21"/>
    <w:qFormat/>
    <w:rsid w:val="0012499B"/>
    <w:rPr>
      <w:i/>
      <w:iCs/>
      <w:color w:val="2F5496" w:themeColor="accent1" w:themeShade="BF"/>
    </w:rPr>
  </w:style>
  <w:style w:type="paragraph" w:styleId="IntenseQuote">
    <w:name w:val="Intense Quote"/>
    <w:basedOn w:val="Normal"/>
    <w:next w:val="Normal"/>
    <w:link w:val="IntenseQuoteChar"/>
    <w:uiPriority w:val="30"/>
    <w:qFormat/>
    <w:rsid w:val="001249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499B"/>
    <w:rPr>
      <w:i/>
      <w:iCs/>
      <w:color w:val="2F5496" w:themeColor="accent1" w:themeShade="BF"/>
    </w:rPr>
  </w:style>
  <w:style w:type="character" w:styleId="IntenseReference">
    <w:name w:val="Intense Reference"/>
    <w:basedOn w:val="DefaultParagraphFont"/>
    <w:uiPriority w:val="32"/>
    <w:qFormat/>
    <w:rsid w:val="0012499B"/>
    <w:rPr>
      <w:b/>
      <w:bCs/>
      <w:smallCaps/>
      <w:color w:val="2F5496" w:themeColor="accent1" w:themeShade="BF"/>
      <w:spacing w:val="5"/>
    </w:rPr>
  </w:style>
  <w:style w:type="character" w:styleId="Emphasis">
    <w:name w:val="Emphasis"/>
    <w:basedOn w:val="DefaultParagraphFont"/>
    <w:uiPriority w:val="20"/>
    <w:qFormat/>
    <w:rsid w:val="00E932D9"/>
    <w:rPr>
      <w:i/>
      <w:iCs/>
    </w:rPr>
  </w:style>
  <w:style w:type="paragraph" w:styleId="NormalWeb">
    <w:name w:val="Normal (Web)"/>
    <w:basedOn w:val="Normal"/>
    <w:uiPriority w:val="99"/>
    <w:semiHidden/>
    <w:unhideWhenUsed/>
    <w:rsid w:val="00E932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932D9"/>
    <w:rPr>
      <w:b/>
      <w:bCs/>
    </w:rPr>
  </w:style>
  <w:style w:type="character" w:customStyle="1" w:styleId="elementor-button-text">
    <w:name w:val="elementor-button-text"/>
    <w:basedOn w:val="DefaultParagraphFont"/>
    <w:rsid w:val="00E93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471533">
      <w:bodyDiv w:val="1"/>
      <w:marLeft w:val="0"/>
      <w:marRight w:val="0"/>
      <w:marTop w:val="0"/>
      <w:marBottom w:val="0"/>
      <w:divBdr>
        <w:top w:val="none" w:sz="0" w:space="0" w:color="auto"/>
        <w:left w:val="none" w:sz="0" w:space="0" w:color="auto"/>
        <w:bottom w:val="none" w:sz="0" w:space="0" w:color="auto"/>
        <w:right w:val="none" w:sz="0" w:space="0" w:color="auto"/>
      </w:divBdr>
      <w:divsChild>
        <w:div w:id="864710552">
          <w:marLeft w:val="0"/>
          <w:marRight w:val="0"/>
          <w:marTop w:val="0"/>
          <w:marBottom w:val="0"/>
          <w:divBdr>
            <w:top w:val="none" w:sz="0" w:space="0" w:color="auto"/>
            <w:left w:val="none" w:sz="0" w:space="0" w:color="auto"/>
            <w:bottom w:val="none" w:sz="0" w:space="0" w:color="auto"/>
            <w:right w:val="none" w:sz="0" w:space="0" w:color="auto"/>
          </w:divBdr>
          <w:divsChild>
            <w:div w:id="907419568">
              <w:marLeft w:val="0"/>
              <w:marRight w:val="0"/>
              <w:marTop w:val="0"/>
              <w:marBottom w:val="0"/>
              <w:divBdr>
                <w:top w:val="none" w:sz="0" w:space="0" w:color="auto"/>
                <w:left w:val="none" w:sz="0" w:space="0" w:color="auto"/>
                <w:bottom w:val="none" w:sz="0" w:space="0" w:color="auto"/>
                <w:right w:val="none" w:sz="0" w:space="0" w:color="auto"/>
              </w:divBdr>
            </w:div>
          </w:divsChild>
        </w:div>
        <w:div w:id="1281298343">
          <w:marLeft w:val="0"/>
          <w:marRight w:val="0"/>
          <w:marTop w:val="0"/>
          <w:marBottom w:val="0"/>
          <w:divBdr>
            <w:top w:val="none" w:sz="0" w:space="0" w:color="auto"/>
            <w:left w:val="none" w:sz="0" w:space="0" w:color="auto"/>
            <w:bottom w:val="none" w:sz="0" w:space="0" w:color="auto"/>
            <w:right w:val="none" w:sz="0" w:space="0" w:color="auto"/>
          </w:divBdr>
          <w:divsChild>
            <w:div w:id="895504595">
              <w:marLeft w:val="0"/>
              <w:marRight w:val="0"/>
              <w:marTop w:val="0"/>
              <w:marBottom w:val="0"/>
              <w:divBdr>
                <w:top w:val="none" w:sz="0" w:space="0" w:color="auto"/>
                <w:left w:val="none" w:sz="0" w:space="0" w:color="auto"/>
                <w:bottom w:val="none" w:sz="0" w:space="0" w:color="auto"/>
                <w:right w:val="none" w:sz="0" w:space="0" w:color="auto"/>
              </w:divBdr>
            </w:div>
          </w:divsChild>
        </w:div>
        <w:div w:id="1729719154">
          <w:marLeft w:val="0"/>
          <w:marRight w:val="0"/>
          <w:marTop w:val="0"/>
          <w:marBottom w:val="0"/>
          <w:divBdr>
            <w:top w:val="none" w:sz="0" w:space="0" w:color="auto"/>
            <w:left w:val="none" w:sz="0" w:space="0" w:color="auto"/>
            <w:bottom w:val="none" w:sz="0" w:space="0" w:color="auto"/>
            <w:right w:val="none" w:sz="0" w:space="0" w:color="auto"/>
          </w:divBdr>
          <w:divsChild>
            <w:div w:id="433792826">
              <w:marLeft w:val="0"/>
              <w:marRight w:val="0"/>
              <w:marTop w:val="0"/>
              <w:marBottom w:val="0"/>
              <w:divBdr>
                <w:top w:val="none" w:sz="0" w:space="0" w:color="auto"/>
                <w:left w:val="none" w:sz="0" w:space="0" w:color="auto"/>
                <w:bottom w:val="none" w:sz="0" w:space="0" w:color="auto"/>
                <w:right w:val="none" w:sz="0" w:space="0" w:color="auto"/>
              </w:divBdr>
            </w:div>
          </w:divsChild>
        </w:div>
        <w:div w:id="883642289">
          <w:marLeft w:val="0"/>
          <w:marRight w:val="0"/>
          <w:marTop w:val="0"/>
          <w:marBottom w:val="0"/>
          <w:divBdr>
            <w:top w:val="none" w:sz="0" w:space="0" w:color="auto"/>
            <w:left w:val="none" w:sz="0" w:space="0" w:color="auto"/>
            <w:bottom w:val="none" w:sz="0" w:space="0" w:color="auto"/>
            <w:right w:val="none" w:sz="0" w:space="0" w:color="auto"/>
          </w:divBdr>
          <w:divsChild>
            <w:div w:id="631209320">
              <w:marLeft w:val="0"/>
              <w:marRight w:val="0"/>
              <w:marTop w:val="0"/>
              <w:marBottom w:val="0"/>
              <w:divBdr>
                <w:top w:val="none" w:sz="0" w:space="0" w:color="auto"/>
                <w:left w:val="none" w:sz="0" w:space="0" w:color="auto"/>
                <w:bottom w:val="none" w:sz="0" w:space="0" w:color="auto"/>
                <w:right w:val="none" w:sz="0" w:space="0" w:color="auto"/>
              </w:divBdr>
            </w:div>
          </w:divsChild>
        </w:div>
        <w:div w:id="230506128">
          <w:marLeft w:val="0"/>
          <w:marRight w:val="0"/>
          <w:marTop w:val="0"/>
          <w:marBottom w:val="0"/>
          <w:divBdr>
            <w:top w:val="none" w:sz="0" w:space="0" w:color="auto"/>
            <w:left w:val="none" w:sz="0" w:space="0" w:color="auto"/>
            <w:bottom w:val="none" w:sz="0" w:space="0" w:color="auto"/>
            <w:right w:val="none" w:sz="0" w:space="0" w:color="auto"/>
          </w:divBdr>
          <w:divsChild>
            <w:div w:id="1242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652387">
      <w:bodyDiv w:val="1"/>
      <w:marLeft w:val="0"/>
      <w:marRight w:val="0"/>
      <w:marTop w:val="0"/>
      <w:marBottom w:val="0"/>
      <w:divBdr>
        <w:top w:val="none" w:sz="0" w:space="0" w:color="auto"/>
        <w:left w:val="none" w:sz="0" w:space="0" w:color="auto"/>
        <w:bottom w:val="none" w:sz="0" w:space="0" w:color="auto"/>
        <w:right w:val="none" w:sz="0" w:space="0" w:color="auto"/>
      </w:divBdr>
      <w:divsChild>
        <w:div w:id="462160010">
          <w:marLeft w:val="0"/>
          <w:marRight w:val="0"/>
          <w:marTop w:val="0"/>
          <w:marBottom w:val="0"/>
          <w:divBdr>
            <w:top w:val="none" w:sz="0" w:space="0" w:color="auto"/>
            <w:left w:val="none" w:sz="0" w:space="0" w:color="auto"/>
            <w:bottom w:val="none" w:sz="0" w:space="0" w:color="auto"/>
            <w:right w:val="none" w:sz="0" w:space="0" w:color="auto"/>
          </w:divBdr>
          <w:divsChild>
            <w:div w:id="319584218">
              <w:marLeft w:val="0"/>
              <w:marRight w:val="0"/>
              <w:marTop w:val="0"/>
              <w:marBottom w:val="0"/>
              <w:divBdr>
                <w:top w:val="none" w:sz="0" w:space="0" w:color="auto"/>
                <w:left w:val="none" w:sz="0" w:space="0" w:color="auto"/>
                <w:bottom w:val="none" w:sz="0" w:space="0" w:color="auto"/>
                <w:right w:val="none" w:sz="0" w:space="0" w:color="auto"/>
              </w:divBdr>
              <w:divsChild>
                <w:div w:id="1233153824">
                  <w:marLeft w:val="0"/>
                  <w:marRight w:val="0"/>
                  <w:marTop w:val="0"/>
                  <w:marBottom w:val="0"/>
                  <w:divBdr>
                    <w:top w:val="none" w:sz="0" w:space="0" w:color="auto"/>
                    <w:left w:val="none" w:sz="0" w:space="0" w:color="auto"/>
                    <w:bottom w:val="none" w:sz="0" w:space="0" w:color="auto"/>
                    <w:right w:val="none" w:sz="0" w:space="0" w:color="auto"/>
                  </w:divBdr>
                  <w:divsChild>
                    <w:div w:id="1157648218">
                      <w:marLeft w:val="0"/>
                      <w:marRight w:val="0"/>
                      <w:marTop w:val="0"/>
                      <w:marBottom w:val="0"/>
                      <w:divBdr>
                        <w:top w:val="none" w:sz="0" w:space="0" w:color="auto"/>
                        <w:left w:val="none" w:sz="0" w:space="0" w:color="auto"/>
                        <w:bottom w:val="none" w:sz="0" w:space="0" w:color="auto"/>
                        <w:right w:val="none" w:sz="0" w:space="0" w:color="auto"/>
                      </w:divBdr>
                      <w:divsChild>
                        <w:div w:id="1658218085">
                          <w:marLeft w:val="0"/>
                          <w:marRight w:val="0"/>
                          <w:marTop w:val="0"/>
                          <w:marBottom w:val="0"/>
                          <w:divBdr>
                            <w:top w:val="none" w:sz="0" w:space="0" w:color="auto"/>
                            <w:left w:val="none" w:sz="0" w:space="0" w:color="auto"/>
                            <w:bottom w:val="none" w:sz="0" w:space="0" w:color="auto"/>
                            <w:right w:val="none" w:sz="0" w:space="0" w:color="auto"/>
                          </w:divBdr>
                          <w:divsChild>
                            <w:div w:id="161939522">
                              <w:marLeft w:val="0"/>
                              <w:marRight w:val="0"/>
                              <w:marTop w:val="0"/>
                              <w:marBottom w:val="300"/>
                              <w:divBdr>
                                <w:top w:val="none" w:sz="0" w:space="0" w:color="auto"/>
                                <w:left w:val="none" w:sz="0" w:space="0" w:color="auto"/>
                                <w:bottom w:val="none" w:sz="0" w:space="0" w:color="auto"/>
                                <w:right w:val="none" w:sz="0" w:space="0" w:color="auto"/>
                              </w:divBdr>
                              <w:divsChild>
                                <w:div w:id="1492864893">
                                  <w:marLeft w:val="4770"/>
                                  <w:marRight w:val="30"/>
                                  <w:marTop w:val="30"/>
                                  <w:marBottom w:val="30"/>
                                  <w:divBdr>
                                    <w:top w:val="none" w:sz="0" w:space="0" w:color="auto"/>
                                    <w:left w:val="none" w:sz="0" w:space="0" w:color="auto"/>
                                    <w:bottom w:val="none" w:sz="0" w:space="0" w:color="auto"/>
                                    <w:right w:val="none" w:sz="0" w:space="0" w:color="auto"/>
                                  </w:divBdr>
                                  <w:divsChild>
                                    <w:div w:id="20221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553890">
                  <w:marLeft w:val="0"/>
                  <w:marRight w:val="0"/>
                  <w:marTop w:val="0"/>
                  <w:marBottom w:val="0"/>
                  <w:divBdr>
                    <w:top w:val="none" w:sz="0" w:space="0" w:color="auto"/>
                    <w:left w:val="none" w:sz="0" w:space="0" w:color="auto"/>
                    <w:bottom w:val="none" w:sz="0" w:space="0" w:color="auto"/>
                    <w:right w:val="none" w:sz="0" w:space="0" w:color="auto"/>
                  </w:divBdr>
                  <w:divsChild>
                    <w:div w:id="769352484">
                      <w:marLeft w:val="0"/>
                      <w:marRight w:val="0"/>
                      <w:marTop w:val="0"/>
                      <w:marBottom w:val="0"/>
                      <w:divBdr>
                        <w:top w:val="none" w:sz="0" w:space="0" w:color="auto"/>
                        <w:left w:val="none" w:sz="0" w:space="0" w:color="auto"/>
                        <w:bottom w:val="none" w:sz="0" w:space="0" w:color="auto"/>
                        <w:right w:val="none" w:sz="0" w:space="0" w:color="auto"/>
                      </w:divBdr>
                      <w:divsChild>
                        <w:div w:id="727797837">
                          <w:marLeft w:val="0"/>
                          <w:marRight w:val="0"/>
                          <w:marTop w:val="0"/>
                          <w:marBottom w:val="0"/>
                          <w:divBdr>
                            <w:top w:val="none" w:sz="0" w:space="0" w:color="auto"/>
                            <w:left w:val="none" w:sz="0" w:space="0" w:color="auto"/>
                            <w:bottom w:val="none" w:sz="0" w:space="0" w:color="auto"/>
                            <w:right w:val="none" w:sz="0" w:space="0" w:color="auto"/>
                          </w:divBdr>
                          <w:divsChild>
                            <w:div w:id="1877161035">
                              <w:marLeft w:val="0"/>
                              <w:marRight w:val="0"/>
                              <w:marTop w:val="0"/>
                              <w:marBottom w:val="300"/>
                              <w:divBdr>
                                <w:top w:val="none" w:sz="0" w:space="0" w:color="auto"/>
                                <w:left w:val="none" w:sz="0" w:space="0" w:color="auto"/>
                                <w:bottom w:val="none" w:sz="0" w:space="0" w:color="auto"/>
                                <w:right w:val="none" w:sz="0" w:space="0" w:color="auto"/>
                              </w:divBdr>
                              <w:divsChild>
                                <w:div w:id="1082990997">
                                  <w:marLeft w:val="15"/>
                                  <w:marRight w:val="750"/>
                                  <w:marTop w:val="150"/>
                                  <w:marBottom w:val="15"/>
                                  <w:divBdr>
                                    <w:top w:val="none" w:sz="0" w:space="0" w:color="auto"/>
                                    <w:left w:val="none" w:sz="0" w:space="0" w:color="auto"/>
                                    <w:bottom w:val="none" w:sz="0" w:space="0" w:color="auto"/>
                                    <w:right w:val="none" w:sz="0" w:space="0" w:color="auto"/>
                                  </w:divBdr>
                                  <w:divsChild>
                                    <w:div w:id="120239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2261348">
          <w:marLeft w:val="0"/>
          <w:marRight w:val="0"/>
          <w:marTop w:val="0"/>
          <w:marBottom w:val="0"/>
          <w:divBdr>
            <w:top w:val="none" w:sz="0" w:space="0" w:color="auto"/>
            <w:left w:val="none" w:sz="0" w:space="0" w:color="auto"/>
            <w:bottom w:val="none" w:sz="0" w:space="0" w:color="auto"/>
            <w:right w:val="none" w:sz="0" w:space="0" w:color="auto"/>
          </w:divBdr>
          <w:divsChild>
            <w:div w:id="1099451623">
              <w:marLeft w:val="0"/>
              <w:marRight w:val="0"/>
              <w:marTop w:val="0"/>
              <w:marBottom w:val="0"/>
              <w:divBdr>
                <w:top w:val="none" w:sz="0" w:space="0" w:color="auto"/>
                <w:left w:val="none" w:sz="0" w:space="0" w:color="auto"/>
                <w:bottom w:val="none" w:sz="0" w:space="0" w:color="auto"/>
                <w:right w:val="none" w:sz="0" w:space="0" w:color="auto"/>
              </w:divBdr>
              <w:divsChild>
                <w:div w:id="2131900728">
                  <w:marLeft w:val="0"/>
                  <w:marRight w:val="0"/>
                  <w:marTop w:val="0"/>
                  <w:marBottom w:val="0"/>
                  <w:divBdr>
                    <w:top w:val="none" w:sz="0" w:space="0" w:color="auto"/>
                    <w:left w:val="none" w:sz="0" w:space="0" w:color="auto"/>
                    <w:bottom w:val="none" w:sz="0" w:space="0" w:color="auto"/>
                    <w:right w:val="none" w:sz="0" w:space="0" w:color="auto"/>
                  </w:divBdr>
                  <w:divsChild>
                    <w:div w:id="49231942">
                      <w:marLeft w:val="0"/>
                      <w:marRight w:val="0"/>
                      <w:marTop w:val="0"/>
                      <w:marBottom w:val="0"/>
                      <w:divBdr>
                        <w:top w:val="none" w:sz="0" w:space="0" w:color="auto"/>
                        <w:left w:val="none" w:sz="0" w:space="0" w:color="auto"/>
                        <w:bottom w:val="none" w:sz="0" w:space="0" w:color="auto"/>
                        <w:right w:val="none" w:sz="0" w:space="0" w:color="auto"/>
                      </w:divBdr>
                      <w:divsChild>
                        <w:div w:id="1594510515">
                          <w:marLeft w:val="0"/>
                          <w:marRight w:val="0"/>
                          <w:marTop w:val="0"/>
                          <w:marBottom w:val="0"/>
                          <w:divBdr>
                            <w:top w:val="none" w:sz="0" w:space="0" w:color="auto"/>
                            <w:left w:val="none" w:sz="0" w:space="0" w:color="auto"/>
                            <w:bottom w:val="none" w:sz="0" w:space="0" w:color="auto"/>
                            <w:right w:val="none" w:sz="0" w:space="0" w:color="auto"/>
                          </w:divBdr>
                          <w:divsChild>
                            <w:div w:id="1806895801">
                              <w:marLeft w:val="0"/>
                              <w:marRight w:val="0"/>
                              <w:marTop w:val="0"/>
                              <w:marBottom w:val="0"/>
                              <w:divBdr>
                                <w:top w:val="none" w:sz="0" w:space="0" w:color="auto"/>
                                <w:left w:val="none" w:sz="0" w:space="0" w:color="auto"/>
                                <w:bottom w:val="none" w:sz="0" w:space="0" w:color="auto"/>
                                <w:right w:val="none" w:sz="0" w:space="0" w:color="auto"/>
                              </w:divBdr>
                              <w:divsChild>
                                <w:div w:id="142239667">
                                  <w:marLeft w:val="0"/>
                                  <w:marRight w:val="0"/>
                                  <w:marTop w:val="0"/>
                                  <w:marBottom w:val="0"/>
                                  <w:divBdr>
                                    <w:top w:val="none" w:sz="0" w:space="0" w:color="auto"/>
                                    <w:left w:val="none" w:sz="0" w:space="0" w:color="auto"/>
                                    <w:bottom w:val="none" w:sz="0" w:space="0" w:color="auto"/>
                                    <w:right w:val="none" w:sz="0" w:space="0" w:color="auto"/>
                                  </w:divBdr>
                                  <w:divsChild>
                                    <w:div w:id="106282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652048">
          <w:marLeft w:val="0"/>
          <w:marRight w:val="0"/>
          <w:marTop w:val="0"/>
          <w:marBottom w:val="0"/>
          <w:divBdr>
            <w:top w:val="none" w:sz="0" w:space="0" w:color="auto"/>
            <w:left w:val="none" w:sz="0" w:space="0" w:color="auto"/>
            <w:bottom w:val="none" w:sz="0" w:space="0" w:color="auto"/>
            <w:right w:val="none" w:sz="0" w:space="0" w:color="auto"/>
          </w:divBdr>
          <w:divsChild>
            <w:div w:id="312872883">
              <w:marLeft w:val="0"/>
              <w:marRight w:val="0"/>
              <w:marTop w:val="0"/>
              <w:marBottom w:val="0"/>
              <w:divBdr>
                <w:top w:val="none" w:sz="0" w:space="0" w:color="auto"/>
                <w:left w:val="none" w:sz="0" w:space="0" w:color="auto"/>
                <w:bottom w:val="none" w:sz="0" w:space="0" w:color="auto"/>
                <w:right w:val="none" w:sz="0" w:space="0" w:color="auto"/>
              </w:divBdr>
              <w:divsChild>
                <w:div w:id="1726950296">
                  <w:marLeft w:val="0"/>
                  <w:marRight w:val="0"/>
                  <w:marTop w:val="0"/>
                  <w:marBottom w:val="0"/>
                  <w:divBdr>
                    <w:top w:val="none" w:sz="0" w:space="0" w:color="auto"/>
                    <w:left w:val="none" w:sz="0" w:space="0" w:color="auto"/>
                    <w:bottom w:val="none" w:sz="0" w:space="0" w:color="auto"/>
                    <w:right w:val="none" w:sz="0" w:space="0" w:color="auto"/>
                  </w:divBdr>
                  <w:divsChild>
                    <w:div w:id="1984768282">
                      <w:marLeft w:val="0"/>
                      <w:marRight w:val="0"/>
                      <w:marTop w:val="0"/>
                      <w:marBottom w:val="0"/>
                      <w:divBdr>
                        <w:top w:val="none" w:sz="0" w:space="0" w:color="auto"/>
                        <w:left w:val="none" w:sz="0" w:space="0" w:color="auto"/>
                        <w:bottom w:val="none" w:sz="0" w:space="0" w:color="auto"/>
                        <w:right w:val="none" w:sz="0" w:space="0" w:color="auto"/>
                      </w:divBdr>
                      <w:divsChild>
                        <w:div w:id="1928492730">
                          <w:marLeft w:val="0"/>
                          <w:marRight w:val="0"/>
                          <w:marTop w:val="0"/>
                          <w:marBottom w:val="0"/>
                          <w:divBdr>
                            <w:top w:val="none" w:sz="0" w:space="0" w:color="auto"/>
                            <w:left w:val="none" w:sz="0" w:space="0" w:color="auto"/>
                            <w:bottom w:val="none" w:sz="0" w:space="0" w:color="auto"/>
                            <w:right w:val="none" w:sz="0" w:space="0" w:color="auto"/>
                          </w:divBdr>
                          <w:divsChild>
                            <w:div w:id="1705474813">
                              <w:marLeft w:val="0"/>
                              <w:marRight w:val="0"/>
                              <w:marTop w:val="0"/>
                              <w:marBottom w:val="0"/>
                              <w:divBdr>
                                <w:top w:val="none" w:sz="0" w:space="0" w:color="auto"/>
                                <w:left w:val="none" w:sz="0" w:space="0" w:color="auto"/>
                                <w:bottom w:val="none" w:sz="0" w:space="0" w:color="auto"/>
                                <w:right w:val="none" w:sz="0" w:space="0" w:color="auto"/>
                              </w:divBdr>
                              <w:divsChild>
                                <w:div w:id="183699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540868">
                  <w:marLeft w:val="0"/>
                  <w:marRight w:val="0"/>
                  <w:marTop w:val="0"/>
                  <w:marBottom w:val="0"/>
                  <w:divBdr>
                    <w:top w:val="none" w:sz="0" w:space="0" w:color="auto"/>
                    <w:left w:val="none" w:sz="0" w:space="0" w:color="auto"/>
                    <w:bottom w:val="none" w:sz="0" w:space="0" w:color="auto"/>
                    <w:right w:val="none" w:sz="0" w:space="0" w:color="auto"/>
                  </w:divBdr>
                  <w:divsChild>
                    <w:div w:id="993533212">
                      <w:marLeft w:val="0"/>
                      <w:marRight w:val="0"/>
                      <w:marTop w:val="0"/>
                      <w:marBottom w:val="0"/>
                      <w:divBdr>
                        <w:top w:val="none" w:sz="0" w:space="0" w:color="auto"/>
                        <w:left w:val="none" w:sz="0" w:space="0" w:color="auto"/>
                        <w:bottom w:val="none" w:sz="0" w:space="0" w:color="auto"/>
                        <w:right w:val="none" w:sz="0" w:space="0" w:color="auto"/>
                      </w:divBdr>
                      <w:divsChild>
                        <w:div w:id="1439832387">
                          <w:marLeft w:val="0"/>
                          <w:marRight w:val="0"/>
                          <w:marTop w:val="0"/>
                          <w:marBottom w:val="0"/>
                          <w:divBdr>
                            <w:top w:val="none" w:sz="0" w:space="0" w:color="auto"/>
                            <w:left w:val="none" w:sz="0" w:space="0" w:color="auto"/>
                            <w:bottom w:val="none" w:sz="0" w:space="0" w:color="auto"/>
                            <w:right w:val="none" w:sz="0" w:space="0" w:color="auto"/>
                          </w:divBdr>
                          <w:divsChild>
                            <w:div w:id="1582374433">
                              <w:marLeft w:val="0"/>
                              <w:marRight w:val="0"/>
                              <w:marTop w:val="0"/>
                              <w:marBottom w:val="0"/>
                              <w:divBdr>
                                <w:top w:val="none" w:sz="0" w:space="0" w:color="auto"/>
                                <w:left w:val="none" w:sz="0" w:space="0" w:color="auto"/>
                                <w:bottom w:val="none" w:sz="0" w:space="0" w:color="auto"/>
                                <w:right w:val="none" w:sz="0" w:space="0" w:color="auto"/>
                              </w:divBdr>
                              <w:divsChild>
                                <w:div w:id="681475877">
                                  <w:marLeft w:val="0"/>
                                  <w:marRight w:val="0"/>
                                  <w:marTop w:val="0"/>
                                  <w:marBottom w:val="0"/>
                                  <w:divBdr>
                                    <w:top w:val="none" w:sz="0" w:space="0" w:color="auto"/>
                                    <w:left w:val="none" w:sz="0" w:space="0" w:color="auto"/>
                                    <w:bottom w:val="none" w:sz="0" w:space="0" w:color="auto"/>
                                    <w:right w:val="none" w:sz="0" w:space="0" w:color="auto"/>
                                  </w:divBdr>
                                  <w:divsChild>
                                    <w:div w:id="1782797302">
                                      <w:marLeft w:val="0"/>
                                      <w:marRight w:val="0"/>
                                      <w:marTop w:val="0"/>
                                      <w:marBottom w:val="0"/>
                                      <w:divBdr>
                                        <w:top w:val="none" w:sz="0" w:space="0" w:color="auto"/>
                                        <w:left w:val="none" w:sz="0" w:space="0" w:color="auto"/>
                                        <w:bottom w:val="none" w:sz="0" w:space="0" w:color="auto"/>
                                        <w:right w:val="none" w:sz="0" w:space="0" w:color="auto"/>
                                      </w:divBdr>
                                      <w:divsChild>
                                        <w:div w:id="1821069328">
                                          <w:marLeft w:val="0"/>
                                          <w:marRight w:val="0"/>
                                          <w:marTop w:val="0"/>
                                          <w:marBottom w:val="0"/>
                                          <w:divBdr>
                                            <w:top w:val="none" w:sz="0" w:space="0" w:color="auto"/>
                                            <w:left w:val="none" w:sz="0" w:space="0" w:color="auto"/>
                                            <w:bottom w:val="none" w:sz="0" w:space="0" w:color="auto"/>
                                            <w:right w:val="none" w:sz="0" w:space="0" w:color="auto"/>
                                          </w:divBdr>
                                        </w:div>
                                        <w:div w:id="348023221">
                                          <w:marLeft w:val="0"/>
                                          <w:marRight w:val="0"/>
                                          <w:marTop w:val="0"/>
                                          <w:marBottom w:val="0"/>
                                          <w:divBdr>
                                            <w:top w:val="none" w:sz="0" w:space="0" w:color="auto"/>
                                            <w:left w:val="none" w:sz="0" w:space="0" w:color="auto"/>
                                            <w:bottom w:val="none" w:sz="0" w:space="0" w:color="auto"/>
                                            <w:right w:val="none" w:sz="0" w:space="0" w:color="auto"/>
                                          </w:divBdr>
                                        </w:div>
                                        <w:div w:id="186870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577243">
          <w:marLeft w:val="0"/>
          <w:marRight w:val="0"/>
          <w:marTop w:val="0"/>
          <w:marBottom w:val="0"/>
          <w:divBdr>
            <w:top w:val="none" w:sz="0" w:space="0" w:color="auto"/>
            <w:left w:val="none" w:sz="0" w:space="0" w:color="auto"/>
            <w:bottom w:val="none" w:sz="0" w:space="0" w:color="auto"/>
            <w:right w:val="none" w:sz="0" w:space="0" w:color="auto"/>
          </w:divBdr>
          <w:divsChild>
            <w:div w:id="1655447406">
              <w:marLeft w:val="0"/>
              <w:marRight w:val="0"/>
              <w:marTop w:val="0"/>
              <w:marBottom w:val="0"/>
              <w:divBdr>
                <w:top w:val="none" w:sz="0" w:space="0" w:color="auto"/>
                <w:left w:val="none" w:sz="0" w:space="0" w:color="auto"/>
                <w:bottom w:val="none" w:sz="0" w:space="0" w:color="auto"/>
                <w:right w:val="none" w:sz="0" w:space="0" w:color="auto"/>
              </w:divBdr>
              <w:divsChild>
                <w:div w:id="1873877670">
                  <w:marLeft w:val="0"/>
                  <w:marRight w:val="0"/>
                  <w:marTop w:val="0"/>
                  <w:marBottom w:val="0"/>
                  <w:divBdr>
                    <w:top w:val="none" w:sz="0" w:space="0" w:color="auto"/>
                    <w:left w:val="none" w:sz="0" w:space="0" w:color="auto"/>
                    <w:bottom w:val="none" w:sz="0" w:space="0" w:color="auto"/>
                    <w:right w:val="none" w:sz="0" w:space="0" w:color="auto"/>
                  </w:divBdr>
                  <w:divsChild>
                    <w:div w:id="373847701">
                      <w:marLeft w:val="0"/>
                      <w:marRight w:val="0"/>
                      <w:marTop w:val="0"/>
                      <w:marBottom w:val="0"/>
                      <w:divBdr>
                        <w:top w:val="none" w:sz="0" w:space="0" w:color="auto"/>
                        <w:left w:val="none" w:sz="0" w:space="0" w:color="auto"/>
                        <w:bottom w:val="none" w:sz="0" w:space="0" w:color="auto"/>
                        <w:right w:val="none" w:sz="0" w:space="0" w:color="auto"/>
                      </w:divBdr>
                      <w:divsChild>
                        <w:div w:id="2119714338">
                          <w:marLeft w:val="0"/>
                          <w:marRight w:val="0"/>
                          <w:marTop w:val="0"/>
                          <w:marBottom w:val="0"/>
                          <w:divBdr>
                            <w:top w:val="none" w:sz="0" w:space="0" w:color="auto"/>
                            <w:left w:val="none" w:sz="0" w:space="0" w:color="auto"/>
                            <w:bottom w:val="none" w:sz="0" w:space="0" w:color="auto"/>
                            <w:right w:val="none" w:sz="0" w:space="0" w:color="auto"/>
                          </w:divBdr>
                          <w:divsChild>
                            <w:div w:id="895239149">
                              <w:marLeft w:val="0"/>
                              <w:marRight w:val="0"/>
                              <w:marTop w:val="0"/>
                              <w:marBottom w:val="0"/>
                              <w:divBdr>
                                <w:top w:val="none" w:sz="0" w:space="0" w:color="auto"/>
                                <w:left w:val="none" w:sz="0" w:space="0" w:color="auto"/>
                                <w:bottom w:val="none" w:sz="0" w:space="0" w:color="auto"/>
                                <w:right w:val="none" w:sz="0" w:space="0" w:color="auto"/>
                              </w:divBdr>
                              <w:divsChild>
                                <w:div w:id="100600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320333">
          <w:marLeft w:val="0"/>
          <w:marRight w:val="0"/>
          <w:marTop w:val="0"/>
          <w:marBottom w:val="0"/>
          <w:divBdr>
            <w:top w:val="none" w:sz="0" w:space="0" w:color="auto"/>
            <w:left w:val="none" w:sz="0" w:space="0" w:color="auto"/>
            <w:bottom w:val="none" w:sz="0" w:space="0" w:color="auto"/>
            <w:right w:val="none" w:sz="0" w:space="0" w:color="auto"/>
          </w:divBdr>
          <w:divsChild>
            <w:div w:id="46144636">
              <w:marLeft w:val="0"/>
              <w:marRight w:val="0"/>
              <w:marTop w:val="0"/>
              <w:marBottom w:val="0"/>
              <w:divBdr>
                <w:top w:val="none" w:sz="0" w:space="0" w:color="auto"/>
                <w:left w:val="none" w:sz="0" w:space="0" w:color="auto"/>
                <w:bottom w:val="none" w:sz="0" w:space="0" w:color="auto"/>
                <w:right w:val="none" w:sz="0" w:space="0" w:color="auto"/>
              </w:divBdr>
              <w:divsChild>
                <w:div w:id="607155552">
                  <w:marLeft w:val="0"/>
                  <w:marRight w:val="0"/>
                  <w:marTop w:val="0"/>
                  <w:marBottom w:val="0"/>
                  <w:divBdr>
                    <w:top w:val="none" w:sz="0" w:space="0" w:color="auto"/>
                    <w:left w:val="none" w:sz="0" w:space="0" w:color="auto"/>
                    <w:bottom w:val="none" w:sz="0" w:space="0" w:color="auto"/>
                    <w:right w:val="none" w:sz="0" w:space="0" w:color="auto"/>
                  </w:divBdr>
                  <w:divsChild>
                    <w:div w:id="1010791887">
                      <w:marLeft w:val="0"/>
                      <w:marRight w:val="0"/>
                      <w:marTop w:val="0"/>
                      <w:marBottom w:val="0"/>
                      <w:divBdr>
                        <w:top w:val="none" w:sz="0" w:space="0" w:color="auto"/>
                        <w:left w:val="none" w:sz="0" w:space="0" w:color="auto"/>
                        <w:bottom w:val="none" w:sz="0" w:space="0" w:color="auto"/>
                        <w:right w:val="none" w:sz="0" w:space="0" w:color="auto"/>
                      </w:divBdr>
                      <w:divsChild>
                        <w:div w:id="1555580537">
                          <w:marLeft w:val="0"/>
                          <w:marRight w:val="0"/>
                          <w:marTop w:val="0"/>
                          <w:marBottom w:val="0"/>
                          <w:divBdr>
                            <w:top w:val="none" w:sz="0" w:space="0" w:color="auto"/>
                            <w:left w:val="none" w:sz="0" w:space="0" w:color="auto"/>
                            <w:bottom w:val="none" w:sz="0" w:space="0" w:color="auto"/>
                            <w:right w:val="none" w:sz="0" w:space="0" w:color="auto"/>
                          </w:divBdr>
                          <w:divsChild>
                            <w:div w:id="1670017118">
                              <w:marLeft w:val="0"/>
                              <w:marRight w:val="0"/>
                              <w:marTop w:val="0"/>
                              <w:marBottom w:val="0"/>
                              <w:divBdr>
                                <w:top w:val="none" w:sz="0" w:space="0" w:color="auto"/>
                                <w:left w:val="none" w:sz="0" w:space="0" w:color="auto"/>
                                <w:bottom w:val="none" w:sz="0" w:space="0" w:color="auto"/>
                                <w:right w:val="none" w:sz="0" w:space="0" w:color="auto"/>
                              </w:divBdr>
                              <w:divsChild>
                                <w:div w:id="439254367">
                                  <w:marLeft w:val="0"/>
                                  <w:marRight w:val="0"/>
                                  <w:marTop w:val="0"/>
                                  <w:marBottom w:val="0"/>
                                  <w:divBdr>
                                    <w:top w:val="none" w:sz="0" w:space="0" w:color="auto"/>
                                    <w:left w:val="none" w:sz="0" w:space="0" w:color="auto"/>
                                    <w:bottom w:val="none" w:sz="0" w:space="0" w:color="auto"/>
                                    <w:right w:val="none" w:sz="0" w:space="0" w:color="auto"/>
                                  </w:divBdr>
                                  <w:divsChild>
                                    <w:div w:id="15513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9898519">
          <w:marLeft w:val="0"/>
          <w:marRight w:val="0"/>
          <w:marTop w:val="0"/>
          <w:marBottom w:val="0"/>
          <w:divBdr>
            <w:top w:val="none" w:sz="0" w:space="0" w:color="auto"/>
            <w:left w:val="none" w:sz="0" w:space="0" w:color="auto"/>
            <w:bottom w:val="none" w:sz="0" w:space="0" w:color="auto"/>
            <w:right w:val="none" w:sz="0" w:space="0" w:color="auto"/>
          </w:divBdr>
          <w:divsChild>
            <w:div w:id="570045355">
              <w:marLeft w:val="0"/>
              <w:marRight w:val="0"/>
              <w:marTop w:val="0"/>
              <w:marBottom w:val="0"/>
              <w:divBdr>
                <w:top w:val="none" w:sz="0" w:space="0" w:color="auto"/>
                <w:left w:val="none" w:sz="0" w:space="0" w:color="auto"/>
                <w:bottom w:val="none" w:sz="0" w:space="0" w:color="auto"/>
                <w:right w:val="none" w:sz="0" w:space="0" w:color="auto"/>
              </w:divBdr>
              <w:divsChild>
                <w:div w:id="1891915673">
                  <w:marLeft w:val="0"/>
                  <w:marRight w:val="0"/>
                  <w:marTop w:val="0"/>
                  <w:marBottom w:val="0"/>
                  <w:divBdr>
                    <w:top w:val="none" w:sz="0" w:space="0" w:color="auto"/>
                    <w:left w:val="none" w:sz="0" w:space="0" w:color="auto"/>
                    <w:bottom w:val="none" w:sz="0" w:space="0" w:color="auto"/>
                    <w:right w:val="none" w:sz="0" w:space="0" w:color="auto"/>
                  </w:divBdr>
                  <w:divsChild>
                    <w:div w:id="348022427">
                      <w:marLeft w:val="0"/>
                      <w:marRight w:val="0"/>
                      <w:marTop w:val="0"/>
                      <w:marBottom w:val="0"/>
                      <w:divBdr>
                        <w:top w:val="none" w:sz="0" w:space="0" w:color="auto"/>
                        <w:left w:val="none" w:sz="0" w:space="0" w:color="auto"/>
                        <w:bottom w:val="none" w:sz="0" w:space="0" w:color="auto"/>
                        <w:right w:val="none" w:sz="0" w:space="0" w:color="auto"/>
                      </w:divBdr>
                      <w:divsChild>
                        <w:div w:id="1021783160">
                          <w:marLeft w:val="0"/>
                          <w:marRight w:val="0"/>
                          <w:marTop w:val="0"/>
                          <w:marBottom w:val="0"/>
                          <w:divBdr>
                            <w:top w:val="none" w:sz="0" w:space="0" w:color="auto"/>
                            <w:left w:val="none" w:sz="0" w:space="0" w:color="auto"/>
                            <w:bottom w:val="none" w:sz="0" w:space="0" w:color="auto"/>
                            <w:right w:val="none" w:sz="0" w:space="0" w:color="auto"/>
                          </w:divBdr>
                          <w:divsChild>
                            <w:div w:id="944458509">
                              <w:marLeft w:val="0"/>
                              <w:marRight w:val="0"/>
                              <w:marTop w:val="0"/>
                              <w:marBottom w:val="0"/>
                              <w:divBdr>
                                <w:top w:val="none" w:sz="0" w:space="0" w:color="auto"/>
                                <w:left w:val="none" w:sz="0" w:space="0" w:color="auto"/>
                                <w:bottom w:val="none" w:sz="0" w:space="0" w:color="auto"/>
                                <w:right w:val="none" w:sz="0" w:space="0" w:color="auto"/>
                              </w:divBdr>
                              <w:divsChild>
                                <w:div w:id="1311834273">
                                  <w:marLeft w:val="0"/>
                                  <w:marRight w:val="0"/>
                                  <w:marTop w:val="0"/>
                                  <w:marBottom w:val="0"/>
                                  <w:divBdr>
                                    <w:top w:val="none" w:sz="0" w:space="0" w:color="auto"/>
                                    <w:left w:val="none" w:sz="0" w:space="0" w:color="auto"/>
                                    <w:bottom w:val="none" w:sz="0" w:space="0" w:color="auto"/>
                                    <w:right w:val="none" w:sz="0" w:space="0" w:color="auto"/>
                                  </w:divBdr>
                                  <w:divsChild>
                                    <w:div w:id="648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6402544">
          <w:marLeft w:val="0"/>
          <w:marRight w:val="0"/>
          <w:marTop w:val="0"/>
          <w:marBottom w:val="0"/>
          <w:divBdr>
            <w:top w:val="none" w:sz="0" w:space="0" w:color="auto"/>
            <w:left w:val="none" w:sz="0" w:space="0" w:color="auto"/>
            <w:bottom w:val="none" w:sz="0" w:space="0" w:color="auto"/>
            <w:right w:val="none" w:sz="0" w:space="0" w:color="auto"/>
          </w:divBdr>
          <w:divsChild>
            <w:div w:id="63838076">
              <w:marLeft w:val="0"/>
              <w:marRight w:val="0"/>
              <w:marTop w:val="0"/>
              <w:marBottom w:val="0"/>
              <w:divBdr>
                <w:top w:val="none" w:sz="0" w:space="0" w:color="auto"/>
                <w:left w:val="none" w:sz="0" w:space="0" w:color="auto"/>
                <w:bottom w:val="none" w:sz="0" w:space="0" w:color="auto"/>
                <w:right w:val="none" w:sz="0" w:space="0" w:color="auto"/>
              </w:divBdr>
              <w:divsChild>
                <w:div w:id="710957176">
                  <w:marLeft w:val="0"/>
                  <w:marRight w:val="0"/>
                  <w:marTop w:val="0"/>
                  <w:marBottom w:val="0"/>
                  <w:divBdr>
                    <w:top w:val="none" w:sz="0" w:space="0" w:color="auto"/>
                    <w:left w:val="none" w:sz="0" w:space="0" w:color="auto"/>
                    <w:bottom w:val="none" w:sz="0" w:space="0" w:color="auto"/>
                    <w:right w:val="none" w:sz="0" w:space="0" w:color="auto"/>
                  </w:divBdr>
                  <w:divsChild>
                    <w:div w:id="1780447008">
                      <w:marLeft w:val="0"/>
                      <w:marRight w:val="0"/>
                      <w:marTop w:val="0"/>
                      <w:marBottom w:val="0"/>
                      <w:divBdr>
                        <w:top w:val="none" w:sz="0" w:space="0" w:color="auto"/>
                        <w:left w:val="none" w:sz="0" w:space="0" w:color="auto"/>
                        <w:bottom w:val="none" w:sz="0" w:space="0" w:color="auto"/>
                        <w:right w:val="none" w:sz="0" w:space="0" w:color="auto"/>
                      </w:divBdr>
                      <w:divsChild>
                        <w:div w:id="1821382090">
                          <w:marLeft w:val="0"/>
                          <w:marRight w:val="0"/>
                          <w:marTop w:val="0"/>
                          <w:marBottom w:val="0"/>
                          <w:divBdr>
                            <w:top w:val="none" w:sz="0" w:space="0" w:color="auto"/>
                            <w:left w:val="none" w:sz="0" w:space="0" w:color="auto"/>
                            <w:bottom w:val="none" w:sz="0" w:space="0" w:color="auto"/>
                            <w:right w:val="none" w:sz="0" w:space="0" w:color="auto"/>
                          </w:divBdr>
                          <w:divsChild>
                            <w:div w:id="896014397">
                              <w:marLeft w:val="0"/>
                              <w:marRight w:val="0"/>
                              <w:marTop w:val="0"/>
                              <w:marBottom w:val="0"/>
                              <w:divBdr>
                                <w:top w:val="none" w:sz="0" w:space="0" w:color="auto"/>
                                <w:left w:val="none" w:sz="0" w:space="0" w:color="auto"/>
                                <w:bottom w:val="none" w:sz="0" w:space="0" w:color="auto"/>
                                <w:right w:val="none" w:sz="0" w:space="0" w:color="auto"/>
                              </w:divBdr>
                              <w:divsChild>
                                <w:div w:id="1893957442">
                                  <w:marLeft w:val="0"/>
                                  <w:marRight w:val="0"/>
                                  <w:marTop w:val="0"/>
                                  <w:marBottom w:val="0"/>
                                  <w:divBdr>
                                    <w:top w:val="none" w:sz="0" w:space="0" w:color="auto"/>
                                    <w:left w:val="none" w:sz="0" w:space="0" w:color="auto"/>
                                    <w:bottom w:val="none" w:sz="0" w:space="0" w:color="auto"/>
                                    <w:right w:val="none" w:sz="0" w:space="0" w:color="auto"/>
                                  </w:divBdr>
                                  <w:divsChild>
                                    <w:div w:id="174163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9243090">
          <w:marLeft w:val="0"/>
          <w:marRight w:val="0"/>
          <w:marTop w:val="0"/>
          <w:marBottom w:val="0"/>
          <w:divBdr>
            <w:top w:val="none" w:sz="0" w:space="0" w:color="auto"/>
            <w:left w:val="none" w:sz="0" w:space="0" w:color="auto"/>
            <w:bottom w:val="none" w:sz="0" w:space="0" w:color="auto"/>
            <w:right w:val="none" w:sz="0" w:space="0" w:color="auto"/>
          </w:divBdr>
          <w:divsChild>
            <w:div w:id="1600748615">
              <w:marLeft w:val="0"/>
              <w:marRight w:val="0"/>
              <w:marTop w:val="0"/>
              <w:marBottom w:val="0"/>
              <w:divBdr>
                <w:top w:val="none" w:sz="0" w:space="0" w:color="auto"/>
                <w:left w:val="none" w:sz="0" w:space="0" w:color="auto"/>
                <w:bottom w:val="none" w:sz="0" w:space="0" w:color="auto"/>
                <w:right w:val="none" w:sz="0" w:space="0" w:color="auto"/>
              </w:divBdr>
              <w:divsChild>
                <w:div w:id="1142844753">
                  <w:marLeft w:val="0"/>
                  <w:marRight w:val="0"/>
                  <w:marTop w:val="0"/>
                  <w:marBottom w:val="0"/>
                  <w:divBdr>
                    <w:top w:val="none" w:sz="0" w:space="0" w:color="auto"/>
                    <w:left w:val="none" w:sz="0" w:space="0" w:color="auto"/>
                    <w:bottom w:val="none" w:sz="0" w:space="0" w:color="auto"/>
                    <w:right w:val="none" w:sz="0" w:space="0" w:color="auto"/>
                  </w:divBdr>
                  <w:divsChild>
                    <w:div w:id="2138983491">
                      <w:marLeft w:val="0"/>
                      <w:marRight w:val="0"/>
                      <w:marTop w:val="0"/>
                      <w:marBottom w:val="0"/>
                      <w:divBdr>
                        <w:top w:val="none" w:sz="0" w:space="0" w:color="auto"/>
                        <w:left w:val="none" w:sz="0" w:space="0" w:color="auto"/>
                        <w:bottom w:val="none" w:sz="0" w:space="0" w:color="auto"/>
                        <w:right w:val="none" w:sz="0" w:space="0" w:color="auto"/>
                      </w:divBdr>
                      <w:divsChild>
                        <w:div w:id="240720751">
                          <w:marLeft w:val="0"/>
                          <w:marRight w:val="0"/>
                          <w:marTop w:val="0"/>
                          <w:marBottom w:val="0"/>
                          <w:divBdr>
                            <w:top w:val="none" w:sz="0" w:space="0" w:color="auto"/>
                            <w:left w:val="none" w:sz="0" w:space="0" w:color="auto"/>
                            <w:bottom w:val="none" w:sz="0" w:space="0" w:color="auto"/>
                            <w:right w:val="none" w:sz="0" w:space="0" w:color="auto"/>
                          </w:divBdr>
                          <w:divsChild>
                            <w:div w:id="125111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pavpub.com/is-the-future-perfect-may-2024/?utm_source=https%3a%2f%2fnews.pavpub.com%2fpavilionpublishingandmedialz%2f&amp;utm_medium=GatorMail&amp;utm_campaign=Pavilion+ELT+newsletter+080324&amp;utm_term=A+bumper+set+of+blogs+and+vlogs+from+Pavilion+ELT&amp;utm_content=20461&amp;gator_td=j9C%2fAEwDYdc0JXu%2bs7hIxRA%2ffxRnuy39P9tUsNYlHF9UJ5NLYbZ2G0ENSBNZx6qvrBXt7PE2%2fAqZWx62TJgVH088G%2bIC3GcfoowVykdUBgMPZOnl6JTkDLCv4jmB7lX4ZqgMGiphhwLEzK375XvwJ6YC7vKLdtcZpQaRAVcHaon5EmvrVBTA4MgBGz8Y6oFm" TargetMode="Externa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pavpub.com/pavilion-elt" TargetMode="Externa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832</Words>
  <Characters>4745</Characters>
  <Application>Microsoft Office Word</Application>
  <DocSecurity>0</DocSecurity>
  <Lines>39</Lines>
  <Paragraphs>11</Paragraphs>
  <ScaleCrop>false</ScaleCrop>
  <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2024-03-09T08:28:00Z</dcterms:created>
  <dcterms:modified xsi:type="dcterms:W3CDTF">2024-03-11T15:45:00Z</dcterms:modified>
</cp:coreProperties>
</file>